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AB1F" w14:textId="77777777" w:rsidR="00E44B80" w:rsidRPr="00F637B3" w:rsidRDefault="00E44B80" w:rsidP="00E44B80">
      <w:pPr>
        <w:jc w:val="center"/>
        <w:rPr>
          <w:b/>
          <w:szCs w:val="20"/>
        </w:rPr>
      </w:pPr>
      <w:r w:rsidRPr="00F637B3">
        <w:rPr>
          <w:b/>
          <w:noProof/>
          <w:szCs w:val="20"/>
          <w:lang w:eastAsia="en-AU"/>
        </w:rPr>
        <w:drawing>
          <wp:inline distT="0" distB="0" distL="0" distR="0" wp14:anchorId="72989C51" wp14:editId="63B1B93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1BABCF8" w14:textId="2B441037" w:rsidR="008B2610" w:rsidRDefault="002A5017" w:rsidP="00F971CC">
      <w:pPr>
        <w:pStyle w:val="Title"/>
        <w:spacing w:before="2600"/>
      </w:pPr>
      <w:r>
        <w:t xml:space="preserve">MSAC </w:t>
      </w:r>
      <w:r w:rsidR="008B2610" w:rsidRPr="001906CD">
        <w:t xml:space="preserve">Application </w:t>
      </w:r>
      <w:r>
        <w:t>1646</w:t>
      </w:r>
    </w:p>
    <w:p w14:paraId="53F067D6" w14:textId="77777777" w:rsidR="0056015F" w:rsidRDefault="0056015F" w:rsidP="0056015F"/>
    <w:p w14:paraId="48CC4C3E" w14:textId="77777777" w:rsidR="0056015F" w:rsidRPr="0056015F" w:rsidRDefault="00E602E4" w:rsidP="002A5017">
      <w:pPr>
        <w:pStyle w:val="TitleBlue"/>
        <w:spacing w:after="840"/>
      </w:pPr>
      <w:r>
        <w:t>W</w:t>
      </w:r>
      <w:r w:rsidRPr="00E602E4">
        <w:t>hole genome sequencing</w:t>
      </w:r>
      <w:r>
        <w:t xml:space="preserve"> of antimicrobial-resistant pathogens</w:t>
      </w:r>
    </w:p>
    <w:p w14:paraId="777B1887"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4868D86C" w14:textId="77777777" w:rsidR="008B2610" w:rsidRPr="00154B00" w:rsidRDefault="008B2610" w:rsidP="003F7CB9">
      <w:r w:rsidRPr="00154B00">
        <w:lastRenderedPageBreak/>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94377E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C5CD75A" w14:textId="77777777" w:rsidR="009F5758" w:rsidRPr="00154B00" w:rsidRDefault="009F5758" w:rsidP="003F7CB9">
      <w:pPr>
        <w:spacing w:before="0" w:after="0"/>
      </w:pPr>
    </w:p>
    <w:p w14:paraId="00BE7523"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5A0603C"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498B132"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0D29083"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8FEBC67" w14:textId="77777777" w:rsidR="00E602E4" w:rsidRDefault="00E602E4" w:rsidP="00E602E4">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0F8EB69A" w14:textId="77777777" w:rsidR="00E602E4" w:rsidRDefault="00E602E4" w:rsidP="00E602E4">
      <w:pPr>
        <w:pBdr>
          <w:top w:val="single" w:sz="4" w:space="1" w:color="auto"/>
          <w:left w:val="single" w:sz="4" w:space="4" w:color="auto"/>
          <w:bottom w:val="single" w:sz="4" w:space="1" w:color="auto"/>
          <w:right w:val="single" w:sz="4" w:space="4" w:color="auto"/>
        </w:pBdr>
      </w:pPr>
      <w:r>
        <w:t>Corporation name: The Royal College of Pathologists of Australasia</w:t>
      </w:r>
    </w:p>
    <w:p w14:paraId="70FFFD19" w14:textId="77777777" w:rsidR="00E602E4" w:rsidRDefault="00E602E4" w:rsidP="00E602E4">
      <w:pPr>
        <w:pBdr>
          <w:top w:val="single" w:sz="4" w:space="1" w:color="auto"/>
          <w:left w:val="single" w:sz="4" w:space="4" w:color="auto"/>
          <w:bottom w:val="single" w:sz="4" w:space="1" w:color="auto"/>
          <w:right w:val="single" w:sz="4" w:space="4" w:color="auto"/>
        </w:pBdr>
      </w:pPr>
      <w:r>
        <w:t xml:space="preserve">ABN: </w:t>
      </w:r>
      <w:r w:rsidRPr="00487427">
        <w:t>52 000 173 231</w:t>
      </w:r>
    </w:p>
    <w:p w14:paraId="279D890B" w14:textId="77777777" w:rsidR="00E602E4" w:rsidRDefault="00E602E4" w:rsidP="00E602E4">
      <w:pPr>
        <w:pBdr>
          <w:top w:val="single" w:sz="4" w:space="1" w:color="auto"/>
          <w:left w:val="single" w:sz="4" w:space="4" w:color="auto"/>
          <w:bottom w:val="single" w:sz="4" w:space="1" w:color="auto"/>
          <w:right w:val="single" w:sz="4" w:space="4" w:color="auto"/>
        </w:pBdr>
      </w:pPr>
      <w:r>
        <w:t xml:space="preserve">Business trading name: </w:t>
      </w:r>
      <w:r w:rsidRPr="00487427">
        <w:t>The Royal College of Pathologists of Australasia</w:t>
      </w:r>
    </w:p>
    <w:p w14:paraId="50E04CC7" w14:textId="3CD09C63" w:rsidR="00E602E4" w:rsidRPr="00C171FB" w:rsidRDefault="008279F9" w:rsidP="00E602E4">
      <w:pPr>
        <w:rPr>
          <w:b/>
        </w:rPr>
      </w:pPr>
      <w:r>
        <w:rPr>
          <w:b/>
        </w:rPr>
        <w:t>Primary</w:t>
      </w:r>
      <w:r w:rsidR="00E602E4">
        <w:rPr>
          <w:b/>
        </w:rPr>
        <w:t xml:space="preserve"> contact name: </w:t>
      </w:r>
      <w:r w:rsidR="006C4795" w:rsidRPr="002A5017">
        <w:rPr>
          <w:b/>
        </w:rPr>
        <w:t>REDACTED</w:t>
      </w:r>
    </w:p>
    <w:p w14:paraId="47EE55C5" w14:textId="77777777" w:rsidR="00E602E4" w:rsidRDefault="00E602E4" w:rsidP="00E602E4">
      <w:pPr>
        <w:pBdr>
          <w:top w:val="single" w:sz="4" w:space="1" w:color="auto"/>
          <w:left w:val="single" w:sz="4" w:space="4" w:color="auto"/>
          <w:bottom w:val="single" w:sz="4" w:space="1" w:color="auto"/>
          <w:right w:val="single" w:sz="4" w:space="4" w:color="auto"/>
        </w:pBdr>
      </w:pPr>
      <w:r>
        <w:t>Alternative contact numbers</w:t>
      </w:r>
      <w:r>
        <w:tab/>
      </w:r>
    </w:p>
    <w:p w14:paraId="1D5D3A7D" w14:textId="48313A4B" w:rsidR="00E602E4" w:rsidRPr="00FA36C7" w:rsidRDefault="00E602E4" w:rsidP="00E602E4">
      <w:pPr>
        <w:pBdr>
          <w:top w:val="single" w:sz="4" w:space="1" w:color="auto"/>
          <w:left w:val="single" w:sz="4" w:space="4" w:color="auto"/>
          <w:bottom w:val="single" w:sz="4" w:space="1" w:color="auto"/>
          <w:right w:val="single" w:sz="4" w:space="4" w:color="auto"/>
        </w:pBdr>
      </w:pPr>
      <w:r w:rsidRPr="00FA36C7">
        <w:t xml:space="preserve">Business: </w:t>
      </w:r>
      <w:r w:rsidR="006C4795" w:rsidRPr="006C4795">
        <w:t>REDACTED</w:t>
      </w:r>
    </w:p>
    <w:p w14:paraId="1C9991AC" w14:textId="52CCE180" w:rsidR="00E602E4" w:rsidRDefault="00E602E4" w:rsidP="00E602E4">
      <w:pPr>
        <w:pBdr>
          <w:top w:val="single" w:sz="4" w:space="1" w:color="auto"/>
          <w:left w:val="single" w:sz="4" w:space="4" w:color="auto"/>
          <w:bottom w:val="single" w:sz="4" w:space="1" w:color="auto"/>
          <w:right w:val="single" w:sz="4" w:space="4" w:color="auto"/>
        </w:pBdr>
      </w:pPr>
      <w:bookmarkStart w:id="1" w:name="_Hlk32323924"/>
      <w:r w:rsidRPr="00FA36C7">
        <w:t xml:space="preserve">Mobile: </w:t>
      </w:r>
      <w:r w:rsidR="006C4795" w:rsidRPr="006C4795">
        <w:t>REDACTED</w:t>
      </w:r>
    </w:p>
    <w:bookmarkEnd w:id="1"/>
    <w:p w14:paraId="4A76392B" w14:textId="5B060ADA" w:rsidR="00E602E4" w:rsidRDefault="00E602E4" w:rsidP="00E602E4">
      <w:pPr>
        <w:pBdr>
          <w:top w:val="single" w:sz="4" w:space="1" w:color="auto"/>
          <w:left w:val="single" w:sz="4" w:space="4" w:color="auto"/>
          <w:bottom w:val="single" w:sz="4" w:space="1" w:color="auto"/>
          <w:right w:val="single" w:sz="4" w:space="4" w:color="auto"/>
        </w:pBdr>
      </w:pPr>
      <w:r>
        <w:t xml:space="preserve">Email: </w:t>
      </w:r>
      <w:r w:rsidR="006C4795" w:rsidRPr="006C4795">
        <w:t>REDACTED</w:t>
      </w:r>
    </w:p>
    <w:p w14:paraId="347BFD9D" w14:textId="67513B51" w:rsidR="00E602E4" w:rsidRPr="00C171FB" w:rsidRDefault="00E602E4" w:rsidP="00E602E4">
      <w:pPr>
        <w:rPr>
          <w:b/>
        </w:rPr>
      </w:pPr>
      <w:r>
        <w:rPr>
          <w:b/>
        </w:rPr>
        <w:t xml:space="preserve">Alternative contact name: </w:t>
      </w:r>
      <w:r w:rsidR="006C4795" w:rsidRPr="002A5017">
        <w:rPr>
          <w:b/>
        </w:rPr>
        <w:t>REDACTED</w:t>
      </w:r>
    </w:p>
    <w:p w14:paraId="13BD4575" w14:textId="77777777" w:rsidR="00E602E4" w:rsidRDefault="00E602E4" w:rsidP="00E602E4">
      <w:pPr>
        <w:pBdr>
          <w:top w:val="single" w:sz="4" w:space="1" w:color="auto"/>
          <w:left w:val="single" w:sz="4" w:space="4" w:color="auto"/>
          <w:bottom w:val="single" w:sz="4" w:space="1" w:color="auto"/>
          <w:right w:val="single" w:sz="4" w:space="4" w:color="auto"/>
        </w:pBdr>
      </w:pPr>
      <w:r>
        <w:t>Alternative contact numbers</w:t>
      </w:r>
      <w:r>
        <w:tab/>
      </w:r>
    </w:p>
    <w:p w14:paraId="5F1E4FAD" w14:textId="77777777" w:rsidR="00E602E4" w:rsidRDefault="00E602E4" w:rsidP="00E602E4">
      <w:pPr>
        <w:pBdr>
          <w:top w:val="single" w:sz="4" w:space="1" w:color="auto"/>
          <w:left w:val="single" w:sz="4" w:space="4" w:color="auto"/>
          <w:bottom w:val="single" w:sz="4" w:space="1" w:color="auto"/>
          <w:right w:val="single" w:sz="4" w:space="4" w:color="auto"/>
        </w:pBdr>
      </w:pPr>
      <w:r>
        <w:t xml:space="preserve">Business: </w:t>
      </w:r>
    </w:p>
    <w:p w14:paraId="28E38634" w14:textId="24188088" w:rsidR="00E602E4" w:rsidRDefault="00E602E4" w:rsidP="00E602E4">
      <w:pPr>
        <w:pBdr>
          <w:top w:val="single" w:sz="4" w:space="1" w:color="auto"/>
          <w:left w:val="single" w:sz="4" w:space="4" w:color="auto"/>
          <w:bottom w:val="single" w:sz="4" w:space="1" w:color="auto"/>
          <w:right w:val="single" w:sz="4" w:space="4" w:color="auto"/>
        </w:pBdr>
      </w:pPr>
      <w:r>
        <w:t xml:space="preserve">Mobile: </w:t>
      </w:r>
      <w:r w:rsidR="006C4795" w:rsidRPr="006C4795">
        <w:t>REDACTED</w:t>
      </w:r>
    </w:p>
    <w:p w14:paraId="3BA03103" w14:textId="507C6A85" w:rsidR="00E602E4" w:rsidRDefault="00E602E4" w:rsidP="00E602E4">
      <w:pPr>
        <w:pBdr>
          <w:top w:val="single" w:sz="4" w:space="1" w:color="auto"/>
          <w:left w:val="single" w:sz="4" w:space="4" w:color="auto"/>
          <w:bottom w:val="single" w:sz="4" w:space="1" w:color="auto"/>
          <w:right w:val="single" w:sz="4" w:space="4" w:color="auto"/>
        </w:pBdr>
      </w:pPr>
      <w:r>
        <w:t xml:space="preserve">Email: </w:t>
      </w:r>
      <w:r w:rsidR="006C4795" w:rsidRPr="006C4795">
        <w:t>REDACTED</w:t>
      </w:r>
    </w:p>
    <w:p w14:paraId="0B851BCE" w14:textId="77777777" w:rsidR="00E602E4" w:rsidRPr="00C171FB" w:rsidRDefault="00E602E4" w:rsidP="00E602E4"/>
    <w:p w14:paraId="0C886DE7" w14:textId="77777777" w:rsidR="00534C5F" w:rsidRPr="00154B00" w:rsidRDefault="00E602E4" w:rsidP="00E602E4">
      <w:pPr>
        <w:pStyle w:val="Heading2"/>
      </w:pPr>
      <w:r>
        <w:t xml:space="preserve"> </w:t>
      </w:r>
      <w:r w:rsidR="00494011">
        <w:t xml:space="preserve">(a) </w:t>
      </w:r>
      <w:r w:rsidR="00534C5F">
        <w:t>Are you a lobbyist acting on behalf of an Applicant?</w:t>
      </w:r>
    </w:p>
    <w:p w14:paraId="68ECF60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Yes</w:t>
      </w:r>
    </w:p>
    <w:p w14:paraId="65A68251" w14:textId="77777777" w:rsidR="00A6491A" w:rsidRPr="00753C44" w:rsidRDefault="00E602E4"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B97B01">
        <w:rPr>
          <w:szCs w:val="20"/>
        </w:rPr>
      </w:r>
      <w:r w:rsidR="00B97B01">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3FE2443A"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6660470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Yes</w:t>
      </w:r>
    </w:p>
    <w:p w14:paraId="1690B45A" w14:textId="77777777" w:rsidR="00A6491A" w:rsidRPr="00753C44" w:rsidRDefault="00E602E4"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863A302" w14:textId="77777777" w:rsidR="00E04FB3" w:rsidRDefault="00E04FB3" w:rsidP="005C333E">
      <w:pPr>
        <w:spacing w:before="0" w:after="0"/>
        <w:ind w:left="426"/>
        <w:rPr>
          <w:b/>
          <w:szCs w:val="20"/>
        </w:rPr>
      </w:pPr>
      <w:r w:rsidRPr="00154B00">
        <w:rPr>
          <w:b/>
          <w:szCs w:val="20"/>
        </w:rPr>
        <w:br w:type="page"/>
      </w:r>
    </w:p>
    <w:p w14:paraId="3171540D"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3B245C5" w14:textId="77777777" w:rsidR="000B3CD0" w:rsidRDefault="000B3CD0" w:rsidP="00730C04">
      <w:pPr>
        <w:pStyle w:val="Heading2"/>
      </w:pPr>
      <w:r w:rsidRPr="00154B00">
        <w:t>Application title</w:t>
      </w:r>
      <w:r w:rsidR="00A8732C">
        <w:t xml:space="preserve"> </w:t>
      </w:r>
    </w:p>
    <w:p w14:paraId="492B889B" w14:textId="77777777" w:rsidR="009056C5" w:rsidRPr="009056C5" w:rsidRDefault="007A18EA" w:rsidP="00A6491A">
      <w:pPr>
        <w:ind w:left="284"/>
      </w:pPr>
      <w:r w:rsidRPr="007A18EA">
        <w:t>Whole genome sequencing of antimicrobial-resistant pathogens</w:t>
      </w:r>
    </w:p>
    <w:p w14:paraId="26248DA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35C3136" w14:textId="7B105E41" w:rsidR="00AD6543" w:rsidRDefault="00233676" w:rsidP="00AD6543">
      <w:pPr>
        <w:ind w:left="284"/>
      </w:pPr>
      <w:r>
        <w:t>Antimicrobial resistance, also referred to as antibiotic resistance, is defined as the ability of a microorganism to reproduce in the presence of a specific antimicrobial compound</w:t>
      </w:r>
      <w:r w:rsidR="00AD6543">
        <w:t xml:space="preserve"> </w: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 </w:instrTex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EN.CITE.DATA </w:instrText>
      </w:r>
      <w:r w:rsidR="00432E43">
        <w:fldChar w:fldCharType="end"/>
      </w:r>
      <w:r w:rsidR="00432E43">
        <w:fldChar w:fldCharType="separate"/>
      </w:r>
      <w:r w:rsidR="00432E43">
        <w:rPr>
          <w:noProof/>
        </w:rPr>
        <w:t>(Balloux et al 2018)</w:t>
      </w:r>
      <w:r w:rsidR="00432E43">
        <w:fldChar w:fldCharType="end"/>
      </w:r>
      <w:r w:rsidR="00AD6543">
        <w:t>.</w:t>
      </w:r>
      <w:r w:rsidR="00AD6543" w:rsidRPr="00AD6543">
        <w:t xml:space="preserve"> </w:t>
      </w:r>
      <w:r w:rsidR="00AD6543">
        <w:t xml:space="preserve"> Of particular concern is </w:t>
      </w:r>
      <w:r w:rsidR="00AD6543" w:rsidRPr="00AD6543">
        <w:t xml:space="preserve">the emergence </w:t>
      </w:r>
      <w:r w:rsidR="00AD6543">
        <w:t xml:space="preserve">of multiple drug resistant pathogens associated with the </w:t>
      </w:r>
      <w:r w:rsidR="00AD6543" w:rsidRPr="00AD6543">
        <w:t xml:space="preserve">widespread use of antibiotics </w:t>
      </w:r>
      <w:r w:rsidR="00AD6543">
        <w:t xml:space="preserve">and </w:t>
      </w:r>
      <w:r w:rsidR="00AD6543" w:rsidRPr="00AD6543">
        <w:t>high-density clinical care</w:t>
      </w:r>
      <w:r w:rsidR="00AD6543">
        <w:t xml:space="preserve"> that are capable of causing </w:t>
      </w:r>
      <w:r w:rsidR="00AD6543" w:rsidRPr="00AD6543">
        <w:t>outbreaks and epidemics</w:t>
      </w:r>
      <w:r w:rsidR="00AD6543">
        <w:t xml:space="preserve"> </w:t>
      </w:r>
      <w:r w:rsidR="00432E43">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rsidR="00432E43">
        <w:instrText xml:space="preserve"> ADDIN EN.CITE </w:instrText>
      </w:r>
      <w:r w:rsidR="00432E43">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rsidR="00432E43">
        <w:instrText xml:space="preserve"> ADDIN EN.CITE.DATA </w:instrText>
      </w:r>
      <w:r w:rsidR="00432E43">
        <w:fldChar w:fldCharType="end"/>
      </w:r>
      <w:r w:rsidR="00432E43">
        <w:fldChar w:fldCharType="separate"/>
      </w:r>
      <w:r w:rsidR="00432E43">
        <w:rPr>
          <w:noProof/>
        </w:rPr>
        <w:t>(Holden et al 2013)</w:t>
      </w:r>
      <w:r w:rsidR="00432E43">
        <w:fldChar w:fldCharType="end"/>
      </w:r>
      <w:r w:rsidR="00AD6543">
        <w:t xml:space="preserve">.  Whole genome sequencing (WGS) </w:t>
      </w:r>
      <w:r w:rsidR="00C85472">
        <w:t xml:space="preserve">provides </w:t>
      </w:r>
      <w:r w:rsidR="00C85472" w:rsidRPr="00C85472">
        <w:t>rapid and simultaneous screening</w:t>
      </w:r>
      <w:r w:rsidR="00C85472">
        <w:t xml:space="preserve"> </w:t>
      </w:r>
      <w:r w:rsidR="00C85472" w:rsidRPr="00C85472">
        <w:t xml:space="preserve">of </w:t>
      </w:r>
      <w:r w:rsidR="00C85472">
        <w:t xml:space="preserve">all </w:t>
      </w:r>
      <w:r w:rsidR="00C85472" w:rsidRPr="00C85472">
        <w:t>clinically-relevant mutations</w:t>
      </w:r>
      <w:r w:rsidR="00C85472">
        <w:t xml:space="preserve"> </w:t>
      </w:r>
      <w:r w:rsidR="007A7ADF">
        <w:t xml:space="preserve">in close to real-time </w:t>
      </w:r>
      <w:r w:rsidR="00AD6543">
        <w:t>to predict a pathogen’s full resistance profile to multiple drugs (the ‘resistome’</w:t>
      </w:r>
      <w:r w:rsidR="00AD6543">
        <w:rPr>
          <w:rStyle w:val="FootnoteReference"/>
        </w:rPr>
        <w:footnoteReference w:id="1"/>
      </w:r>
      <w:r w:rsidR="00AD6543">
        <w:t>)</w:t>
      </w:r>
      <w:r w:rsidR="00BE3515">
        <w:t xml:space="preserve"> in order to guide a patient’s treatment and/or the chemoprophylaxis of close contacts</w:t>
      </w:r>
      <w:r w:rsidR="00AD6543">
        <w:t xml:space="preserve"> </w:t>
      </w:r>
      <w:r w:rsidR="00432E43">
        <w:fldChar w:fldCharType="begin">
          <w:fldData xml:space="preserve">PEVuZE5vdGU+PENpdGU+PEF1dGhvcj5CYWxsb3V4PC9BdXRob3I+PFllYXI+MjAxODwvWWVhcj48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</w:fldData>
        </w:fldChar>
      </w:r>
      <w:r w:rsidR="00432E43">
        <w:instrText xml:space="preserve"> ADDIN EN.CITE </w:instrText>
      </w:r>
      <w:r w:rsidR="00432E43">
        <w:fldChar w:fldCharType="begin">
          <w:fldData xml:space="preserve">PEVuZE5vdGU+PENpdGU+PEF1dGhvcj5CYWxsb3V4PC9BdXRob3I+PFllYXI+MjAxODwvWWVhcj48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</w:fldData>
        </w:fldChar>
      </w:r>
      <w:r w:rsidR="00432E43">
        <w:instrText xml:space="preserve"> ADDIN EN.CITE.DATA </w:instrText>
      </w:r>
      <w:r w:rsidR="00432E43">
        <w:fldChar w:fldCharType="end"/>
      </w:r>
      <w:r w:rsidR="00432E43">
        <w:fldChar w:fldCharType="separate"/>
      </w:r>
      <w:r w:rsidR="00432E43">
        <w:rPr>
          <w:noProof/>
        </w:rPr>
        <w:t>(Balloux et al 2018; Cabibbe &amp; Cirillo 2016)</w:t>
      </w:r>
      <w:r w:rsidR="00432E43">
        <w:fldChar w:fldCharType="end"/>
      </w:r>
      <w:r w:rsidR="00AD6543">
        <w:t>.</w:t>
      </w:r>
      <w:r w:rsidR="003A4AF6">
        <w:t xml:space="preserve"> </w:t>
      </w:r>
    </w:p>
    <w:p w14:paraId="62D8DF20" w14:textId="00608A9B" w:rsidR="00233676" w:rsidRDefault="00233676" w:rsidP="00233676">
      <w:pPr>
        <w:ind w:left="284"/>
      </w:pPr>
      <w:r>
        <w:t xml:space="preserve">The literature describes the use of </w:t>
      </w:r>
      <w:r w:rsidR="00083EE6">
        <w:t xml:space="preserve">WGS </w:t>
      </w:r>
      <w:r>
        <w:t xml:space="preserve">to determine and characterise resistance in numerous </w:t>
      </w:r>
      <w:r w:rsidR="00537392" w:rsidRPr="00537392">
        <w:t xml:space="preserve">clinically relevant </w:t>
      </w:r>
      <w:r>
        <w:t>pathogens including</w:t>
      </w:r>
      <w:r w:rsidR="00083EE6">
        <w:t>,</w:t>
      </w:r>
      <w:r>
        <w:t xml:space="preserve"> but not limited to</w:t>
      </w:r>
      <w:r w:rsidR="00083EE6">
        <w:t>:</w:t>
      </w:r>
      <w:r>
        <w:t xml:space="preserve"> </w:t>
      </w:r>
      <w:r w:rsidR="00083EE6" w:rsidRPr="00083EE6">
        <w:rPr>
          <w:rStyle w:val="Emphasis"/>
        </w:rPr>
        <w:t>Campylobacter</w:t>
      </w:r>
      <w:r w:rsidR="00083EE6" w:rsidRPr="00083EE6">
        <w:t xml:space="preserve"> spp</w:t>
      </w:r>
      <w:r w:rsidR="003371EB">
        <w:t>.;</w:t>
      </w:r>
      <w:r w:rsidR="00083EE6">
        <w:t xml:space="preserve"> </w:t>
      </w:r>
      <w:r w:rsidR="00083EE6" w:rsidRPr="00083EE6">
        <w:rPr>
          <w:rStyle w:val="Emphasis"/>
        </w:rPr>
        <w:t>Escherichia coli</w:t>
      </w:r>
      <w:r w:rsidR="003371EB">
        <w:rPr>
          <w:rStyle w:val="Emphasis"/>
        </w:rPr>
        <w:t>;</w:t>
      </w:r>
      <w:r w:rsidR="00083EE6" w:rsidRPr="00083EE6">
        <w:t xml:space="preserve"> </w:t>
      </w:r>
      <w:r w:rsidR="00083EE6" w:rsidRPr="00083EE6">
        <w:rPr>
          <w:rStyle w:val="Emphasis"/>
        </w:rPr>
        <w:t xml:space="preserve">Klebsiella </w:t>
      </w:r>
      <w:r w:rsidR="00083EE6">
        <w:rPr>
          <w:rStyle w:val="Emphasis"/>
        </w:rPr>
        <w:t>pneumonia</w:t>
      </w:r>
      <w:r w:rsidR="00477C88">
        <w:rPr>
          <w:rStyle w:val="Emphasis"/>
        </w:rPr>
        <w:t>e</w:t>
      </w:r>
      <w:r w:rsidR="003371EB">
        <w:rPr>
          <w:rStyle w:val="Emphasis"/>
        </w:rPr>
        <w:t>;</w:t>
      </w:r>
      <w:r w:rsidR="00083EE6">
        <w:rPr>
          <w:rStyle w:val="Emphasis"/>
        </w:rPr>
        <w:t xml:space="preserve"> </w:t>
      </w:r>
      <w:r w:rsidR="00083EE6" w:rsidRPr="00083EE6">
        <w:rPr>
          <w:rStyle w:val="Emphasis"/>
        </w:rPr>
        <w:t>Enterobacter cloacae</w:t>
      </w:r>
      <w:r w:rsidR="003371EB">
        <w:rPr>
          <w:rStyle w:val="Emphasis"/>
        </w:rPr>
        <w:t>;</w:t>
      </w:r>
      <w:r w:rsidR="00083EE6">
        <w:rPr>
          <w:rStyle w:val="Emphasis"/>
        </w:rPr>
        <w:t xml:space="preserve"> </w:t>
      </w:r>
      <w:r w:rsidR="00083EE6" w:rsidRPr="00083EE6">
        <w:rPr>
          <w:rStyle w:val="Emphasis"/>
        </w:rPr>
        <w:t>Pseudomonas aeruginosa</w:t>
      </w:r>
      <w:r w:rsidR="003371EB">
        <w:rPr>
          <w:rStyle w:val="Emphasis"/>
        </w:rPr>
        <w:t>;</w:t>
      </w:r>
      <w:r w:rsidR="00083EE6">
        <w:rPr>
          <w:rStyle w:val="Emphasis"/>
        </w:rPr>
        <w:t xml:space="preserve"> </w:t>
      </w:r>
      <w:r w:rsidR="00083EE6" w:rsidRPr="00083EE6">
        <w:rPr>
          <w:rStyle w:val="Emphasis"/>
        </w:rPr>
        <w:t xml:space="preserve">Bacteroides </w:t>
      </w:r>
      <w:r w:rsidR="00083EE6" w:rsidRPr="00083EE6">
        <w:rPr>
          <w:rStyle w:val="Emphasis"/>
          <w:i w:val="0"/>
        </w:rPr>
        <w:t>spp</w:t>
      </w:r>
      <w:r w:rsidR="003371EB">
        <w:rPr>
          <w:rStyle w:val="FootnoteReference"/>
          <w:iCs/>
        </w:rPr>
        <w:footnoteReference w:id="2"/>
      </w:r>
      <w:r w:rsidR="003371EB">
        <w:rPr>
          <w:rStyle w:val="Emphasis"/>
          <w:i w:val="0"/>
        </w:rPr>
        <w:t>.;</w:t>
      </w:r>
      <w:r w:rsidR="00083EE6">
        <w:rPr>
          <w:rStyle w:val="Emphasis"/>
        </w:rPr>
        <w:t xml:space="preserve"> </w:t>
      </w:r>
      <w:r w:rsidR="003371EB" w:rsidRPr="003371EB">
        <w:rPr>
          <w:rStyle w:val="Emphasis"/>
        </w:rPr>
        <w:t xml:space="preserve">Salmonella </w:t>
      </w:r>
      <w:r w:rsidR="003371EB" w:rsidRPr="003371EB">
        <w:rPr>
          <w:rStyle w:val="Emphasis"/>
          <w:i w:val="0"/>
        </w:rPr>
        <w:t>spp</w:t>
      </w:r>
      <w:r w:rsidR="003371EB">
        <w:rPr>
          <w:rStyle w:val="Emphasis"/>
          <w:i w:val="0"/>
        </w:rPr>
        <w:t>.;</w:t>
      </w:r>
      <w:r w:rsidR="003371EB" w:rsidRPr="00083EE6">
        <w:rPr>
          <w:rStyle w:val="Emphasis"/>
        </w:rPr>
        <w:t xml:space="preserve"> </w:t>
      </w:r>
      <w:r w:rsidR="00083EE6" w:rsidRPr="00083EE6">
        <w:rPr>
          <w:rStyle w:val="Emphasis"/>
        </w:rPr>
        <w:t>Staphylococcus</w:t>
      </w:r>
      <w:r w:rsidR="00083EE6">
        <w:rPr>
          <w:rStyle w:val="Emphasis"/>
        </w:rPr>
        <w:t xml:space="preserve"> </w:t>
      </w:r>
      <w:r w:rsidR="00083EE6" w:rsidRPr="00083EE6">
        <w:rPr>
          <w:rStyle w:val="Emphasis"/>
        </w:rPr>
        <w:t>aureus</w:t>
      </w:r>
      <w:r w:rsidR="003371EB">
        <w:rPr>
          <w:rStyle w:val="Emphasis"/>
        </w:rPr>
        <w:t>;</w:t>
      </w:r>
      <w:r w:rsidR="003371EB" w:rsidRPr="003371EB">
        <w:rPr>
          <w:rStyle w:val="Emphasis"/>
        </w:rPr>
        <w:t xml:space="preserve"> Streptococcus </w:t>
      </w:r>
      <w:r w:rsidR="003371EB">
        <w:rPr>
          <w:rStyle w:val="Emphasis"/>
        </w:rPr>
        <w:t>pneumonia</w:t>
      </w:r>
      <w:r w:rsidR="00477C88">
        <w:rPr>
          <w:rStyle w:val="Emphasis"/>
        </w:rPr>
        <w:t>e</w:t>
      </w:r>
      <w:r w:rsidR="003371EB">
        <w:rPr>
          <w:rStyle w:val="Emphasis"/>
        </w:rPr>
        <w:t>;</w:t>
      </w:r>
      <w:r w:rsidR="00083EE6">
        <w:rPr>
          <w:rStyle w:val="Emphasis"/>
        </w:rPr>
        <w:t xml:space="preserve"> </w:t>
      </w:r>
      <w:r w:rsidR="003371EB" w:rsidRPr="003371EB">
        <w:rPr>
          <w:rStyle w:val="Emphasis"/>
        </w:rPr>
        <w:t>Neisseria gonorrhoeae</w:t>
      </w:r>
      <w:r w:rsidR="003371EB">
        <w:rPr>
          <w:rStyle w:val="Emphasis"/>
        </w:rPr>
        <w:t>;</w:t>
      </w:r>
      <w:r w:rsidR="003371EB" w:rsidRPr="00083EE6">
        <w:rPr>
          <w:rStyle w:val="Emphasis"/>
        </w:rPr>
        <w:t xml:space="preserve"> </w:t>
      </w:r>
      <w:r w:rsidR="003371EB" w:rsidRPr="003371EB">
        <w:rPr>
          <w:rStyle w:val="Emphasis"/>
        </w:rPr>
        <w:t>Acinetobacter</w:t>
      </w:r>
      <w:r w:rsidR="003371EB">
        <w:rPr>
          <w:rStyle w:val="Emphasis"/>
        </w:rPr>
        <w:t xml:space="preserve"> </w:t>
      </w:r>
      <w:r w:rsidR="003371EB" w:rsidRPr="003371EB">
        <w:rPr>
          <w:rStyle w:val="Emphasis"/>
        </w:rPr>
        <w:t>baumannii</w:t>
      </w:r>
      <w:r w:rsidR="003371EB">
        <w:rPr>
          <w:rStyle w:val="Emphasis"/>
        </w:rPr>
        <w:t>;</w:t>
      </w:r>
      <w:r w:rsidR="003371EB" w:rsidRPr="003371EB">
        <w:rPr>
          <w:rStyle w:val="Emphasis"/>
        </w:rPr>
        <w:t xml:space="preserve"> </w:t>
      </w:r>
      <w:r w:rsidR="00083EE6" w:rsidRPr="00083EE6">
        <w:rPr>
          <w:rStyle w:val="Emphasis"/>
        </w:rPr>
        <w:t>Clostridium difficile</w:t>
      </w:r>
      <w:r w:rsidR="00083EE6">
        <w:rPr>
          <w:rStyle w:val="Emphasis"/>
        </w:rPr>
        <w:t xml:space="preserve"> </w:t>
      </w:r>
      <w:r w:rsidR="00083EE6" w:rsidRPr="00083EE6">
        <w:rPr>
          <w:rStyle w:val="Emphasis"/>
          <w:i w:val="0"/>
        </w:rPr>
        <w:t>and</w:t>
      </w:r>
      <w:r w:rsidR="00083EE6">
        <w:rPr>
          <w:rStyle w:val="Emphasis"/>
        </w:rPr>
        <w:t xml:space="preserve"> </w:t>
      </w:r>
      <w:r w:rsidR="00083EE6" w:rsidRPr="00083EE6">
        <w:rPr>
          <w:rStyle w:val="Emphasis"/>
        </w:rPr>
        <w:t>Plasmodium falciparum</w:t>
      </w:r>
      <w:r w:rsidR="000A1024">
        <w:rPr>
          <w:rStyle w:val="Emphasis"/>
        </w:rPr>
        <w:t xml:space="preserve">. </w:t>
      </w:r>
      <w:r w:rsidR="000A1024">
        <w:rPr>
          <w:rStyle w:val="Emphasis"/>
          <w:i w:val="0"/>
        </w:rPr>
        <w:t>The</w:t>
      </w:r>
      <w:r w:rsidR="00083EE6">
        <w:rPr>
          <w:rStyle w:val="Emphasis"/>
          <w:i w:val="0"/>
        </w:rPr>
        <w:t xml:space="preserve"> most common</w:t>
      </w:r>
      <w:r w:rsidR="000A1024">
        <w:rPr>
          <w:rStyle w:val="Emphasis"/>
          <w:i w:val="0"/>
        </w:rPr>
        <w:t xml:space="preserve"> reported use of WGS for the determination of resistance; however, is for the</w:t>
      </w:r>
      <w:r w:rsidR="00083EE6">
        <w:rPr>
          <w:rStyle w:val="Emphasis"/>
          <w:i w:val="0"/>
        </w:rPr>
        <w:t xml:space="preserve"> </w:t>
      </w:r>
      <w:r w:rsidR="000A1024">
        <w:rPr>
          <w:rStyle w:val="Emphasis"/>
          <w:i w:val="0"/>
        </w:rPr>
        <w:t xml:space="preserve">pathogen </w:t>
      </w:r>
      <w:r w:rsidR="00083EE6" w:rsidRPr="00083EE6">
        <w:rPr>
          <w:rStyle w:val="Emphasis"/>
        </w:rPr>
        <w:t>Mycobacterium tuberculosis</w:t>
      </w:r>
      <w:r w:rsidR="000A1024" w:rsidRPr="000A1024">
        <w:rPr>
          <w:rStyle w:val="Emphasis"/>
          <w:i w:val="0"/>
        </w:rPr>
        <w:t xml:space="preserve"> </w:t>
      </w:r>
      <w:r w:rsidR="000A1024">
        <w:rPr>
          <w:rStyle w:val="Emphasis"/>
          <w:i w:val="0"/>
        </w:rPr>
        <w:t xml:space="preserve">(TB) </w:t>
      </w:r>
      <w:r w:rsidR="00083EE6">
        <w:rPr>
          <w:rStyle w:val="Emphasis"/>
          <w:i w:val="0"/>
        </w:rPr>
        <w:t xml:space="preserve"> </w:t>
      </w:r>
      <w:r w:rsidR="00E21E4D">
        <w:rPr>
          <w:rStyle w:val="Emphasis"/>
          <w:i w:val="0"/>
        </w:rPr>
        <w:t>Given</w:t>
      </w:r>
      <w:r w:rsidR="00083EE6">
        <w:rPr>
          <w:rStyle w:val="Emphasis"/>
          <w:i w:val="0"/>
        </w:rPr>
        <w:t xml:space="preserve"> th</w:t>
      </w:r>
      <w:r w:rsidR="000A1024">
        <w:rPr>
          <w:rStyle w:val="Emphasis"/>
          <w:i w:val="0"/>
        </w:rPr>
        <w:t>e</w:t>
      </w:r>
      <w:r w:rsidR="00083EE6">
        <w:rPr>
          <w:rStyle w:val="Emphasis"/>
          <w:i w:val="0"/>
        </w:rPr>
        <w:t xml:space="preserve"> extensive </w:t>
      </w:r>
      <w:r w:rsidR="00E21E4D">
        <w:rPr>
          <w:rStyle w:val="Emphasis"/>
          <w:i w:val="0"/>
        </w:rPr>
        <w:t>list</w:t>
      </w:r>
      <w:r w:rsidR="00083EE6">
        <w:rPr>
          <w:rStyle w:val="Emphasis"/>
          <w:i w:val="0"/>
        </w:rPr>
        <w:t xml:space="preserve"> of </w:t>
      </w:r>
      <w:r w:rsidR="000A1024">
        <w:rPr>
          <w:rStyle w:val="Emphasis"/>
          <w:i w:val="0"/>
        </w:rPr>
        <w:t xml:space="preserve">potential </w:t>
      </w:r>
      <w:r w:rsidR="00083EE6">
        <w:rPr>
          <w:rStyle w:val="Emphasis"/>
          <w:i w:val="0"/>
        </w:rPr>
        <w:t>pathogens</w:t>
      </w:r>
      <w:r w:rsidR="000A1024">
        <w:rPr>
          <w:rStyle w:val="Emphasis"/>
          <w:i w:val="0"/>
        </w:rPr>
        <w:t xml:space="preserve"> and their associated clinical conditions</w:t>
      </w:r>
      <w:r w:rsidR="00083EE6">
        <w:rPr>
          <w:rStyle w:val="Emphasis"/>
          <w:i w:val="0"/>
        </w:rPr>
        <w:t xml:space="preserve">, this application will </w:t>
      </w:r>
      <w:r w:rsidR="000A1024">
        <w:rPr>
          <w:rStyle w:val="Emphasis"/>
          <w:i w:val="0"/>
        </w:rPr>
        <w:t>focus on</w:t>
      </w:r>
      <w:r w:rsidR="00E21E4D">
        <w:rPr>
          <w:rStyle w:val="Emphasis"/>
          <w:i w:val="0"/>
        </w:rPr>
        <w:t xml:space="preserve"> </w:t>
      </w:r>
      <w:r w:rsidR="00E21E4D" w:rsidRPr="00083EE6">
        <w:rPr>
          <w:rStyle w:val="Emphasis"/>
        </w:rPr>
        <w:t>Mycobacterium tuberculosis</w:t>
      </w:r>
      <w:r w:rsidR="00E21E4D">
        <w:rPr>
          <w:rStyle w:val="Emphasis"/>
        </w:rPr>
        <w:t xml:space="preserve"> </w:t>
      </w:r>
      <w:r w:rsidR="00E21E4D">
        <w:rPr>
          <w:rStyle w:val="Emphasis"/>
          <w:i w:val="0"/>
        </w:rPr>
        <w:t xml:space="preserve">as an </w:t>
      </w:r>
      <w:r w:rsidRPr="00E21E4D">
        <w:t>exemplar</w:t>
      </w:r>
      <w:r>
        <w:t xml:space="preserve"> </w:t>
      </w:r>
      <w:r w:rsidR="00E21E4D">
        <w:t xml:space="preserve">of </w:t>
      </w:r>
      <w:r w:rsidR="00537392">
        <w:t>how</w:t>
      </w:r>
      <w:r w:rsidR="00E21E4D" w:rsidRPr="00E21E4D">
        <w:t xml:space="preserve"> WGS </w:t>
      </w:r>
      <w:r w:rsidR="004763B9">
        <w:t>provides rapid and accurate</w:t>
      </w:r>
      <w:r w:rsidR="00E21E4D" w:rsidRPr="00E21E4D">
        <w:t xml:space="preserve"> characteris</w:t>
      </w:r>
      <w:r w:rsidR="004763B9">
        <w:t>ation of</w:t>
      </w:r>
      <w:r w:rsidR="00E21E4D" w:rsidRPr="00E21E4D">
        <w:t xml:space="preserve"> </w:t>
      </w:r>
      <w:r w:rsidR="00E21E4D">
        <w:t xml:space="preserve">antimicrobial </w:t>
      </w:r>
      <w:r w:rsidR="00E21E4D" w:rsidRPr="00E21E4D">
        <w:t>resistance</w:t>
      </w:r>
      <w:r w:rsidR="00E21E4D">
        <w:t>.</w:t>
      </w:r>
    </w:p>
    <w:p w14:paraId="34F4A7CA" w14:textId="77777777" w:rsidR="000955E7" w:rsidRDefault="000955E7" w:rsidP="004A0BF4">
      <w:pPr>
        <w:pStyle w:val="Heading2"/>
      </w:pPr>
      <w:r w:rsidRPr="00154B00">
        <w:lastRenderedPageBreak/>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8D5D011" w14:textId="3C8B147A" w:rsidR="00CB12EC" w:rsidRDefault="00373896" w:rsidP="003A4AF6">
      <w:pPr>
        <w:ind w:left="284"/>
      </w:pPr>
      <w:r>
        <w:t xml:space="preserve">Sequencing and analysis of the </w:t>
      </w:r>
      <w:r w:rsidR="003A4AF6" w:rsidRPr="003A4AF6">
        <w:t xml:space="preserve">complete nucleotide sequence of </w:t>
      </w:r>
      <w:r w:rsidR="003A4AF6">
        <w:t xml:space="preserve">the </w:t>
      </w:r>
      <w:r>
        <w:t xml:space="preserve">microbial genome (bacterial, mycobacterial, fungal, viral or parasitic) of an isolate or to characterise an organism from a patient for the purpose of determining </w:t>
      </w:r>
      <w:r w:rsidR="003A4AF6">
        <w:t xml:space="preserve">the </w:t>
      </w:r>
      <w:r>
        <w:t>antibiotic resistance markers (resistome) of the isolate to guide the patient’s treatment and/or chemoprophylaxis of close contacts.</w:t>
      </w:r>
      <w:r w:rsidR="003A4AF6">
        <w:t xml:space="preserve"> WGS usually </w:t>
      </w:r>
      <w:r w:rsidR="004763B9">
        <w:t>involves</w:t>
      </w:r>
      <w:r w:rsidR="003A4AF6">
        <w:t xml:space="preserve"> ‘shotgun’ sequencing of short reads that are either assembled </w:t>
      </w:r>
      <w:r w:rsidR="003A4AF6" w:rsidRPr="003A4AF6">
        <w:rPr>
          <w:rStyle w:val="Emphasis"/>
        </w:rPr>
        <w:t>de novo</w:t>
      </w:r>
      <w:r w:rsidR="003A4AF6">
        <w:t xml:space="preserve"> or mapped onto a high-quality reference genome </w: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 </w:instrTex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EN.CITE.DATA </w:instrText>
      </w:r>
      <w:r w:rsidR="00432E43">
        <w:fldChar w:fldCharType="end"/>
      </w:r>
      <w:r w:rsidR="00432E43">
        <w:fldChar w:fldCharType="separate"/>
      </w:r>
      <w:r w:rsidR="00432E43">
        <w:rPr>
          <w:noProof/>
        </w:rPr>
        <w:t>(Balloux et al 2018)</w:t>
      </w:r>
      <w:r w:rsidR="00432E43">
        <w:fldChar w:fldCharType="end"/>
      </w:r>
      <w:r w:rsidR="003A4AF6">
        <w:t>.</w:t>
      </w:r>
      <w:r w:rsidR="00477C88">
        <w:t xml:space="preserve">  Genome-wide analysis can identify changes conferring resistance to </w:t>
      </w:r>
      <w:r w:rsidR="00E4741B">
        <w:t xml:space="preserve">standard of care antibiotics as well as </w:t>
      </w:r>
      <w:r w:rsidR="00477C88">
        <w:t>newer antimicrobials for which established phenotypic susceptibility testing guidelines or protocols are not available.</w:t>
      </w:r>
    </w:p>
    <w:p w14:paraId="2D9BF44B" w14:textId="77777777" w:rsidR="00D11EB1" w:rsidRPr="0011036E" w:rsidRDefault="00C85472"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2F7AC19" w14:textId="77777777" w:rsidR="00753C44" w:rsidRDefault="003677B2"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B97B01">
        <w:rPr>
          <w:szCs w:val="20"/>
        </w:rPr>
      </w:r>
      <w:r w:rsidR="00B97B01">
        <w:rPr>
          <w:szCs w:val="20"/>
        </w:rPr>
        <w:fldChar w:fldCharType="separate"/>
      </w:r>
      <w:r>
        <w:rPr>
          <w:szCs w:val="20"/>
        </w:rPr>
        <w:fldChar w:fldCharType="end"/>
      </w:r>
      <w:bookmarkEnd w:id="3"/>
      <w:r w:rsidR="006B6390">
        <w:rPr>
          <w:szCs w:val="20"/>
        </w:rPr>
        <w:t xml:space="preserve"> Yes</w:t>
      </w:r>
    </w:p>
    <w:p w14:paraId="02922689"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BDCF50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6B06A7B"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58F1BADD" w14:textId="77777777" w:rsidR="00753C44" w:rsidRPr="00753C44" w:rsidRDefault="003677B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4C9A836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EAF0AEF" w14:textId="77777777" w:rsidR="003D795C" w:rsidRPr="00CB12EC" w:rsidRDefault="003677B2" w:rsidP="00A6491A">
      <w:pPr>
        <w:ind w:left="284"/>
      </w:pPr>
      <w:r>
        <w:t>N/A</w:t>
      </w:r>
    </w:p>
    <w:p w14:paraId="7C4365D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0A6BBF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7863BC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3AF8EC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105CB4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653375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17F877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47D695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A3E87B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BE96D58"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97B01">
        <w:rPr>
          <w:b/>
          <w:szCs w:val="20"/>
        </w:rPr>
      </w:r>
      <w:r w:rsidR="00B97B0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65149817"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621BA35D"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97B01">
        <w:rPr>
          <w:b/>
          <w:szCs w:val="20"/>
        </w:rPr>
      </w:r>
      <w:r w:rsidR="00B97B0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9570E09" w14:textId="77777777" w:rsidR="006B6390" w:rsidRPr="00AA2CFE" w:rsidRDefault="00101259"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BC254A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97B01">
        <w:rPr>
          <w:b/>
          <w:szCs w:val="20"/>
        </w:rPr>
      </w:r>
      <w:r w:rsidR="00B97B0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93634ED"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97B01">
        <w:rPr>
          <w:b/>
          <w:szCs w:val="20"/>
        </w:rPr>
      </w:r>
      <w:r w:rsidR="00B97B0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F995305"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812C860" w14:textId="77777777" w:rsidR="000A5B32" w:rsidRDefault="000A5B32" w:rsidP="004763B9">
      <w:pPr>
        <w:spacing w:before="0" w:after="0"/>
        <w:ind w:left="851"/>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p>
    <w:p w14:paraId="239DD162" w14:textId="77777777" w:rsidR="00626365" w:rsidRDefault="00101259" w:rsidP="004763B9">
      <w:pPr>
        <w:spacing w:before="0" w:after="0"/>
        <w:ind w:left="851"/>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0A5B32" w:rsidRPr="000A5B32">
        <w:rPr>
          <w:szCs w:val="20"/>
        </w:rPr>
        <w:t xml:space="preserve"> No</w:t>
      </w:r>
    </w:p>
    <w:p w14:paraId="78767384" w14:textId="77777777" w:rsidR="003027BB" w:rsidRPr="007E39E4" w:rsidRDefault="003027BB" w:rsidP="00101259">
      <w:pPr>
        <w:pStyle w:val="Heading2"/>
        <w:numPr>
          <w:ilvl w:val="0"/>
          <w:numId w:val="24"/>
        </w:numPr>
        <w:ind w:left="714" w:hanging="357"/>
        <w:contextualSpacing w:val="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733A83C3" w14:textId="77777777" w:rsidR="000B3CD0" w:rsidRDefault="000B3CD0" w:rsidP="00730C04">
      <w:pPr>
        <w:pStyle w:val="Heading2"/>
      </w:pPr>
      <w:r w:rsidRPr="00154B00">
        <w:t>What is the type of service:</w:t>
      </w:r>
    </w:p>
    <w:p w14:paraId="26DDD6F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Therapeutic medical service</w:t>
      </w:r>
    </w:p>
    <w:p w14:paraId="278B7BD9" w14:textId="77777777" w:rsidR="00A6594E" w:rsidRDefault="003677B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A6594E" w:rsidRPr="0027105F">
        <w:rPr>
          <w:b/>
          <w:szCs w:val="20"/>
        </w:rPr>
        <w:t xml:space="preserve"> </w:t>
      </w:r>
      <w:r w:rsidR="00A6594E">
        <w:t>Investigative medical service</w:t>
      </w:r>
    </w:p>
    <w:p w14:paraId="2D1AF25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Single consultation medical service</w:t>
      </w:r>
    </w:p>
    <w:p w14:paraId="7DCF205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Global consultation medical service</w:t>
      </w:r>
    </w:p>
    <w:p w14:paraId="0E194AD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Allied health service</w:t>
      </w:r>
    </w:p>
    <w:p w14:paraId="7B5885F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Co-dependent technology</w:t>
      </w:r>
    </w:p>
    <w:p w14:paraId="0E179A71"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Hybrid health technology</w:t>
      </w:r>
    </w:p>
    <w:p w14:paraId="3A8C888A"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C5EE56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97B01">
        <w:rPr>
          <w:b/>
          <w:szCs w:val="20"/>
        </w:rPr>
      </w:r>
      <w:r w:rsidR="00B97B01">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F93A75E" w14:textId="77777777" w:rsidR="00A6594E" w:rsidRDefault="00F55894"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7E8879CA" w14:textId="77777777" w:rsidR="00A6594E" w:rsidRDefault="003677B2"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54B546DF" w14:textId="77777777" w:rsidR="00A6594E" w:rsidRDefault="003677B2"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96CC90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97B01">
        <w:rPr>
          <w:b/>
          <w:szCs w:val="20"/>
        </w:rPr>
      </w:r>
      <w:r w:rsidR="00B97B0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D690096" w14:textId="77777777" w:rsidR="003677B2" w:rsidRPr="00A6594E" w:rsidRDefault="00101259"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97B01">
        <w:rPr>
          <w:b/>
          <w:szCs w:val="20"/>
        </w:rPr>
      </w:r>
      <w:r w:rsidR="00B97B01">
        <w:rPr>
          <w:b/>
          <w:szCs w:val="20"/>
        </w:rPr>
        <w:fldChar w:fldCharType="separate"/>
      </w:r>
      <w:r w:rsidRPr="00AF4466">
        <w:rPr>
          <w:b/>
          <w:szCs w:val="20"/>
        </w:rPr>
        <w:fldChar w:fldCharType="end"/>
      </w:r>
      <w:r w:rsidRPr="00AF4466">
        <w:rPr>
          <w:b/>
          <w:szCs w:val="20"/>
        </w:rPr>
        <w:t xml:space="preserve"> </w:t>
      </w:r>
      <w:r w:rsidR="003677B2" w:rsidRPr="003677B2">
        <w:t>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70485BAC" w14:textId="77777777" w:rsidR="000B3CD0" w:rsidRDefault="000B3CD0" w:rsidP="00730C04">
      <w:pPr>
        <w:pStyle w:val="Heading2"/>
      </w:pPr>
      <w:r w:rsidRPr="00154B00">
        <w:lastRenderedPageBreak/>
        <w:t xml:space="preserve">Does </w:t>
      </w:r>
      <w:r w:rsidR="00C209C2">
        <w:t>your</w:t>
      </w:r>
      <w:r w:rsidRPr="00154B00">
        <w:t xml:space="preserve"> service rely on another medical </w:t>
      </w:r>
      <w:r w:rsidR="001E1180">
        <w:t>product</w:t>
      </w:r>
      <w:r w:rsidRPr="00154B00">
        <w:t xml:space="preserve"> to achieve or to enhance its intended effect?</w:t>
      </w:r>
    </w:p>
    <w:p w14:paraId="22F1C5F4"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Pharmaceutical / Biological</w:t>
      </w:r>
    </w:p>
    <w:p w14:paraId="3043EDD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97B01">
        <w:rPr>
          <w:b/>
          <w:szCs w:val="20"/>
        </w:rPr>
      </w:r>
      <w:r w:rsidR="00B97B01">
        <w:rPr>
          <w:b/>
          <w:szCs w:val="20"/>
        </w:rPr>
        <w:fldChar w:fldCharType="separate"/>
      </w:r>
      <w:r w:rsidRPr="0027105F">
        <w:rPr>
          <w:b/>
          <w:szCs w:val="20"/>
        </w:rPr>
        <w:fldChar w:fldCharType="end"/>
      </w:r>
      <w:r w:rsidRPr="0027105F">
        <w:rPr>
          <w:b/>
          <w:szCs w:val="20"/>
        </w:rPr>
        <w:t xml:space="preserve"> </w:t>
      </w:r>
      <w:r>
        <w:t>Prosthesis or device</w:t>
      </w:r>
    </w:p>
    <w:p w14:paraId="390846E5" w14:textId="77777777" w:rsidR="00FE16C1" w:rsidRPr="00FE16C1" w:rsidRDefault="0010125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97B01">
        <w:rPr>
          <w:b/>
          <w:szCs w:val="20"/>
        </w:rPr>
      </w:r>
      <w:r w:rsidR="00B97B01">
        <w:rPr>
          <w:b/>
          <w:szCs w:val="20"/>
        </w:rPr>
        <w:fldChar w:fldCharType="separate"/>
      </w:r>
      <w:r>
        <w:rPr>
          <w:b/>
          <w:szCs w:val="20"/>
        </w:rPr>
        <w:fldChar w:fldCharType="end"/>
      </w:r>
      <w:r w:rsidR="00FE16C1" w:rsidRPr="0027105F">
        <w:rPr>
          <w:b/>
          <w:szCs w:val="20"/>
        </w:rPr>
        <w:t xml:space="preserve"> </w:t>
      </w:r>
      <w:r w:rsidR="00FE16C1">
        <w:t>No</w:t>
      </w:r>
    </w:p>
    <w:p w14:paraId="0D94875A"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619381A"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p>
    <w:p w14:paraId="6089FDF5"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No  </w:t>
      </w:r>
    </w:p>
    <w:p w14:paraId="75552F34" w14:textId="77777777" w:rsidR="002A5017" w:rsidRDefault="002A5017">
      <w:pPr>
        <w:spacing w:before="0" w:after="200" w:line="276" w:lineRule="auto"/>
        <w:rPr>
          <w:b/>
          <w:szCs w:val="20"/>
        </w:rPr>
      </w:pPr>
      <w:r>
        <w:br w:type="page"/>
      </w:r>
    </w:p>
    <w:p w14:paraId="28E088E8" w14:textId="600D3272"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8F0EB25" w14:textId="77777777" w:rsidR="007E39E4" w:rsidRPr="002A5017" w:rsidRDefault="00F55894" w:rsidP="00A6491A">
      <w:pPr>
        <w:ind w:left="284"/>
        <w:rPr>
          <w:szCs w:val="20"/>
        </w:rPr>
      </w:pPr>
      <w:r w:rsidRPr="002A5017">
        <w:rPr>
          <w:szCs w:val="20"/>
        </w:rPr>
        <w:t>N/A</w:t>
      </w:r>
    </w:p>
    <w:p w14:paraId="5D79D37D"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5B35594"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6BE6C935"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001E6919">
        <w:rPr>
          <w:szCs w:val="20"/>
        </w:rPr>
        <w:t xml:space="preserve"> No</w:t>
      </w:r>
    </w:p>
    <w:p w14:paraId="0FC1EA2C" w14:textId="77777777" w:rsidR="001E6919" w:rsidRPr="007E39E4" w:rsidRDefault="00101259" w:rsidP="00A6491A">
      <w:pPr>
        <w:spacing w:before="0" w:after="0"/>
        <w:ind w:left="284"/>
        <w:rPr>
          <w:szCs w:val="20"/>
        </w:rPr>
      </w:pPr>
      <w:r>
        <w:rPr>
          <w:szCs w:val="20"/>
        </w:rPr>
        <w:t>N/A</w:t>
      </w:r>
    </w:p>
    <w:p w14:paraId="1D414D76"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D457989" w14:textId="77777777" w:rsidR="001E6958" w:rsidRDefault="001E6958" w:rsidP="00A6491A">
      <w:pPr>
        <w:spacing w:before="0" w:after="0"/>
        <w:ind w:left="284"/>
      </w:pPr>
      <w:r>
        <w:t xml:space="preserve">Trade name: </w:t>
      </w:r>
      <w:r w:rsidR="00101259">
        <w:t>N/A</w:t>
      </w:r>
    </w:p>
    <w:p w14:paraId="1D547C86" w14:textId="77777777" w:rsidR="001E6958" w:rsidRPr="001E6958" w:rsidRDefault="001E6958" w:rsidP="00A6491A">
      <w:pPr>
        <w:spacing w:before="0" w:after="0"/>
        <w:ind w:left="284"/>
      </w:pPr>
      <w:r>
        <w:t xml:space="preserve">Generic name: </w:t>
      </w:r>
      <w:r w:rsidR="00101259">
        <w:t>N/A</w:t>
      </w:r>
    </w:p>
    <w:p w14:paraId="4D39EEF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291E5E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p>
    <w:p w14:paraId="722DBD22"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No  </w:t>
      </w:r>
    </w:p>
    <w:p w14:paraId="5FBDC8F8" w14:textId="77777777" w:rsidR="00101259" w:rsidRDefault="00101259" w:rsidP="00A6491A">
      <w:pPr>
        <w:spacing w:before="0" w:after="0"/>
        <w:ind w:left="284"/>
        <w:rPr>
          <w:szCs w:val="20"/>
        </w:rPr>
      </w:pPr>
      <w:r>
        <w:rPr>
          <w:szCs w:val="20"/>
        </w:rPr>
        <w:t>N/A</w:t>
      </w:r>
    </w:p>
    <w:p w14:paraId="0ED3C99C" w14:textId="77777777" w:rsidR="001E6919" w:rsidRPr="001E6958" w:rsidRDefault="001E6919" w:rsidP="00A6491A">
      <w:pPr>
        <w:spacing w:before="0" w:after="0"/>
        <w:ind w:left="284"/>
        <w:rPr>
          <w:szCs w:val="20"/>
        </w:rPr>
      </w:pPr>
    </w:p>
    <w:p w14:paraId="6DEA0E48"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4732CB3B" w14:textId="77777777" w:rsidR="001E6958" w:rsidRDefault="001E6958" w:rsidP="00A6491A">
      <w:pPr>
        <w:spacing w:before="0" w:after="0"/>
        <w:ind w:left="284"/>
      </w:pPr>
      <w:r>
        <w:t xml:space="preserve">Billing code(s): </w:t>
      </w:r>
    </w:p>
    <w:p w14:paraId="02AB5FA5" w14:textId="77777777" w:rsidR="001E6958" w:rsidRDefault="001E6958" w:rsidP="00A6491A">
      <w:pPr>
        <w:spacing w:before="0" w:after="0"/>
        <w:ind w:left="284"/>
      </w:pPr>
      <w:r>
        <w:t xml:space="preserve">Trade name of prostheses: </w:t>
      </w:r>
    </w:p>
    <w:p w14:paraId="0380DBD1" w14:textId="77777777" w:rsidR="001E6958" w:rsidRDefault="001E6958" w:rsidP="00A6491A">
      <w:pPr>
        <w:spacing w:before="0" w:after="0"/>
        <w:ind w:left="284"/>
      </w:pPr>
      <w:r>
        <w:t xml:space="preserve">Clinical name of prostheses: </w:t>
      </w:r>
    </w:p>
    <w:p w14:paraId="017D8E1D" w14:textId="77777777" w:rsidR="001E6958" w:rsidRPr="001E6958" w:rsidRDefault="001E6958" w:rsidP="00A6491A">
      <w:pPr>
        <w:spacing w:before="0" w:after="0"/>
        <w:ind w:left="284"/>
      </w:pPr>
      <w:r>
        <w:t xml:space="preserve">Other device components delivered as part of the service: </w:t>
      </w:r>
    </w:p>
    <w:p w14:paraId="48C1A6F2" w14:textId="77777777" w:rsidR="009939DC" w:rsidRDefault="009939DC" w:rsidP="009939DC"/>
    <w:p w14:paraId="482E7A3E" w14:textId="77777777" w:rsidR="00411735" w:rsidRDefault="00411735" w:rsidP="00530204">
      <w:pPr>
        <w:pStyle w:val="Heading2"/>
        <w:numPr>
          <w:ilvl w:val="0"/>
          <w:numId w:val="26"/>
        </w:numPr>
      </w:pPr>
      <w:r w:rsidRPr="001E6958">
        <w:lastRenderedPageBreak/>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A148340"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p>
    <w:p w14:paraId="3FFC0937" w14:textId="77777777" w:rsidR="001E6958" w:rsidRPr="009939DC" w:rsidRDefault="0010125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9939DC">
        <w:rPr>
          <w:szCs w:val="20"/>
        </w:rPr>
        <w:t xml:space="preserve"> No  </w:t>
      </w:r>
    </w:p>
    <w:p w14:paraId="42FA4A16"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6F9164C" w14:textId="77777777" w:rsidR="00101259" w:rsidRDefault="00101259" w:rsidP="00A6491A">
      <w:pPr>
        <w:spacing w:before="0" w:after="0"/>
        <w:ind w:left="284"/>
        <w:rPr>
          <w:szCs w:val="20"/>
        </w:rPr>
      </w:pPr>
      <w:r>
        <w:rPr>
          <w:szCs w:val="20"/>
        </w:rPr>
        <w:t>N/A</w:t>
      </w:r>
    </w:p>
    <w:p w14:paraId="6CD90F1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Yes</w:t>
      </w:r>
    </w:p>
    <w:p w14:paraId="5E24C902"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No  </w:t>
      </w:r>
    </w:p>
    <w:p w14:paraId="4440420B"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032848C" w14:textId="77777777" w:rsidR="00016B6E" w:rsidRPr="009939DC" w:rsidRDefault="00016B6E" w:rsidP="00A6491A">
      <w:pPr>
        <w:ind w:left="284"/>
      </w:pPr>
    </w:p>
    <w:p w14:paraId="5D13E5EB"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F685A56" w14:textId="77777777" w:rsidR="009939DC" w:rsidRDefault="009939DC" w:rsidP="00A6491A">
      <w:pPr>
        <w:spacing w:before="0" w:after="0"/>
        <w:ind w:left="284"/>
      </w:pPr>
      <w:r>
        <w:t xml:space="preserve">Single use consumables: </w:t>
      </w:r>
      <w:r w:rsidR="002F2EB8">
        <w:t>laboratory consumables</w:t>
      </w:r>
    </w:p>
    <w:p w14:paraId="415E79A5" w14:textId="77777777" w:rsidR="00F301F1" w:rsidRPr="00855944" w:rsidRDefault="009939DC" w:rsidP="00A6491A">
      <w:pPr>
        <w:spacing w:before="0" w:after="0"/>
        <w:ind w:left="284"/>
      </w:pPr>
      <w:r>
        <w:t>Multi-use consumables:</w:t>
      </w:r>
      <w:r w:rsidRPr="009939DC">
        <w:t xml:space="preserve"> </w:t>
      </w:r>
      <w:r w:rsidR="00C83353">
        <w:t>Nil</w:t>
      </w:r>
      <w:r w:rsidR="00F301F1" w:rsidRPr="00855944">
        <w:br w:type="page"/>
      </w:r>
    </w:p>
    <w:p w14:paraId="606D9810"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76F97F2" w14:textId="3F791746" w:rsidR="006D55BC" w:rsidRDefault="006D55BC" w:rsidP="006D55BC">
      <w:r w:rsidRPr="006C39C3">
        <w:t xml:space="preserve">The National Association of Testing Authorities (NATA) and the Royal College of Pathologists Australasia (RCPA) oversee the regulation of </w:t>
      </w:r>
      <w:r w:rsidR="0009157B">
        <w:t>WGS</w:t>
      </w:r>
      <w:r w:rsidRPr="006C39C3">
        <w:t xml:space="preserve"> for clinical purposes. Laboratories require accreditation by a joint NATA/RCPA process to ISO 15189, and specifically accredited to provide genetic testing via </w:t>
      </w:r>
      <w:r w:rsidR="0009157B">
        <w:t>WGS</w:t>
      </w:r>
      <w:r w:rsidRPr="006C39C3">
        <w:t xml:space="preserve">. This accreditation process covers the technical aspects of the laboratory sequencing, analysis pipelines, curation (or interpretation) of results and production of the report to a clinical standard.  This allows any accredited laboratory to provide equivalent </w:t>
      </w:r>
      <w:r>
        <w:t>variant</w:t>
      </w:r>
      <w:r w:rsidRPr="006C39C3">
        <w:t xml:space="preserve"> analysis services to a minimum standard.  There are no requirements for use of specific manufacturer’s reagents, equipment or analysis pipelines.</w:t>
      </w:r>
      <w:r w:rsidR="00477C88">
        <w:rPr>
          <w:rStyle w:val="FootnoteReference"/>
        </w:rPr>
        <w:footnoteReference w:id="3"/>
      </w:r>
    </w:p>
    <w:p w14:paraId="237EAB3A" w14:textId="299B2011" w:rsidR="008A3F58" w:rsidRDefault="008A3F58" w:rsidP="006D55BC">
      <w:r>
        <w:rPr>
          <w:szCs w:val="20"/>
        </w:rPr>
        <w:t xml:space="preserve">It should be noted that few </w:t>
      </w:r>
      <w:r w:rsidR="00E4741B">
        <w:rPr>
          <w:szCs w:val="20"/>
        </w:rPr>
        <w:t>pathology providers</w:t>
      </w:r>
      <w:r>
        <w:rPr>
          <w:szCs w:val="20"/>
        </w:rPr>
        <w:t xml:space="preserve"> in Australia are/will be accredited to conduct </w:t>
      </w:r>
      <w:r w:rsidR="00E4741B">
        <w:rPr>
          <w:szCs w:val="20"/>
        </w:rPr>
        <w:t>genome sequencing and pathogen genome analysis in the near future</w:t>
      </w:r>
      <w:r>
        <w:rPr>
          <w:szCs w:val="20"/>
        </w:rPr>
        <w:t>. Testing is likely to be restricted to a few centres of excellence, with one or two laboratories accredited in each state to provide testing.</w:t>
      </w:r>
    </w:p>
    <w:p w14:paraId="3F24FB9A" w14:textId="77777777" w:rsidR="006D55BC" w:rsidRPr="006D55BC" w:rsidRDefault="006D55BC" w:rsidP="006D55BC">
      <w:r w:rsidRPr="006D55BC">
        <w:rPr>
          <w:rStyle w:val="Strong"/>
        </w:rPr>
        <w:t>Note:</w:t>
      </w:r>
      <w:r w:rsidRPr="006D55BC">
        <w:t xml:space="preserve"> A non-commercial IVD is required to be regulated but not to be listed on the ARTG: testing using an IVD would be delivered only by Approved Practising Pathologists in NATA Accredited Pathology Laboratories (as defined in MBS Pathology table) by referral only by registered Medical Practitioners (non-pathologists) in line with other tests in the MBS Pathology Table.</w:t>
      </w:r>
    </w:p>
    <w:p w14:paraId="08D510E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0F51140"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101259" w:rsidRPr="006C39C3">
        <w:t>In-vitro diagnostic test</w:t>
      </w:r>
    </w:p>
    <w:p w14:paraId="04A3C714"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101259">
        <w:t>N/A</w:t>
      </w:r>
    </w:p>
    <w:p w14:paraId="1A190370"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101259">
        <w:t>N/A</w:t>
      </w:r>
    </w:p>
    <w:p w14:paraId="4CA5A9DE"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A727CBF" w14:textId="77777777" w:rsidR="00615F42" w:rsidRPr="00615F42" w:rsidRDefault="0010125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65286FB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w:t>
      </w:r>
      <w:r w:rsidRPr="00615F42">
        <w:rPr>
          <w:szCs w:val="20"/>
        </w:rPr>
        <w:t>AIMD</w:t>
      </w:r>
    </w:p>
    <w:p w14:paraId="5B52D8DB" w14:textId="77777777" w:rsidR="005E2CE3" w:rsidRPr="00154B00" w:rsidRDefault="00615F42"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Pr="000A5B32">
        <w:rPr>
          <w:szCs w:val="20"/>
        </w:rPr>
        <w:t xml:space="preserve"> </w:t>
      </w:r>
      <w:r w:rsidRPr="00615F42">
        <w:rPr>
          <w:szCs w:val="20"/>
        </w:rPr>
        <w:t>N/A</w:t>
      </w:r>
    </w:p>
    <w:p w14:paraId="145642C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C4D3B8A" w14:textId="26DE9F52"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Yes </w:t>
      </w:r>
    </w:p>
    <w:p w14:paraId="49F1F626" w14:textId="77777777" w:rsidR="003421AE" w:rsidRPr="00615F42" w:rsidRDefault="006D55BC"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615F42">
        <w:rPr>
          <w:szCs w:val="20"/>
        </w:rPr>
        <w:t xml:space="preserve"> No</w:t>
      </w:r>
    </w:p>
    <w:p w14:paraId="627CE18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BE5BE94"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Yes (if yes, please provide details below)</w:t>
      </w:r>
    </w:p>
    <w:p w14:paraId="67CD243B" w14:textId="77777777" w:rsidR="0043654D" w:rsidRDefault="006D55B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43654D">
        <w:rPr>
          <w:szCs w:val="20"/>
        </w:rPr>
        <w:t xml:space="preserve"> No</w:t>
      </w:r>
    </w:p>
    <w:p w14:paraId="43F3DE00" w14:textId="77777777" w:rsidR="0043654D" w:rsidRPr="002A5017" w:rsidRDefault="0043654D" w:rsidP="0043654D">
      <w:pPr>
        <w:spacing w:before="0" w:after="0"/>
        <w:ind w:left="284"/>
        <w:rPr>
          <w:b/>
          <w:sz w:val="18"/>
          <w:szCs w:val="20"/>
        </w:rPr>
      </w:pPr>
    </w:p>
    <w:p w14:paraId="15D0067D"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895A7D3" w14:textId="68D8E70A"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sidR="002A5017">
        <w:rPr>
          <w:szCs w:val="20"/>
        </w:rPr>
        <w:t xml:space="preserve"> Yes </w:t>
      </w:r>
    </w:p>
    <w:p w14:paraId="50542F41" w14:textId="77777777" w:rsidR="0047581D" w:rsidRDefault="006D55BC"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47581D">
        <w:rPr>
          <w:szCs w:val="20"/>
        </w:rPr>
        <w:t xml:space="preserve"> No</w:t>
      </w:r>
    </w:p>
    <w:p w14:paraId="48A5B624" w14:textId="77777777" w:rsidR="0047581D" w:rsidRPr="002A5017" w:rsidRDefault="0047581D" w:rsidP="0047581D">
      <w:pPr>
        <w:spacing w:before="0" w:after="0"/>
        <w:rPr>
          <w:b/>
          <w:sz w:val="18"/>
          <w:szCs w:val="20"/>
        </w:rPr>
      </w:pPr>
    </w:p>
    <w:p w14:paraId="5D6805AB"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AAE54EC"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Yes (please provide details below)</w:t>
      </w:r>
    </w:p>
    <w:p w14:paraId="0CFCDFD8" w14:textId="77777777" w:rsidR="000A110D" w:rsidRDefault="006D55BC"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0A110D">
        <w:rPr>
          <w:szCs w:val="20"/>
        </w:rPr>
        <w:t xml:space="preserve"> No</w:t>
      </w:r>
    </w:p>
    <w:p w14:paraId="4A2FC128" w14:textId="1A8AD758" w:rsidR="00DD308E" w:rsidRDefault="00DD308E">
      <w:pPr>
        <w:rPr>
          <w:b/>
          <w:sz w:val="32"/>
          <w:szCs w:val="32"/>
        </w:rPr>
        <w:sectPr w:rsidR="00DD308E" w:rsidSect="002A5017">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pgMar w:top="1440" w:right="1440" w:bottom="1276" w:left="1440" w:header="708" w:footer="708" w:gutter="0"/>
          <w:pgNumType w:start="0"/>
          <w:cols w:space="708"/>
          <w:titlePg/>
          <w:docGrid w:linePitch="360"/>
        </w:sectPr>
      </w:pPr>
    </w:p>
    <w:p w14:paraId="2511EC9B" w14:textId="77777777" w:rsidR="00DD308E" w:rsidRPr="00C776B1" w:rsidRDefault="00B17CBE" w:rsidP="0056015F">
      <w:pPr>
        <w:pStyle w:val="Heading1"/>
      </w:pPr>
      <w:r>
        <w:t>PART 4</w:t>
      </w:r>
      <w:r w:rsidR="00DD308E">
        <w:t xml:space="preserve"> – SUMMARY</w:t>
      </w:r>
      <w:r w:rsidR="00DD308E" w:rsidRPr="00C776B1">
        <w:t xml:space="preserve"> OF EVIDENCE</w:t>
      </w:r>
    </w:p>
    <w:p w14:paraId="3BAEBE5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612"/>
        <w:gridCol w:w="2106"/>
        <w:gridCol w:w="2711"/>
        <w:gridCol w:w="4731"/>
        <w:gridCol w:w="2226"/>
        <w:gridCol w:w="1562"/>
      </w:tblGrid>
      <w:tr w:rsidR="00DD308E" w14:paraId="11F036D4" w14:textId="77777777" w:rsidTr="001B375E">
        <w:trPr>
          <w:cantSplit/>
          <w:tblHeader/>
        </w:trPr>
        <w:tc>
          <w:tcPr>
            <w:tcW w:w="219" w:type="pct"/>
            <w:tcBorders>
              <w:bottom w:val="single" w:sz="4" w:space="0" w:color="auto"/>
            </w:tcBorders>
          </w:tcPr>
          <w:p w14:paraId="39C7F242" w14:textId="77777777" w:rsidR="00DD308E" w:rsidRDefault="00DD308E" w:rsidP="00855944">
            <w:pPr>
              <w:pStyle w:val="TableHEADER"/>
            </w:pPr>
          </w:p>
        </w:tc>
        <w:tc>
          <w:tcPr>
            <w:tcW w:w="755" w:type="pct"/>
            <w:tcBorders>
              <w:bottom w:val="single" w:sz="4" w:space="0" w:color="auto"/>
            </w:tcBorders>
          </w:tcPr>
          <w:p w14:paraId="46A596BB" w14:textId="77777777" w:rsidR="00DD308E" w:rsidRDefault="00DD308E" w:rsidP="00855944">
            <w:pPr>
              <w:pStyle w:val="TableHEADER"/>
            </w:pPr>
            <w:r>
              <w:t>Type of study design*</w:t>
            </w:r>
          </w:p>
        </w:tc>
        <w:tc>
          <w:tcPr>
            <w:tcW w:w="972" w:type="pct"/>
            <w:tcBorders>
              <w:bottom w:val="single" w:sz="4" w:space="0" w:color="auto"/>
            </w:tcBorders>
          </w:tcPr>
          <w:p w14:paraId="59946C15" w14:textId="77777777" w:rsidR="00DD308E" w:rsidRDefault="00DD308E" w:rsidP="00855944">
            <w:pPr>
              <w:pStyle w:val="TableHEADER"/>
            </w:pPr>
            <w:r>
              <w:t>Title of journal article or research project (including any trial identifier or study lead if relevant)</w:t>
            </w:r>
          </w:p>
        </w:tc>
        <w:tc>
          <w:tcPr>
            <w:tcW w:w="1696" w:type="pct"/>
            <w:tcBorders>
              <w:bottom w:val="single" w:sz="4" w:space="0" w:color="auto"/>
            </w:tcBorders>
          </w:tcPr>
          <w:p w14:paraId="2E034DE7" w14:textId="77777777" w:rsidR="00DD308E" w:rsidRDefault="00DD308E" w:rsidP="00855944">
            <w:pPr>
              <w:pStyle w:val="TableHEADER"/>
            </w:pPr>
            <w:r>
              <w:t>Short description of research  (max 50 words)**</w:t>
            </w:r>
          </w:p>
        </w:tc>
        <w:tc>
          <w:tcPr>
            <w:tcW w:w="798" w:type="pct"/>
            <w:tcBorders>
              <w:bottom w:val="single" w:sz="4" w:space="0" w:color="auto"/>
            </w:tcBorders>
          </w:tcPr>
          <w:p w14:paraId="4FD05C73" w14:textId="77777777" w:rsidR="00DD308E" w:rsidRDefault="00DD308E" w:rsidP="00855944">
            <w:pPr>
              <w:pStyle w:val="TableHEADER"/>
            </w:pPr>
            <w:r w:rsidRPr="00E82F54">
              <w:t xml:space="preserve">Website link to </w:t>
            </w:r>
            <w:r>
              <w:t>journal article or research (if available)</w:t>
            </w:r>
          </w:p>
        </w:tc>
        <w:tc>
          <w:tcPr>
            <w:tcW w:w="560" w:type="pct"/>
            <w:tcBorders>
              <w:bottom w:val="single" w:sz="4" w:space="0" w:color="auto"/>
            </w:tcBorders>
          </w:tcPr>
          <w:p w14:paraId="07779733" w14:textId="77777777" w:rsidR="00DD308E" w:rsidRDefault="00DD308E" w:rsidP="00855944">
            <w:pPr>
              <w:pStyle w:val="TableHEADER"/>
            </w:pPr>
            <w:r w:rsidRPr="00E82F54">
              <w:t>Date</w:t>
            </w:r>
            <w:r>
              <w:t xml:space="preserve"> of publication</w:t>
            </w:r>
            <w:r w:rsidRPr="00E82F54">
              <w:t>*</w:t>
            </w:r>
            <w:r>
              <w:t>**</w:t>
            </w:r>
          </w:p>
        </w:tc>
      </w:tr>
      <w:tr w:rsidR="00B67B45" w14:paraId="4BDA6E15" w14:textId="77777777" w:rsidTr="00B67B45">
        <w:trPr>
          <w:cantSplit/>
        </w:trPr>
        <w:tc>
          <w:tcPr>
            <w:tcW w:w="5000" w:type="pct"/>
            <w:gridSpan w:val="6"/>
            <w:shd w:val="clear" w:color="auto" w:fill="C6D9F1" w:themeFill="text2" w:themeFillTint="33"/>
          </w:tcPr>
          <w:p w14:paraId="47741870" w14:textId="77777777" w:rsidR="00B67B45" w:rsidRPr="00B67B45" w:rsidRDefault="00B67B45" w:rsidP="00DD308E">
            <w:pPr>
              <w:rPr>
                <w:szCs w:val="20"/>
              </w:rPr>
            </w:pPr>
            <w:r w:rsidRPr="00FB0D3C">
              <w:rPr>
                <w:rStyle w:val="Emphasis"/>
                <w:b/>
              </w:rPr>
              <w:t>Mycobacterium tuberculosis</w:t>
            </w:r>
          </w:p>
        </w:tc>
      </w:tr>
      <w:tr w:rsidR="00571DD0" w14:paraId="44A128AD" w14:textId="77777777" w:rsidTr="001B375E">
        <w:trPr>
          <w:cantSplit/>
        </w:trPr>
        <w:tc>
          <w:tcPr>
            <w:tcW w:w="219" w:type="pct"/>
            <w:tcBorders>
              <w:bottom w:val="single" w:sz="4" w:space="0" w:color="auto"/>
            </w:tcBorders>
          </w:tcPr>
          <w:p w14:paraId="15BDFCF7" w14:textId="77777777" w:rsidR="00571DD0" w:rsidRDefault="004B0689" w:rsidP="00752034">
            <w:pPr>
              <w:rPr>
                <w:szCs w:val="20"/>
              </w:rPr>
            </w:pPr>
            <w:r>
              <w:rPr>
                <w:szCs w:val="20"/>
              </w:rPr>
              <w:t>1</w:t>
            </w:r>
          </w:p>
        </w:tc>
        <w:tc>
          <w:tcPr>
            <w:tcW w:w="755" w:type="pct"/>
            <w:tcBorders>
              <w:bottom w:val="single" w:sz="4" w:space="0" w:color="auto"/>
            </w:tcBorders>
          </w:tcPr>
          <w:p w14:paraId="4A0D8188" w14:textId="77777777" w:rsidR="001B375E" w:rsidRDefault="001B375E" w:rsidP="001B375E">
            <w:r>
              <w:t>Clinical utility</w:t>
            </w:r>
          </w:p>
          <w:p w14:paraId="5116B1C4" w14:textId="77777777" w:rsidR="00571DD0" w:rsidRDefault="001B375E" w:rsidP="00571DD0">
            <w:r>
              <w:t>Cohort study</w:t>
            </w:r>
          </w:p>
          <w:p w14:paraId="66601B38" w14:textId="738A0B44" w:rsidR="001B375E" w:rsidRDefault="001B375E" w:rsidP="00571DD0">
            <w:r>
              <w:t>China</w:t>
            </w:r>
          </w:p>
        </w:tc>
        <w:tc>
          <w:tcPr>
            <w:tcW w:w="972" w:type="pct"/>
            <w:tcBorders>
              <w:bottom w:val="single" w:sz="4" w:space="0" w:color="auto"/>
            </w:tcBorders>
          </w:tcPr>
          <w:p w14:paraId="10011E92" w14:textId="71CB616A" w:rsidR="00571DD0" w:rsidRPr="00E6781F" w:rsidRDefault="001B375E" w:rsidP="00752034">
            <w:r w:rsidRPr="001B375E">
              <w:t>Prediction of Treatment Outcomes for Multidrug-Resistant Tuberculosis by Whole-Genome Sequencing</w:t>
            </w:r>
            <w:r>
              <w:t xml:space="preserve"> </w:t>
            </w:r>
            <w:r w:rsidR="00655569">
              <w:fldChar w:fldCharType="begin"/>
            </w:r>
            <w:r w:rsidR="00655569">
              <w:instrText xml:space="preserve"> ADDIN EN.CITE &lt;EndNote&gt;&lt;Cite&gt;&lt;Author&gt;He&lt;/Author&gt;&lt;Year&gt;2020&lt;/Year&gt;&lt;RecNum&gt;94&lt;/RecNum&gt;&lt;IDText&gt;32339719&lt;/IDText&gt;&lt;DisplayText&gt;(He et al 2020)&lt;/DisplayText&gt;&lt;record&gt;&lt;rec-number&gt;94&lt;/rec-number&gt;&lt;foreign-keys&gt;&lt;key app="EN" db-id="f0zfaed9c5twrte5zvppxdacrws2vfrsspx0" timestamp="1592283890"&gt;94&lt;/key&gt;&lt;/foreign-keys&gt;&lt;ref-type name="Journal Article"&gt;17&lt;/ref-type&gt;&lt;contributors&gt;&lt;authors&gt;&lt;author&gt;He, G.&lt;/author&gt;&lt;author&gt;Li, Y.&lt;/author&gt;&lt;author&gt;Chen, X.&lt;/author&gt;&lt;author&gt;Chen, J.&lt;/author&gt;&lt;author&gt;Zhang, W.&lt;/author&gt;&lt;/authors&gt;&lt;/contributors&gt;&lt;auth-address&gt;Department of Infectious Diseases, Huashan Hospital, Fudan University, Shanghai, 200040, China.&amp;#xD;Department of Infectious Diseases, Huashan Hospital, Fudan University, Shanghai, 200040, China; State Key Laboratory of Genetic Engineering, School of Life Science, Fudan University, Shanghai, 200438, China; National Clinical Research Center for Aging and Medicine, Huashan Hospital, Fudan University, Shanghai, 200040, China; Key Laboratory of Medical Molecular Virology (MOE/MOH) and Institutes of Biomedical Sciences, Shanghai Medical College, Fudan University, Shanghai, 200032, China. Electronic address: zhangwenhong@fudan.edu.cn.&lt;/auth-address&gt;&lt;titles&gt;&lt;title&gt;Prediction of treatment outcomes for multidrug-resistant tuberculosis by whole-genome sequencing&lt;/title&gt;&lt;secondary-title&gt;Int J Infect Dis&lt;/secondary-title&gt;&lt;/titles&gt;&lt;periodical&gt;&lt;full-title&gt;Int J Infect Dis&lt;/full-title&gt;&lt;/periodical&gt;&lt;pages&gt;68-72&lt;/pages&gt;&lt;volume&gt;96&lt;/volume&gt;&lt;edition&gt;2020/04/28&lt;/edition&gt;&lt;keywords&gt;&lt;keyword&gt;Multidrug-resistant tuberculosis&lt;/keyword&gt;&lt;keyword&gt;Treatment outcome&lt;/keyword&gt;&lt;keyword&gt;Whole-genome sequencing&lt;/keyword&gt;&lt;/keywords&gt;&lt;dates&gt;&lt;year&gt;2020&lt;/year&gt;&lt;pub-dates&gt;&lt;date&gt;Apr 24&lt;/date&gt;&lt;/pub-dates&gt;&lt;/dates&gt;&lt;isbn&gt;1201-9712&lt;/isbn&gt;&lt;accession-num&gt;32339719&lt;/accession-num&gt;&lt;urls&gt;&lt;/urls&gt;&lt;electronic-resource-num&gt;10.1016/j.ijid.2020.04.043&lt;/electronic-resource-num&gt;&lt;remote-database-provider&gt;NLM&lt;/remote-database-provider&gt;&lt;language&gt;eng&lt;/language&gt;&lt;/record&gt;&lt;/Cite&gt;&lt;/EndNote&gt;</w:instrText>
            </w:r>
            <w:r w:rsidR="00655569">
              <w:fldChar w:fldCharType="separate"/>
            </w:r>
            <w:r w:rsidR="00655569">
              <w:rPr>
                <w:noProof/>
              </w:rPr>
              <w:t>(He et al 2020)</w:t>
            </w:r>
            <w:r w:rsidR="00655569">
              <w:fldChar w:fldCharType="end"/>
            </w:r>
          </w:p>
        </w:tc>
        <w:tc>
          <w:tcPr>
            <w:tcW w:w="1696" w:type="pct"/>
            <w:tcBorders>
              <w:bottom w:val="single" w:sz="4" w:space="0" w:color="auto"/>
            </w:tcBorders>
          </w:tcPr>
          <w:p w14:paraId="15FE77BF" w14:textId="2C6990EC" w:rsidR="00571DD0" w:rsidRDefault="00076759" w:rsidP="00571DD0">
            <w:r w:rsidRPr="00076759">
              <w:t>A total of 123 patients with MDR-TB were</w:t>
            </w:r>
            <w:r>
              <w:t xml:space="preserve"> enrolled consecutively. Conventional phenotypic and g</w:t>
            </w:r>
            <w:r w:rsidRPr="00076759">
              <w:t>enotypic</w:t>
            </w:r>
            <w:r>
              <w:t xml:space="preserve">, using WGS, </w:t>
            </w:r>
            <w:r w:rsidRPr="00076759">
              <w:t xml:space="preserve">drug sensitivity testing was performed using culture isolates. Patients were followed for </w:t>
            </w:r>
            <w:r>
              <w:t>2-</w:t>
            </w:r>
            <w:r w:rsidRPr="00076759">
              <w:t>years to determine treatment outcomes</w:t>
            </w:r>
            <w:r>
              <w:t>.</w:t>
            </w:r>
          </w:p>
        </w:tc>
        <w:tc>
          <w:tcPr>
            <w:tcW w:w="798" w:type="pct"/>
            <w:tcBorders>
              <w:bottom w:val="single" w:sz="4" w:space="0" w:color="auto"/>
            </w:tcBorders>
          </w:tcPr>
          <w:p w14:paraId="5E449069" w14:textId="55DC19E6" w:rsidR="00076759" w:rsidRDefault="00B97B01" w:rsidP="00076759">
            <w:hyperlink r:id="rId17" w:history="1">
              <w:r w:rsidR="00076759" w:rsidRPr="004F6AA5">
                <w:rPr>
                  <w:rStyle w:val="Hyperlink"/>
                </w:rPr>
                <w:t>https://www.ijidonline.com/article/S1201-9712(20)30260-5/fulltext</w:t>
              </w:r>
            </w:hyperlink>
          </w:p>
        </w:tc>
        <w:tc>
          <w:tcPr>
            <w:tcW w:w="560" w:type="pct"/>
            <w:tcBorders>
              <w:bottom w:val="single" w:sz="4" w:space="0" w:color="auto"/>
            </w:tcBorders>
          </w:tcPr>
          <w:p w14:paraId="0764E490" w14:textId="298D0614" w:rsidR="00571DD0" w:rsidRDefault="001B375E" w:rsidP="00752034">
            <w:r>
              <w:t>2020</w:t>
            </w:r>
          </w:p>
        </w:tc>
      </w:tr>
      <w:tr w:rsidR="009B46EB" w14:paraId="3965D52F" w14:textId="77777777" w:rsidTr="001B375E">
        <w:trPr>
          <w:cantSplit/>
        </w:trPr>
        <w:tc>
          <w:tcPr>
            <w:tcW w:w="219" w:type="pct"/>
            <w:tcBorders>
              <w:bottom w:val="single" w:sz="4" w:space="0" w:color="auto"/>
            </w:tcBorders>
          </w:tcPr>
          <w:p w14:paraId="11CF1080" w14:textId="090A7B81" w:rsidR="009B46EB" w:rsidRDefault="0063744D" w:rsidP="00752034">
            <w:pPr>
              <w:rPr>
                <w:szCs w:val="20"/>
              </w:rPr>
            </w:pPr>
            <w:r>
              <w:rPr>
                <w:szCs w:val="20"/>
              </w:rPr>
              <w:t>2</w:t>
            </w:r>
          </w:p>
        </w:tc>
        <w:tc>
          <w:tcPr>
            <w:tcW w:w="755" w:type="pct"/>
            <w:tcBorders>
              <w:bottom w:val="single" w:sz="4" w:space="0" w:color="auto"/>
            </w:tcBorders>
          </w:tcPr>
          <w:p w14:paraId="527CD5A6" w14:textId="02B75B36" w:rsidR="009B46EB" w:rsidRDefault="009B46EB" w:rsidP="009B46EB">
            <w:r>
              <w:t>Clinical utility</w:t>
            </w:r>
            <w:r w:rsidR="008D0D17">
              <w:t xml:space="preserve"> and diagnostic accuracy</w:t>
            </w:r>
          </w:p>
          <w:p w14:paraId="1A1D34D9" w14:textId="77777777" w:rsidR="009B46EB" w:rsidRDefault="009B46EB" w:rsidP="009B46EB">
            <w:r>
              <w:t>Cohort study</w:t>
            </w:r>
          </w:p>
          <w:p w14:paraId="4FB8BA11" w14:textId="66DB5D3D" w:rsidR="009B46EB" w:rsidRDefault="009B46EB" w:rsidP="001B375E">
            <w:r>
              <w:t>Tanzania</w:t>
            </w:r>
          </w:p>
        </w:tc>
        <w:tc>
          <w:tcPr>
            <w:tcW w:w="972" w:type="pct"/>
            <w:tcBorders>
              <w:bottom w:val="single" w:sz="4" w:space="0" w:color="auto"/>
            </w:tcBorders>
          </w:tcPr>
          <w:p w14:paraId="7CC70786" w14:textId="1DB2209B" w:rsidR="009B46EB" w:rsidRPr="001B375E" w:rsidRDefault="009B46EB" w:rsidP="009B46EB">
            <w:r>
              <w:t xml:space="preserve">Whole genome sequencing of </w:t>
            </w:r>
            <w:r w:rsidRPr="009B46EB">
              <w:rPr>
                <w:i/>
                <w:iCs/>
              </w:rPr>
              <w:t>Mycobacterium tuberculosis</w:t>
            </w:r>
            <w:r>
              <w:t xml:space="preserve"> isolates and clinical outcomes of patients treated for multidrug-resistant tuberculosis in Tanzania</w:t>
            </w:r>
            <w:r w:rsidR="008D0D17">
              <w:t xml:space="preserve"> </w:t>
            </w:r>
            <w:r w:rsidR="00655569">
              <w:fldChar w:fldCharType="begin">
                <w:fldData xml:space="preserve">PEVuZE5vdGU+PENpdGU+PEF1dGhvcj5LYXRhbGU8L0F1dGhvcj48WWVhcj4yMDIwPC9ZZWFyPjxS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</w:fldData>
              </w:fldChar>
            </w:r>
            <w:r w:rsidR="00655569">
              <w:instrText xml:space="preserve"> ADDIN EN.CITE </w:instrText>
            </w:r>
            <w:r w:rsidR="00655569">
              <w:fldChar w:fldCharType="begin">
                <w:fldData xml:space="preserve">PEVuZE5vdGU+PENpdGU+PEF1dGhvcj5LYXRhbGU8L0F1dGhvcj48WWVhcj4yMDIwPC9ZZWFyPjxS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</w:fldData>
              </w:fldChar>
            </w:r>
            <w:r w:rsidR="00655569">
              <w:instrText xml:space="preserve"> ADDIN EN.CITE.DATA </w:instrText>
            </w:r>
            <w:r w:rsidR="00655569">
              <w:fldChar w:fldCharType="end"/>
            </w:r>
            <w:r w:rsidR="00655569">
              <w:fldChar w:fldCharType="separate"/>
            </w:r>
            <w:r w:rsidR="00655569">
              <w:rPr>
                <w:noProof/>
              </w:rPr>
              <w:t>(Katale et al 2020)</w:t>
            </w:r>
            <w:r w:rsidR="00655569">
              <w:fldChar w:fldCharType="end"/>
            </w:r>
          </w:p>
        </w:tc>
        <w:tc>
          <w:tcPr>
            <w:tcW w:w="1696" w:type="pct"/>
            <w:tcBorders>
              <w:bottom w:val="single" w:sz="4" w:space="0" w:color="auto"/>
            </w:tcBorders>
          </w:tcPr>
          <w:p w14:paraId="7A78885A" w14:textId="601A8BA1" w:rsidR="009B46EB" w:rsidRPr="00076759" w:rsidRDefault="008D0D17" w:rsidP="009B46EB">
            <w:r>
              <w:t>Treatment outcomes and a c</w:t>
            </w:r>
            <w:r w:rsidR="009B46EB">
              <w:t>omparison of mutations</w:t>
            </w:r>
            <w:r>
              <w:t>,</w:t>
            </w:r>
            <w:r w:rsidR="009B46EB">
              <w:t xml:space="preserve"> detected by Xpert and WGS with phenotypic DST of </w:t>
            </w:r>
            <w:r w:rsidR="009B46EB" w:rsidRPr="009B46EB">
              <w:rPr>
                <w:i/>
                <w:iCs/>
              </w:rPr>
              <w:t>M. tuberculosis</w:t>
            </w:r>
            <w:r w:rsidR="009B46EB">
              <w:t xml:space="preserve"> isolates</w:t>
            </w:r>
            <w:r>
              <w:t>,</w:t>
            </w:r>
            <w:r w:rsidR="009B46EB">
              <w:t xml:space="preserve"> in 57 (66%) and 30 (34%) patients with drug resistant and susceptible TB, respectively.</w:t>
            </w:r>
            <w:r>
              <w:t xml:space="preserve"> </w:t>
            </w:r>
          </w:p>
        </w:tc>
        <w:tc>
          <w:tcPr>
            <w:tcW w:w="798" w:type="pct"/>
            <w:tcBorders>
              <w:bottom w:val="single" w:sz="4" w:space="0" w:color="auto"/>
            </w:tcBorders>
          </w:tcPr>
          <w:p w14:paraId="7D13DB74" w14:textId="6B72C12B" w:rsidR="009B46EB" w:rsidRDefault="00B97B01" w:rsidP="009B46EB">
            <w:hyperlink r:id="rId18" w:history="1">
              <w:r w:rsidR="009B46EB" w:rsidRPr="004F6AA5">
                <w:rPr>
                  <w:rStyle w:val="Hyperlink"/>
                </w:rPr>
                <w:t>https://pubmed.ncbi.nlm.nih.gov/32085703/</w:t>
              </w:r>
            </w:hyperlink>
          </w:p>
        </w:tc>
        <w:tc>
          <w:tcPr>
            <w:tcW w:w="560" w:type="pct"/>
            <w:tcBorders>
              <w:bottom w:val="single" w:sz="4" w:space="0" w:color="auto"/>
            </w:tcBorders>
          </w:tcPr>
          <w:p w14:paraId="7DD6ED98" w14:textId="674DBBB8" w:rsidR="009B46EB" w:rsidRDefault="009B46EB" w:rsidP="00752034">
            <w:r>
              <w:t>2020</w:t>
            </w:r>
          </w:p>
        </w:tc>
      </w:tr>
      <w:tr w:rsidR="003844D7" w14:paraId="33E43758" w14:textId="77777777" w:rsidTr="001B375E">
        <w:trPr>
          <w:cantSplit/>
        </w:trPr>
        <w:tc>
          <w:tcPr>
            <w:tcW w:w="219" w:type="pct"/>
            <w:tcBorders>
              <w:bottom w:val="single" w:sz="4" w:space="0" w:color="auto"/>
            </w:tcBorders>
          </w:tcPr>
          <w:p w14:paraId="25055514" w14:textId="7230AB59" w:rsidR="003844D7" w:rsidRDefault="0063744D" w:rsidP="00752034">
            <w:pPr>
              <w:rPr>
                <w:szCs w:val="20"/>
              </w:rPr>
            </w:pPr>
            <w:r>
              <w:rPr>
                <w:szCs w:val="20"/>
              </w:rPr>
              <w:t>3</w:t>
            </w:r>
          </w:p>
        </w:tc>
        <w:tc>
          <w:tcPr>
            <w:tcW w:w="755" w:type="pct"/>
            <w:tcBorders>
              <w:bottom w:val="single" w:sz="4" w:space="0" w:color="auto"/>
            </w:tcBorders>
          </w:tcPr>
          <w:p w14:paraId="5AD06270" w14:textId="77777777" w:rsidR="003844D7" w:rsidRDefault="003844D7" w:rsidP="009B46EB">
            <w:r>
              <w:t>Diagnostic accuracy</w:t>
            </w:r>
          </w:p>
          <w:p w14:paraId="230C88FF" w14:textId="77777777" w:rsidR="003844D7" w:rsidRDefault="003844D7" w:rsidP="003844D7">
            <w:r>
              <w:t>Level III-2 – comparative, non-blinded, non-randomised study</w:t>
            </w:r>
          </w:p>
          <w:p w14:paraId="589DADD1" w14:textId="4A8D7D0F" w:rsidR="003844D7" w:rsidRDefault="003844D7" w:rsidP="009B46EB">
            <w:r>
              <w:t>United Kingdom</w:t>
            </w:r>
          </w:p>
        </w:tc>
        <w:tc>
          <w:tcPr>
            <w:tcW w:w="972" w:type="pct"/>
            <w:tcBorders>
              <w:bottom w:val="single" w:sz="4" w:space="0" w:color="auto"/>
            </w:tcBorders>
          </w:tcPr>
          <w:p w14:paraId="342204B1" w14:textId="0B191AE3" w:rsidR="003844D7" w:rsidRDefault="003844D7" w:rsidP="009B46EB">
            <w:r w:rsidRPr="003844D7">
              <w:t>Prediction of Susceptibility to First-Line Tuberculosis Drugs by DNA Sequencing</w:t>
            </w:r>
            <w:r>
              <w:t xml:space="preserve"> </w:t>
            </w:r>
            <w:r w:rsidR="00655569">
              <w:fldChar w:fldCharType="begin">
                <w:fldData xml:space="preserve">PEVuZE5vdGU+PENpdGU+PEF1dGhvcj5BbGxpeC1Cw6lndWVjPC9BdXRob3I+PFllYXI+MjAxODwv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</w:fldData>
              </w:fldChar>
            </w:r>
            <w:r w:rsidR="00655569">
              <w:instrText xml:space="preserve"> ADDIN EN.CITE </w:instrText>
            </w:r>
            <w:r w:rsidR="00655569">
              <w:fldChar w:fldCharType="begin">
                <w:fldData xml:space="preserve">PEVuZE5vdGU+PENpdGU+PEF1dGhvcj5BbGxpeC1Cw6lndWVjPC9BdXRob3I+PFllYXI+MjAxODwv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</w:fldData>
              </w:fldChar>
            </w:r>
            <w:r w:rsidR="00655569">
              <w:instrText xml:space="preserve"> ADDIN EN.CITE.DATA </w:instrText>
            </w:r>
            <w:r w:rsidR="00655569">
              <w:fldChar w:fldCharType="end"/>
            </w:r>
            <w:r w:rsidR="00655569">
              <w:fldChar w:fldCharType="separate"/>
            </w:r>
            <w:r w:rsidR="00655569">
              <w:rPr>
                <w:noProof/>
              </w:rPr>
              <w:t>(Allix-Béguec et al 2018)</w:t>
            </w:r>
            <w:r w:rsidR="00655569">
              <w:fldChar w:fldCharType="end"/>
            </w:r>
          </w:p>
        </w:tc>
        <w:tc>
          <w:tcPr>
            <w:tcW w:w="1696" w:type="pct"/>
            <w:tcBorders>
              <w:bottom w:val="single" w:sz="4" w:space="0" w:color="auto"/>
            </w:tcBorders>
          </w:tcPr>
          <w:p w14:paraId="181AC502" w14:textId="09ADB7B4" w:rsidR="003844D7" w:rsidRDefault="003844D7" w:rsidP="003844D7">
            <w:r w:rsidRPr="003844D7">
              <w:t xml:space="preserve">A total of 10,209 isolates from 16 countries across </w:t>
            </w:r>
            <w:r>
              <w:t>6</w:t>
            </w:r>
            <w:r w:rsidRPr="003844D7">
              <w:t xml:space="preserve"> continents were analy</w:t>
            </w:r>
            <w:r>
              <w:t>sed using WGS and p</w:t>
            </w:r>
            <w:r w:rsidRPr="003844D7">
              <w:t>henotypic drug-susceptibility testing</w:t>
            </w:r>
            <w:r>
              <w:t>. R</w:t>
            </w:r>
            <w:r w:rsidRPr="003844D7">
              <w:t xml:space="preserve">esistance or susceptibility to the first-line antituberculosis drugs isoniazid, rifampin, ethambutol, and pyrazinamide </w:t>
            </w:r>
            <w:r>
              <w:t>was ascertained.</w:t>
            </w:r>
          </w:p>
        </w:tc>
        <w:tc>
          <w:tcPr>
            <w:tcW w:w="798" w:type="pct"/>
            <w:tcBorders>
              <w:bottom w:val="single" w:sz="4" w:space="0" w:color="auto"/>
            </w:tcBorders>
          </w:tcPr>
          <w:p w14:paraId="560494DF" w14:textId="3530F834" w:rsidR="003844D7" w:rsidRDefault="00B97B01" w:rsidP="003844D7">
            <w:hyperlink r:id="rId19" w:history="1">
              <w:r w:rsidR="003844D7" w:rsidRPr="004F6AA5">
                <w:rPr>
                  <w:rStyle w:val="Hyperlink"/>
                </w:rPr>
                <w:t>https://pubmed.ncbi.nlm.nih.gov/30280646/</w:t>
              </w:r>
            </w:hyperlink>
          </w:p>
        </w:tc>
        <w:tc>
          <w:tcPr>
            <w:tcW w:w="560" w:type="pct"/>
            <w:tcBorders>
              <w:bottom w:val="single" w:sz="4" w:space="0" w:color="auto"/>
            </w:tcBorders>
          </w:tcPr>
          <w:p w14:paraId="08D0233B" w14:textId="4E3CE621" w:rsidR="003844D7" w:rsidRDefault="003844D7" w:rsidP="00752034">
            <w:r>
              <w:t>2018</w:t>
            </w:r>
          </w:p>
        </w:tc>
      </w:tr>
      <w:tr w:rsidR="001B375E" w14:paraId="048CC681" w14:textId="77777777" w:rsidTr="001B375E">
        <w:trPr>
          <w:cantSplit/>
        </w:trPr>
        <w:tc>
          <w:tcPr>
            <w:tcW w:w="219" w:type="pct"/>
            <w:tcBorders>
              <w:bottom w:val="single" w:sz="4" w:space="0" w:color="auto"/>
            </w:tcBorders>
          </w:tcPr>
          <w:p w14:paraId="06AEB40A" w14:textId="502A6AF8" w:rsidR="001B375E" w:rsidRDefault="0063744D" w:rsidP="001B375E">
            <w:pPr>
              <w:rPr>
                <w:szCs w:val="20"/>
              </w:rPr>
            </w:pPr>
            <w:r>
              <w:rPr>
                <w:szCs w:val="20"/>
              </w:rPr>
              <w:t>4</w:t>
            </w:r>
          </w:p>
        </w:tc>
        <w:tc>
          <w:tcPr>
            <w:tcW w:w="755" w:type="pct"/>
            <w:tcBorders>
              <w:bottom w:val="single" w:sz="4" w:space="0" w:color="auto"/>
            </w:tcBorders>
          </w:tcPr>
          <w:p w14:paraId="4C1E0DCC" w14:textId="77777777" w:rsidR="001B375E" w:rsidRDefault="001B375E" w:rsidP="001B375E">
            <w:r>
              <w:t>Clinical utility</w:t>
            </w:r>
          </w:p>
          <w:p w14:paraId="380417C3" w14:textId="77777777" w:rsidR="001B375E" w:rsidRDefault="001B375E" w:rsidP="001B375E">
            <w:r>
              <w:t>Level III-2 – comparative, non-blinded, non-randomised study</w:t>
            </w:r>
          </w:p>
          <w:p w14:paraId="773D9E73" w14:textId="101066B7" w:rsidR="001B375E" w:rsidRDefault="001B375E" w:rsidP="001B375E">
            <w:r>
              <w:t>United Kingdom</w:t>
            </w:r>
          </w:p>
        </w:tc>
        <w:tc>
          <w:tcPr>
            <w:tcW w:w="972" w:type="pct"/>
            <w:tcBorders>
              <w:bottom w:val="single" w:sz="4" w:space="0" w:color="auto"/>
            </w:tcBorders>
          </w:tcPr>
          <w:p w14:paraId="11F4922C" w14:textId="604129E9" w:rsidR="001B375E" w:rsidRPr="00571DD0" w:rsidRDefault="001B375E" w:rsidP="001B375E">
            <w:r w:rsidRPr="00571DD0">
              <w:t>Clinical Application of Whole-Genome Sequencing To Inform Treatment for Multidrug-Resistant Tuberculosis Cases</w:t>
            </w:r>
            <w:r>
              <w:t xml:space="preserve"> </w:t>
            </w:r>
            <w: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Pr>
                <w:noProof/>
              </w:rPr>
              <w:t>(Witney et al 2015)</w:t>
            </w:r>
            <w:r>
              <w:fldChar w:fldCharType="end"/>
            </w:r>
          </w:p>
        </w:tc>
        <w:tc>
          <w:tcPr>
            <w:tcW w:w="1696" w:type="pct"/>
            <w:tcBorders>
              <w:bottom w:val="single" w:sz="4" w:space="0" w:color="auto"/>
            </w:tcBorders>
          </w:tcPr>
          <w:p w14:paraId="6E986724" w14:textId="3EF1A8A9" w:rsidR="001B375E" w:rsidRDefault="001B375E" w:rsidP="001B375E">
            <w:r>
              <w:t>WGS and Drug Susceptibility Testing was performed on 16 isolates from six patients with suspected XDR-TB. In several cases the speed of generation and the comprehensive nature of the WGS data were useful for informing clinical decisions.</w:t>
            </w:r>
          </w:p>
        </w:tc>
        <w:tc>
          <w:tcPr>
            <w:tcW w:w="798" w:type="pct"/>
            <w:tcBorders>
              <w:bottom w:val="single" w:sz="4" w:space="0" w:color="auto"/>
            </w:tcBorders>
          </w:tcPr>
          <w:p w14:paraId="67B9C304" w14:textId="57E02D24" w:rsidR="001B375E" w:rsidRDefault="00B97B01" w:rsidP="001B375E">
            <w:hyperlink r:id="rId20" w:history="1">
              <w:r w:rsidR="001B375E" w:rsidRPr="005B0275">
                <w:rPr>
                  <w:rStyle w:val="Hyperlink"/>
                </w:rPr>
                <w:t>https://jcm.asm.org/content/53/5/1473</w:t>
              </w:r>
            </w:hyperlink>
          </w:p>
        </w:tc>
        <w:tc>
          <w:tcPr>
            <w:tcW w:w="560" w:type="pct"/>
            <w:tcBorders>
              <w:bottom w:val="single" w:sz="4" w:space="0" w:color="auto"/>
            </w:tcBorders>
          </w:tcPr>
          <w:p w14:paraId="5C7B62DE" w14:textId="4E309E6F" w:rsidR="001B375E" w:rsidRDefault="001B375E" w:rsidP="001B375E">
            <w:r>
              <w:t>2015</w:t>
            </w:r>
          </w:p>
        </w:tc>
      </w:tr>
      <w:tr w:rsidR="001B375E" w14:paraId="75F8F906" w14:textId="77777777" w:rsidTr="001B375E">
        <w:trPr>
          <w:cantSplit/>
        </w:trPr>
        <w:tc>
          <w:tcPr>
            <w:tcW w:w="219" w:type="pct"/>
            <w:tcBorders>
              <w:bottom w:val="single" w:sz="4" w:space="0" w:color="auto"/>
            </w:tcBorders>
          </w:tcPr>
          <w:p w14:paraId="75A24FCF" w14:textId="41656799" w:rsidR="001B375E" w:rsidRDefault="0063744D" w:rsidP="001B375E">
            <w:pPr>
              <w:rPr>
                <w:szCs w:val="20"/>
              </w:rPr>
            </w:pPr>
            <w:r>
              <w:rPr>
                <w:szCs w:val="20"/>
              </w:rPr>
              <w:t>5</w:t>
            </w:r>
          </w:p>
        </w:tc>
        <w:tc>
          <w:tcPr>
            <w:tcW w:w="755" w:type="pct"/>
            <w:tcBorders>
              <w:bottom w:val="single" w:sz="4" w:space="0" w:color="auto"/>
            </w:tcBorders>
          </w:tcPr>
          <w:p w14:paraId="6EDCA5AB" w14:textId="77777777" w:rsidR="001B375E" w:rsidRDefault="001B375E" w:rsidP="001B375E">
            <w:r w:rsidRPr="001338D4">
              <w:t>Clinical utility</w:t>
            </w:r>
          </w:p>
          <w:p w14:paraId="21CC7980" w14:textId="77777777" w:rsidR="001B375E" w:rsidRDefault="001B375E" w:rsidP="001B375E">
            <w:r>
              <w:t>Level III-2 – comparative, non-blinded, non-randomised study</w:t>
            </w:r>
          </w:p>
          <w:p w14:paraId="3C5DD806" w14:textId="77777777" w:rsidR="001B375E" w:rsidRDefault="001B375E" w:rsidP="001B375E">
            <w:r>
              <w:t>USA</w:t>
            </w:r>
          </w:p>
        </w:tc>
        <w:tc>
          <w:tcPr>
            <w:tcW w:w="972" w:type="pct"/>
            <w:tcBorders>
              <w:bottom w:val="single" w:sz="4" w:space="0" w:color="auto"/>
            </w:tcBorders>
          </w:tcPr>
          <w:p w14:paraId="773544AE" w14:textId="0CC14281" w:rsidR="001B375E" w:rsidRPr="00571DD0" w:rsidRDefault="001B375E" w:rsidP="001B375E">
            <w:r w:rsidRPr="001B50E6">
              <w:t>Comprehensive Whole-Genome</w:t>
            </w:r>
            <w:r>
              <w:t xml:space="preserve"> </w:t>
            </w:r>
            <w:r w:rsidRPr="001B50E6">
              <w:t>Sequencing and Reporting of Drug</w:t>
            </w:r>
            <w:r>
              <w:t xml:space="preserve"> </w:t>
            </w:r>
            <w:r w:rsidRPr="001B50E6">
              <w:t>Resistance Profiles on Clinical Cases of</w:t>
            </w:r>
            <w:r>
              <w:t xml:space="preserve"> </w:t>
            </w:r>
            <w:r w:rsidRPr="001B50E6">
              <w:t>Mycobacterium tuberculosis</w:t>
            </w:r>
            <w:r>
              <w:t xml:space="preserve"> </w:t>
            </w:r>
            <w:r w:rsidRPr="001B50E6">
              <w:t>in New York</w:t>
            </w:r>
            <w:r>
              <w:t xml:space="preserve"> </w:t>
            </w:r>
            <w:r w:rsidRPr="001B50E6">
              <w:t>State</w:t>
            </w:r>
            <w:r>
              <w:t xml:space="preserve"> </w:t>
            </w:r>
            <w:r>
              <w:fldChar w:fldCharType="begin">
                <w:fldData xml:space="preserve">PEVuZE5vdGU+PENpdGU+PEF1dGhvcj5TaGVhPC9BdXRob3I+PFllYXI+MjAxNzwvWWVhcj48UmVj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</w:fldData>
              </w:fldChar>
            </w:r>
            <w:r>
              <w:instrText xml:space="preserve"> ADDIN EN.CITE </w:instrText>
            </w:r>
            <w:r>
              <w:fldChar w:fldCharType="begin">
                <w:fldData xml:space="preserve">PEVuZE5vdGU+PENpdGU+PEF1dGhvcj5TaGVhPC9BdXRob3I+PFllYXI+MjAxNzwvWWVhcj48UmVj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</w:fldData>
              </w:fldChar>
            </w:r>
            <w:r>
              <w:instrText xml:space="preserve"> ADDIN EN.CITE.DATA </w:instrText>
            </w:r>
            <w:r>
              <w:fldChar w:fldCharType="end"/>
            </w:r>
            <w:r>
              <w:fldChar w:fldCharType="separate"/>
            </w:r>
            <w:r>
              <w:rPr>
                <w:noProof/>
              </w:rPr>
              <w:t>(Shea et al 2017)</w:t>
            </w:r>
            <w:r>
              <w:fldChar w:fldCharType="end"/>
            </w:r>
          </w:p>
        </w:tc>
        <w:tc>
          <w:tcPr>
            <w:tcW w:w="1696" w:type="pct"/>
            <w:tcBorders>
              <w:bottom w:val="single" w:sz="4" w:space="0" w:color="auto"/>
            </w:tcBorders>
          </w:tcPr>
          <w:p w14:paraId="5198B3A2" w14:textId="77777777" w:rsidR="001B375E" w:rsidRDefault="001B375E" w:rsidP="001B375E">
            <w:r w:rsidRPr="001338D4">
              <w:t>WGS</w:t>
            </w:r>
            <w:r>
              <w:t xml:space="preserve"> </w:t>
            </w:r>
            <w:r w:rsidRPr="001338D4">
              <w:t>was</w:t>
            </w:r>
            <w:r>
              <w:t xml:space="preserve"> </w:t>
            </w:r>
            <w:r w:rsidRPr="001338D4">
              <w:t>assessed using 608 MTBC isolates, with 146 isolates during the validation p</w:t>
            </w:r>
            <w:r>
              <w:t>eriod</w:t>
            </w:r>
            <w:r w:rsidRPr="001338D4">
              <w:t xml:space="preserve"> and 462 prospective</w:t>
            </w:r>
            <w:r>
              <w:t xml:space="preserve"> </w:t>
            </w:r>
            <w:r w:rsidRPr="001338D4">
              <w:t>samples</w:t>
            </w:r>
            <w:r>
              <w:t>.</w:t>
            </w:r>
            <w:r w:rsidRPr="001338D4">
              <w:t xml:space="preserve"> </w:t>
            </w:r>
            <w:r>
              <w:t>C</w:t>
            </w:r>
            <w:r w:rsidRPr="001338D4">
              <w:t>oncordance with</w:t>
            </w:r>
            <w:r>
              <w:t xml:space="preserve"> </w:t>
            </w:r>
            <w:r w:rsidRPr="001338D4">
              <w:t xml:space="preserve">culture-based </w:t>
            </w:r>
            <w:r>
              <w:t>DST</w:t>
            </w:r>
            <w:r w:rsidRPr="001338D4">
              <w:t xml:space="preserve"> and turnaround time</w:t>
            </w:r>
            <w:r>
              <w:t xml:space="preserve"> were reported.</w:t>
            </w:r>
            <w:r w:rsidRPr="001338D4">
              <w:t xml:space="preserve"> Species identification by WGS was 99% accurate. Concordance between drug resistance profiles generated by WGS and culture-based DST was 96% for</w:t>
            </w:r>
            <w:r>
              <w:t xml:space="preserve"> 8</w:t>
            </w:r>
            <w:r w:rsidRPr="001338D4">
              <w:t xml:space="preserve"> drugs, with an average resistance-predictive value of 93% and susceptible-predictive value of 96%. WGS assay has replaced </w:t>
            </w:r>
            <w:r>
              <w:t xml:space="preserve">7 </w:t>
            </w:r>
            <w:r w:rsidRPr="001338D4">
              <w:t>molecular assays and resulted in resistance profiles being reported to physicians</w:t>
            </w:r>
            <w:r>
              <w:t xml:space="preserve"> a</w:t>
            </w:r>
            <w:r w:rsidRPr="001338D4">
              <w:t xml:space="preserve">n average of 9 days sooner </w:t>
            </w:r>
            <w:r>
              <w:t xml:space="preserve">compared to </w:t>
            </w:r>
            <w:r w:rsidRPr="001338D4">
              <w:t xml:space="preserve">DST for </w:t>
            </w:r>
            <w:r>
              <w:t>1</w:t>
            </w:r>
            <w:r w:rsidRPr="001338D4">
              <w:rPr>
                <w:vertAlign w:val="superscript"/>
              </w:rPr>
              <w:t>st</w:t>
            </w:r>
            <w:r>
              <w:t xml:space="preserve"> </w:t>
            </w:r>
            <w:r w:rsidRPr="001338D4">
              <w:t xml:space="preserve">line drugs and 32days sooner for </w:t>
            </w:r>
            <w:r>
              <w:t>2</w:t>
            </w:r>
            <w:r w:rsidRPr="001338D4">
              <w:rPr>
                <w:vertAlign w:val="superscript"/>
              </w:rPr>
              <w:t>nd</w:t>
            </w:r>
            <w:r w:rsidRPr="001338D4">
              <w:t>-line drugs.</w:t>
            </w:r>
          </w:p>
        </w:tc>
        <w:tc>
          <w:tcPr>
            <w:tcW w:w="798" w:type="pct"/>
            <w:tcBorders>
              <w:bottom w:val="single" w:sz="4" w:space="0" w:color="auto"/>
            </w:tcBorders>
          </w:tcPr>
          <w:p w14:paraId="537E0DD6" w14:textId="120B85BB" w:rsidR="001B375E" w:rsidRDefault="00B97B01" w:rsidP="001B375E">
            <w:hyperlink r:id="rId21" w:history="1">
              <w:r w:rsidR="001B375E" w:rsidRPr="005B0275">
                <w:rPr>
                  <w:rStyle w:val="Hyperlink"/>
                </w:rPr>
                <w:t>https://jcm.asm.org/content/55/6/1871</w:t>
              </w:r>
            </w:hyperlink>
          </w:p>
        </w:tc>
        <w:tc>
          <w:tcPr>
            <w:tcW w:w="560" w:type="pct"/>
            <w:tcBorders>
              <w:bottom w:val="single" w:sz="4" w:space="0" w:color="auto"/>
            </w:tcBorders>
          </w:tcPr>
          <w:p w14:paraId="25E5A508" w14:textId="77777777" w:rsidR="001B375E" w:rsidRDefault="001B375E" w:rsidP="001B375E">
            <w:r>
              <w:t>2017</w:t>
            </w:r>
          </w:p>
        </w:tc>
      </w:tr>
      <w:tr w:rsidR="001B375E" w14:paraId="203EB3B2" w14:textId="77777777" w:rsidTr="001B375E">
        <w:trPr>
          <w:cantSplit/>
        </w:trPr>
        <w:tc>
          <w:tcPr>
            <w:tcW w:w="219" w:type="pct"/>
            <w:tcBorders>
              <w:bottom w:val="single" w:sz="4" w:space="0" w:color="auto"/>
            </w:tcBorders>
          </w:tcPr>
          <w:p w14:paraId="6B764234" w14:textId="55EA63EC" w:rsidR="001B375E" w:rsidRDefault="0063744D" w:rsidP="001B375E">
            <w:pPr>
              <w:rPr>
                <w:szCs w:val="20"/>
              </w:rPr>
            </w:pPr>
            <w:r>
              <w:rPr>
                <w:szCs w:val="20"/>
              </w:rPr>
              <w:t>6</w:t>
            </w:r>
          </w:p>
        </w:tc>
        <w:tc>
          <w:tcPr>
            <w:tcW w:w="755" w:type="pct"/>
            <w:tcBorders>
              <w:bottom w:val="single" w:sz="4" w:space="0" w:color="auto"/>
            </w:tcBorders>
          </w:tcPr>
          <w:p w14:paraId="32D6BBCE" w14:textId="77777777" w:rsidR="001B375E" w:rsidRDefault="001B375E" w:rsidP="001B375E">
            <w:r w:rsidRPr="001338D4">
              <w:t>Clinical utility</w:t>
            </w:r>
          </w:p>
          <w:p w14:paraId="72EF8B80" w14:textId="77777777" w:rsidR="001B375E" w:rsidRDefault="001B375E" w:rsidP="001B375E">
            <w:r>
              <w:t xml:space="preserve">Level III-2 – comparative, non-blinded, </w:t>
            </w:r>
            <w:r>
              <w:lastRenderedPageBreak/>
              <w:t>non-randomised study</w:t>
            </w:r>
          </w:p>
          <w:p w14:paraId="6AC79A25" w14:textId="77777777" w:rsidR="001B375E" w:rsidRPr="001338D4" w:rsidRDefault="001B375E" w:rsidP="001B375E">
            <w:r>
              <w:t>United Kingdom</w:t>
            </w:r>
          </w:p>
        </w:tc>
        <w:tc>
          <w:tcPr>
            <w:tcW w:w="972" w:type="pct"/>
            <w:tcBorders>
              <w:bottom w:val="single" w:sz="4" w:space="0" w:color="auto"/>
            </w:tcBorders>
          </w:tcPr>
          <w:p w14:paraId="067165F8" w14:textId="5F7D5B19" w:rsidR="001B375E" w:rsidRPr="001B50E6" w:rsidRDefault="001B375E" w:rsidP="001B375E">
            <w:r w:rsidRPr="00AE5E61">
              <w:lastRenderedPageBreak/>
              <w:t xml:space="preserve">Direct Whole-Genome Sequencing of Sputum Accurately Identifies Drug-Resistant Mycobacterium </w:t>
            </w:r>
            <w:r w:rsidRPr="00AE5E61">
              <w:lastRenderedPageBreak/>
              <w:t>tuberculosis Faster than MGIT Culture Sequencing</w:t>
            </w:r>
            <w:r>
              <w:t xml:space="preserve"> </w:t>
            </w:r>
            <w:r>
              <w:fldChar w:fldCharType="begin">
                <w:fldData xml:space="preserve">PEVuZE5vdGU+PENpdGU+PEF1dGhvcj5Eb3lsZTwvQXV0aG9yPjxZZWFyPjIwMTg8L1llYXI+PFJl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PEVuZE5vdGU+PENpdGU+PEF1dGhvcj5Eb3lsZTwvQXV0aG9yPjxZZWFyPjIwMTg8L1llYXI+PFJl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fldChar w:fldCharType="separate"/>
            </w:r>
            <w:r>
              <w:rPr>
                <w:noProof/>
              </w:rPr>
              <w:t>(Doyle et al 2018)</w:t>
            </w:r>
            <w:r>
              <w:fldChar w:fldCharType="end"/>
            </w:r>
          </w:p>
        </w:tc>
        <w:tc>
          <w:tcPr>
            <w:tcW w:w="1696" w:type="pct"/>
            <w:tcBorders>
              <w:bottom w:val="single" w:sz="4" w:space="0" w:color="auto"/>
            </w:tcBorders>
          </w:tcPr>
          <w:p w14:paraId="47619D8E" w14:textId="77777777" w:rsidR="001B375E" w:rsidRPr="001338D4" w:rsidRDefault="001B375E" w:rsidP="001B375E">
            <w:r>
              <w:lastRenderedPageBreak/>
              <w:t>43</w:t>
            </w:r>
            <w:r w:rsidRPr="00AE5E61">
              <w:t xml:space="preserve"> </w:t>
            </w:r>
            <w:r w:rsidRPr="00AE5E61">
              <w:rPr>
                <w:rStyle w:val="Emphasis"/>
              </w:rPr>
              <w:t>M. tuberculosis</w:t>
            </w:r>
            <w:r w:rsidRPr="00AE5E61">
              <w:t xml:space="preserve"> samples</w:t>
            </w:r>
            <w:r>
              <w:t xml:space="preserve"> underwent WGS and t</w:t>
            </w:r>
            <w:r w:rsidRPr="00AE5E61">
              <w:t xml:space="preserve">ime to antimicrobial resistance profile and concordance were compared with Xpert MTB/RIF and phenotypic resistance testing from cultures. Antibiotic susceptibility could be </w:t>
            </w:r>
            <w:r w:rsidRPr="00AE5E61">
              <w:lastRenderedPageBreak/>
              <w:t>predicted from WGS of sputum within 5 days of sample receipt and up to 24 days earlier than WGS from MGIT culture and up to 31 days earlier than phenotypic testing. Direct sputum results could be reduced to 3 days with faster hybridi</w:t>
            </w:r>
            <w:r>
              <w:t>s</w:t>
            </w:r>
            <w:r w:rsidRPr="00AE5E61">
              <w:t xml:space="preserve">ation and if only regions encoding drug resistance are sequenced. This improved turnaround time enables prompt appropriate treatment with associated patient and health service benefits. </w:t>
            </w:r>
          </w:p>
        </w:tc>
        <w:tc>
          <w:tcPr>
            <w:tcW w:w="798" w:type="pct"/>
            <w:tcBorders>
              <w:bottom w:val="single" w:sz="4" w:space="0" w:color="auto"/>
            </w:tcBorders>
          </w:tcPr>
          <w:p w14:paraId="06E62ED9" w14:textId="77777777" w:rsidR="001B375E" w:rsidRDefault="00B97B01" w:rsidP="001B375E">
            <w:hyperlink r:id="rId22" w:history="1">
              <w:r w:rsidR="001B375E" w:rsidRPr="005B0275">
                <w:rPr>
                  <w:rStyle w:val="Hyperlink"/>
                </w:rPr>
                <w:t>https://jcm.asm.org/content/56/8/e00666-18</w:t>
              </w:r>
            </w:hyperlink>
          </w:p>
          <w:p w14:paraId="47A001A4" w14:textId="77777777" w:rsidR="001B375E" w:rsidRDefault="001B375E" w:rsidP="001B375E"/>
        </w:tc>
        <w:tc>
          <w:tcPr>
            <w:tcW w:w="560" w:type="pct"/>
            <w:tcBorders>
              <w:bottom w:val="single" w:sz="4" w:space="0" w:color="auto"/>
            </w:tcBorders>
          </w:tcPr>
          <w:p w14:paraId="606BBD01" w14:textId="77777777" w:rsidR="001B375E" w:rsidRDefault="001B375E" w:rsidP="001B375E">
            <w:r>
              <w:t>2018</w:t>
            </w:r>
          </w:p>
        </w:tc>
      </w:tr>
      <w:tr w:rsidR="001B375E" w14:paraId="7D9DA59F" w14:textId="77777777" w:rsidTr="001B375E">
        <w:trPr>
          <w:cantSplit/>
        </w:trPr>
        <w:tc>
          <w:tcPr>
            <w:tcW w:w="219" w:type="pct"/>
            <w:tcBorders>
              <w:bottom w:val="single" w:sz="4" w:space="0" w:color="auto"/>
            </w:tcBorders>
          </w:tcPr>
          <w:p w14:paraId="20806F76" w14:textId="020382AA" w:rsidR="001B375E" w:rsidRDefault="0063744D" w:rsidP="001B375E">
            <w:pPr>
              <w:rPr>
                <w:szCs w:val="20"/>
              </w:rPr>
            </w:pPr>
            <w:r>
              <w:rPr>
                <w:szCs w:val="20"/>
              </w:rPr>
              <w:t>7</w:t>
            </w:r>
          </w:p>
        </w:tc>
        <w:tc>
          <w:tcPr>
            <w:tcW w:w="755" w:type="pct"/>
            <w:tcBorders>
              <w:bottom w:val="single" w:sz="4" w:space="0" w:color="auto"/>
            </w:tcBorders>
          </w:tcPr>
          <w:p w14:paraId="7A40B364" w14:textId="77777777" w:rsidR="001B375E" w:rsidRDefault="001B375E" w:rsidP="001B375E">
            <w:r>
              <w:t>Systematic review</w:t>
            </w:r>
          </w:p>
          <w:p w14:paraId="1F2F0601" w14:textId="77777777" w:rsidR="001B375E" w:rsidRDefault="001B375E" w:rsidP="001B375E">
            <w:r>
              <w:t>Diagnostic accuracy</w:t>
            </w:r>
          </w:p>
        </w:tc>
        <w:tc>
          <w:tcPr>
            <w:tcW w:w="972" w:type="pct"/>
            <w:tcBorders>
              <w:bottom w:val="single" w:sz="4" w:space="0" w:color="auto"/>
            </w:tcBorders>
          </w:tcPr>
          <w:p w14:paraId="6A0625CF" w14:textId="7F628B1C" w:rsidR="001B375E" w:rsidRPr="00F868F9" w:rsidRDefault="001B375E" w:rsidP="001B375E">
            <w:r w:rsidRPr="00E6781F">
              <w:t>Whole genome sequencing of Mycobacterium tuberculosis for detection of drug resistance: a systematic review</w:t>
            </w:r>
            <w:r>
              <w:t xml:space="preserve"> </w: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Pr>
                <w:noProof/>
              </w:rPr>
              <w:t>(Papaventsis et al 2017)</w:t>
            </w:r>
            <w:r>
              <w:fldChar w:fldCharType="end"/>
            </w:r>
          </w:p>
        </w:tc>
        <w:tc>
          <w:tcPr>
            <w:tcW w:w="1696" w:type="pct"/>
            <w:tcBorders>
              <w:bottom w:val="single" w:sz="4" w:space="0" w:color="auto"/>
            </w:tcBorders>
          </w:tcPr>
          <w:p w14:paraId="08E5610D" w14:textId="77777777" w:rsidR="001B375E" w:rsidRDefault="001B375E" w:rsidP="001B375E">
            <w:r>
              <w:t>The sensitivity, specificity, PPV and NPV of WGS using phenotypic Drug Susceptibility Testing (DST) methods as a gold standard were determined.</w:t>
            </w:r>
          </w:p>
          <w:p w14:paraId="62C8E3F2" w14:textId="77777777" w:rsidR="001B375E" w:rsidRDefault="001B375E" w:rsidP="001B375E">
            <w:r>
              <w:t>Evidence indicates that analytical performance characteristics of WGS for the detection of resistance to the 2 most important 1st line drugs is high with pooled sensitivity and specificity values of 98% and 98% for rifampicin and 97% and 93% for isoniazid, respectively.</w:t>
            </w:r>
          </w:p>
        </w:tc>
        <w:tc>
          <w:tcPr>
            <w:tcW w:w="798" w:type="pct"/>
            <w:tcBorders>
              <w:bottom w:val="single" w:sz="4" w:space="0" w:color="auto"/>
            </w:tcBorders>
          </w:tcPr>
          <w:p w14:paraId="4FDDABE8" w14:textId="77777777" w:rsidR="001B375E" w:rsidRDefault="00B97B01" w:rsidP="001B375E">
            <w:hyperlink r:id="rId23" w:history="1">
              <w:r w:rsidR="001B375E" w:rsidRPr="00A0258F">
                <w:rPr>
                  <w:rStyle w:val="Hyperlink"/>
                  <w:szCs w:val="20"/>
                </w:rPr>
                <w:t>https://www.sciencedirect.com/science/article/pii/S1198743X16303950</w:t>
              </w:r>
            </w:hyperlink>
          </w:p>
        </w:tc>
        <w:tc>
          <w:tcPr>
            <w:tcW w:w="560" w:type="pct"/>
            <w:tcBorders>
              <w:bottom w:val="single" w:sz="4" w:space="0" w:color="auto"/>
            </w:tcBorders>
          </w:tcPr>
          <w:p w14:paraId="0618B9D4" w14:textId="77777777" w:rsidR="001B375E" w:rsidRDefault="001B375E" w:rsidP="001B375E">
            <w:r>
              <w:t>2017</w:t>
            </w:r>
          </w:p>
        </w:tc>
      </w:tr>
      <w:tr w:rsidR="001B375E" w14:paraId="085FB00D" w14:textId="77777777" w:rsidTr="001B375E">
        <w:trPr>
          <w:cantSplit/>
        </w:trPr>
        <w:tc>
          <w:tcPr>
            <w:tcW w:w="219" w:type="pct"/>
            <w:tcBorders>
              <w:bottom w:val="single" w:sz="4" w:space="0" w:color="auto"/>
            </w:tcBorders>
          </w:tcPr>
          <w:p w14:paraId="23E7BA07" w14:textId="4A800FF0" w:rsidR="001B375E" w:rsidRDefault="0063744D" w:rsidP="001B375E">
            <w:pPr>
              <w:rPr>
                <w:szCs w:val="20"/>
              </w:rPr>
            </w:pPr>
            <w:r>
              <w:rPr>
                <w:szCs w:val="20"/>
              </w:rPr>
              <w:t>8</w:t>
            </w:r>
          </w:p>
        </w:tc>
        <w:tc>
          <w:tcPr>
            <w:tcW w:w="755" w:type="pct"/>
            <w:tcBorders>
              <w:bottom w:val="single" w:sz="4" w:space="0" w:color="auto"/>
            </w:tcBorders>
          </w:tcPr>
          <w:p w14:paraId="0BD85C5D" w14:textId="77777777" w:rsidR="001B375E" w:rsidRDefault="001B375E" w:rsidP="001B375E">
            <w:r>
              <w:t>Diagnostic accuracy Level III-2 – comparative, non-blinded, non-randomised study</w:t>
            </w:r>
          </w:p>
          <w:p w14:paraId="065C09A5" w14:textId="77777777" w:rsidR="001B375E" w:rsidRDefault="001B375E" w:rsidP="001B375E">
            <w:r>
              <w:t>India</w:t>
            </w:r>
          </w:p>
        </w:tc>
        <w:tc>
          <w:tcPr>
            <w:tcW w:w="972" w:type="pct"/>
            <w:tcBorders>
              <w:bottom w:val="single" w:sz="4" w:space="0" w:color="auto"/>
            </w:tcBorders>
          </w:tcPr>
          <w:p w14:paraId="13EAB8B7" w14:textId="3AFF1690" w:rsidR="001B375E" w:rsidRPr="00E6781F" w:rsidRDefault="001B375E" w:rsidP="001B375E">
            <w:r w:rsidRPr="00E6781F">
              <w:t>Elucidation of drug resistance mutations in Mycobacterium tuberculosis isolates from North India by whole-genome sequencing</w:t>
            </w:r>
            <w:r>
              <w:t xml:space="preserve"> </w:t>
            </w:r>
            <w:r>
              <w:fldChar w:fldCharType="begin">
                <w:fldData xml:space="preserve">PEVuZE5vdGU+PENpdGU+PEF1dGhvcj5TZXRoaTwvQXV0aG9yPjxZZWFyPjIwMTk8L1llYXI+PFJl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PEVuZE5vdGU+PENpdGU+PEF1dGhvcj5TZXRoaTwvQXV0aG9yPjxZZWFyPjIwMTk8L1llYXI+PFJl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(Sethi et al 2019)</w:t>
            </w:r>
            <w:r>
              <w:fldChar w:fldCharType="end"/>
            </w:r>
          </w:p>
        </w:tc>
        <w:tc>
          <w:tcPr>
            <w:tcW w:w="1696" w:type="pct"/>
            <w:tcBorders>
              <w:bottom w:val="single" w:sz="4" w:space="0" w:color="auto"/>
            </w:tcBorders>
          </w:tcPr>
          <w:p w14:paraId="2EBCF9AE" w14:textId="77777777" w:rsidR="001B375E" w:rsidRPr="00814086" w:rsidRDefault="001B375E" w:rsidP="001B375E">
            <w:r w:rsidRPr="00814086">
              <w:t xml:space="preserve">33 </w:t>
            </w:r>
            <w:r w:rsidRPr="00814086">
              <w:rPr>
                <w:rStyle w:val="Emphasis"/>
              </w:rPr>
              <w:t>M. tuberculosis</w:t>
            </w:r>
            <w:r w:rsidRPr="00814086">
              <w:t xml:space="preserve"> isolates were subjected to</w:t>
            </w:r>
            <w:r>
              <w:t xml:space="preserve"> p</w:t>
            </w:r>
            <w:r w:rsidRPr="00814086">
              <w:t>henotypic drug susceptibility testing</w:t>
            </w:r>
            <w:r>
              <w:t xml:space="preserve"> and WGS. WGS of isolates allowed the detection of drug resistance to all drugs in a single test in addition to providing information on the evolution of drug-resistant TB.</w:t>
            </w:r>
          </w:p>
        </w:tc>
        <w:tc>
          <w:tcPr>
            <w:tcW w:w="798" w:type="pct"/>
            <w:tcBorders>
              <w:bottom w:val="single" w:sz="4" w:space="0" w:color="auto"/>
            </w:tcBorders>
          </w:tcPr>
          <w:p w14:paraId="22C360B4" w14:textId="77777777" w:rsidR="001B375E" w:rsidRDefault="00B97B01" w:rsidP="001B375E">
            <w:hyperlink r:id="rId24" w:history="1">
              <w:r w:rsidR="001B375E" w:rsidRPr="00A0258F">
                <w:rPr>
                  <w:rStyle w:val="Hyperlink"/>
                  <w:szCs w:val="20"/>
                </w:rPr>
                <w:t>https://www.sciencedirect.com/science/article/pii/S2213716519301298</w:t>
              </w:r>
            </w:hyperlink>
          </w:p>
        </w:tc>
        <w:tc>
          <w:tcPr>
            <w:tcW w:w="560" w:type="pct"/>
            <w:tcBorders>
              <w:bottom w:val="single" w:sz="4" w:space="0" w:color="auto"/>
            </w:tcBorders>
          </w:tcPr>
          <w:p w14:paraId="3C61A0B9" w14:textId="77777777" w:rsidR="001B375E" w:rsidRDefault="001B375E" w:rsidP="001B375E">
            <w:r>
              <w:t>2019</w:t>
            </w:r>
          </w:p>
        </w:tc>
      </w:tr>
      <w:tr w:rsidR="001B375E" w14:paraId="32816AD7" w14:textId="77777777" w:rsidTr="001B375E">
        <w:trPr>
          <w:cantSplit/>
        </w:trPr>
        <w:tc>
          <w:tcPr>
            <w:tcW w:w="219" w:type="pct"/>
            <w:tcBorders>
              <w:bottom w:val="single" w:sz="4" w:space="0" w:color="auto"/>
            </w:tcBorders>
          </w:tcPr>
          <w:p w14:paraId="59F1AA34" w14:textId="77D89668" w:rsidR="001B375E" w:rsidRDefault="0063744D" w:rsidP="001B375E">
            <w:pPr>
              <w:rPr>
                <w:szCs w:val="20"/>
              </w:rPr>
            </w:pPr>
            <w:r>
              <w:rPr>
                <w:szCs w:val="20"/>
              </w:rPr>
              <w:t>9</w:t>
            </w:r>
          </w:p>
        </w:tc>
        <w:tc>
          <w:tcPr>
            <w:tcW w:w="755" w:type="pct"/>
            <w:tcBorders>
              <w:bottom w:val="single" w:sz="4" w:space="0" w:color="auto"/>
            </w:tcBorders>
          </w:tcPr>
          <w:p w14:paraId="271B71AC" w14:textId="77777777" w:rsidR="001B375E" w:rsidRDefault="001B375E" w:rsidP="001B375E">
            <w:r>
              <w:t>Diagnostic accuracy Retrospective Level III-2 – comparative, non-blinded, non-randomised study</w:t>
            </w:r>
          </w:p>
          <w:p w14:paraId="62E492B9" w14:textId="77777777" w:rsidR="001B375E" w:rsidRDefault="001B375E" w:rsidP="001B375E">
            <w:r>
              <w:t>New Zealand</w:t>
            </w:r>
          </w:p>
        </w:tc>
        <w:tc>
          <w:tcPr>
            <w:tcW w:w="972" w:type="pct"/>
            <w:tcBorders>
              <w:bottom w:val="single" w:sz="4" w:space="0" w:color="auto"/>
            </w:tcBorders>
          </w:tcPr>
          <w:p w14:paraId="75DDA8BB" w14:textId="307C75EB" w:rsidR="001B375E" w:rsidRPr="00F868F9" w:rsidRDefault="001B375E" w:rsidP="001B375E">
            <w:r w:rsidRPr="00F868F9">
              <w:t xml:space="preserve">Utility of whole genome sequencing for multidrug resistant Mycobacterium tuberculosis isolates in a reference TB laboratory in New Zealand </w:t>
            </w:r>
            <w:r>
              <w:fldChar w:fldCharType="begin">
                <w:fldData xml:space="preserve">PEVuZE5vdGU+PENpdGU+PEF1dGhvcj5CYXN1PC9BdXRob3I+PFllYXI+MjAxODwvWWVhcj48UmVj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PEVuZE5vdGU+PENpdGU+PEF1dGhvcj5CYXN1PC9BdXRob3I+PFllYXI+MjAxODwvWWVhcj48UmVj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</w:fldData>
              </w:fldChar>
            </w:r>
            <w:r>
              <w:instrText xml:space="preserve"> ADDIN EN.CITE.DATA </w:instrText>
            </w:r>
            <w:r>
              <w:fldChar w:fldCharType="end"/>
            </w:r>
            <w:r>
              <w:fldChar w:fldCharType="separate"/>
            </w:r>
            <w:r>
              <w:rPr>
                <w:noProof/>
              </w:rPr>
              <w:t>(Basu et al 2018)</w:t>
            </w:r>
            <w:r>
              <w:fldChar w:fldCharType="end"/>
            </w:r>
          </w:p>
        </w:tc>
        <w:tc>
          <w:tcPr>
            <w:tcW w:w="1696" w:type="pct"/>
            <w:tcBorders>
              <w:bottom w:val="single" w:sz="4" w:space="0" w:color="auto"/>
            </w:tcBorders>
          </w:tcPr>
          <w:p w14:paraId="539F12DB" w14:textId="77777777" w:rsidR="001B375E" w:rsidRDefault="001B375E" w:rsidP="001B375E">
            <w:r>
              <w:t xml:space="preserve">38 multidrug resistant </w:t>
            </w:r>
            <w:r w:rsidRPr="00814086">
              <w:rPr>
                <w:rStyle w:val="Emphasis"/>
              </w:rPr>
              <w:t>M.tuberculosis</w:t>
            </w:r>
            <w:r>
              <w:t xml:space="preserve"> isolates phenotyped by culture-based DST and genotyped (</w:t>
            </w:r>
            <w:r w:rsidRPr="00814086">
              <w:t>Cepheid Xpert® MTB/RIF test</w:t>
            </w:r>
            <w:r>
              <w:t xml:space="preserve">). Genotyping failed to identify 12 MDR-TB isolates (28%) and underwent WGS.  WGS was 100% concordant with phenotyping but gave additional information on drug resistance. </w:t>
            </w:r>
          </w:p>
        </w:tc>
        <w:tc>
          <w:tcPr>
            <w:tcW w:w="798" w:type="pct"/>
            <w:tcBorders>
              <w:bottom w:val="single" w:sz="4" w:space="0" w:color="auto"/>
            </w:tcBorders>
          </w:tcPr>
          <w:p w14:paraId="18A33E64" w14:textId="77777777" w:rsidR="001B375E" w:rsidRDefault="00B97B01" w:rsidP="001B375E">
            <w:pPr>
              <w:rPr>
                <w:rStyle w:val="Hyperlink"/>
                <w:szCs w:val="20"/>
              </w:rPr>
            </w:pPr>
            <w:hyperlink r:id="rId25" w:history="1">
              <w:r w:rsidR="001B375E" w:rsidRPr="00A0258F">
                <w:rPr>
                  <w:rStyle w:val="Hyperlink"/>
                  <w:szCs w:val="20"/>
                </w:rPr>
                <w:t>http://www.nzma.org.nz/journal/read-the-journal/all-issues/2010-2019/2018/vol-131-no-148714-december-2018/7764</w:t>
              </w:r>
            </w:hyperlink>
          </w:p>
        </w:tc>
        <w:tc>
          <w:tcPr>
            <w:tcW w:w="560" w:type="pct"/>
            <w:tcBorders>
              <w:bottom w:val="single" w:sz="4" w:space="0" w:color="auto"/>
            </w:tcBorders>
          </w:tcPr>
          <w:p w14:paraId="499D4C35" w14:textId="77777777" w:rsidR="001B375E" w:rsidRDefault="001B375E" w:rsidP="001B375E">
            <w:r>
              <w:t>2018</w:t>
            </w:r>
          </w:p>
        </w:tc>
      </w:tr>
      <w:tr w:rsidR="001B375E" w14:paraId="01067104" w14:textId="77777777" w:rsidTr="001B375E">
        <w:trPr>
          <w:cantSplit/>
        </w:trPr>
        <w:tc>
          <w:tcPr>
            <w:tcW w:w="219" w:type="pct"/>
            <w:tcBorders>
              <w:bottom w:val="single" w:sz="4" w:space="0" w:color="auto"/>
            </w:tcBorders>
          </w:tcPr>
          <w:p w14:paraId="29EC8EED" w14:textId="0A4F89C0" w:rsidR="001B375E" w:rsidRDefault="0063744D" w:rsidP="001B375E">
            <w:pPr>
              <w:rPr>
                <w:szCs w:val="20"/>
              </w:rPr>
            </w:pPr>
            <w:r>
              <w:rPr>
                <w:szCs w:val="20"/>
              </w:rPr>
              <w:t>10</w:t>
            </w:r>
          </w:p>
        </w:tc>
        <w:tc>
          <w:tcPr>
            <w:tcW w:w="755" w:type="pct"/>
            <w:tcBorders>
              <w:bottom w:val="single" w:sz="4" w:space="0" w:color="auto"/>
            </w:tcBorders>
          </w:tcPr>
          <w:p w14:paraId="7333E53F" w14:textId="77777777" w:rsidR="001B375E" w:rsidRDefault="001B375E" w:rsidP="001B375E">
            <w:r>
              <w:t>Diagnostic accuracy Retrospective Level III-2 – comparative, non-blinded, non-randomised study</w:t>
            </w:r>
          </w:p>
        </w:tc>
        <w:tc>
          <w:tcPr>
            <w:tcW w:w="972" w:type="pct"/>
            <w:tcBorders>
              <w:bottom w:val="single" w:sz="4" w:space="0" w:color="auto"/>
            </w:tcBorders>
          </w:tcPr>
          <w:p w14:paraId="28EEA935" w14:textId="4BAEAAE2" w:rsidR="001B375E" w:rsidRPr="00F868F9" w:rsidRDefault="001B375E" w:rsidP="001B375E">
            <w:r w:rsidRPr="00F868F9">
              <w:t>Genome-wide analysis of multi- and extensively drug-resistant Mycobacterium tuberculosis</w:t>
            </w:r>
            <w:r>
              <w:t xml:space="preserve"> </w:t>
            </w:r>
            <w:r>
              <w:fldChar w:fldCharType="begin">
                <w:fldData xml:space="preserve">PEVuZE5vdGU+PENpdGU+PEF1dGhvcj5Db2xsPC9BdXRob3I+PFllYXI+MjAxODwvWWVhcj48UmVj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</w:fldData>
              </w:fldChar>
            </w:r>
            <w:r>
              <w:instrText xml:space="preserve"> ADDIN EN.CITE </w:instrText>
            </w:r>
            <w:r>
              <w:fldChar w:fldCharType="begin">
                <w:fldData xml:space="preserve">PEVuZE5vdGU+PENpdGU+PEF1dGhvcj5Db2xsPC9BdXRob3I+PFllYXI+MjAxODwvWWVhcj48UmVj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</w:fldData>
              </w:fldChar>
            </w:r>
            <w:r>
              <w:instrText xml:space="preserve"> ADDIN EN.CITE.DATA </w:instrText>
            </w:r>
            <w:r>
              <w:fldChar w:fldCharType="end"/>
            </w:r>
            <w:r>
              <w:fldChar w:fldCharType="separate"/>
            </w:r>
            <w:r>
              <w:rPr>
                <w:noProof/>
              </w:rPr>
              <w:t>(Coll et al 2018)</w:t>
            </w:r>
            <w:r>
              <w:fldChar w:fldCharType="end"/>
            </w:r>
          </w:p>
        </w:tc>
        <w:tc>
          <w:tcPr>
            <w:tcW w:w="1696" w:type="pct"/>
            <w:tcBorders>
              <w:bottom w:val="single" w:sz="4" w:space="0" w:color="auto"/>
            </w:tcBorders>
          </w:tcPr>
          <w:p w14:paraId="66DE31E4" w14:textId="77777777" w:rsidR="001B375E" w:rsidRDefault="001B375E" w:rsidP="001B375E">
            <w:r>
              <w:t xml:space="preserve">Characterisation of the genetic determinants of resistance to anti-TB using a genome-wide association study (GWAS) of 6,465 </w:t>
            </w:r>
            <w:r w:rsidRPr="003575C3">
              <w:rPr>
                <w:rStyle w:val="Emphasis"/>
              </w:rPr>
              <w:t>M tuberculosis</w:t>
            </w:r>
            <w:r>
              <w:t xml:space="preserve"> clinical isolates from more than 30 countries. Phenotypic analysis found that 31.2% of isolates were resistant to at least one drug, with 15.1% MDR-TB and 4.3% categorised as XDR-TB. </w:t>
            </w:r>
          </w:p>
        </w:tc>
        <w:tc>
          <w:tcPr>
            <w:tcW w:w="798" w:type="pct"/>
            <w:tcBorders>
              <w:bottom w:val="single" w:sz="4" w:space="0" w:color="auto"/>
            </w:tcBorders>
          </w:tcPr>
          <w:p w14:paraId="752CD749" w14:textId="77777777" w:rsidR="001B375E" w:rsidRDefault="00B97B01" w:rsidP="001B375E">
            <w:pPr>
              <w:rPr>
                <w:rStyle w:val="Hyperlink"/>
                <w:szCs w:val="20"/>
              </w:rPr>
            </w:pPr>
            <w:hyperlink r:id="rId26" w:history="1">
              <w:r w:rsidR="001B375E" w:rsidRPr="00A0258F">
                <w:rPr>
                  <w:rStyle w:val="Hyperlink"/>
                  <w:szCs w:val="20"/>
                </w:rPr>
                <w:t>https://www.nature.com/articles/s41588-017-0029-0</w:t>
              </w:r>
            </w:hyperlink>
          </w:p>
        </w:tc>
        <w:tc>
          <w:tcPr>
            <w:tcW w:w="560" w:type="pct"/>
            <w:tcBorders>
              <w:bottom w:val="single" w:sz="4" w:space="0" w:color="auto"/>
            </w:tcBorders>
          </w:tcPr>
          <w:p w14:paraId="544BF518" w14:textId="77777777" w:rsidR="001B375E" w:rsidRDefault="001B375E" w:rsidP="001B375E">
            <w:r>
              <w:t>2018</w:t>
            </w:r>
          </w:p>
        </w:tc>
      </w:tr>
      <w:tr w:rsidR="00B837C3" w14:paraId="61FA0717" w14:textId="77777777" w:rsidTr="001B375E">
        <w:trPr>
          <w:cantSplit/>
        </w:trPr>
        <w:tc>
          <w:tcPr>
            <w:tcW w:w="219" w:type="pct"/>
            <w:tcBorders>
              <w:bottom w:val="single" w:sz="4" w:space="0" w:color="auto"/>
            </w:tcBorders>
          </w:tcPr>
          <w:p w14:paraId="156176E2" w14:textId="2E83F797" w:rsidR="00B837C3" w:rsidRDefault="00B837C3" w:rsidP="001B375E">
            <w:pPr>
              <w:rPr>
                <w:szCs w:val="20"/>
              </w:rPr>
            </w:pPr>
            <w:r>
              <w:rPr>
                <w:szCs w:val="20"/>
              </w:rPr>
              <w:t>11.</w:t>
            </w:r>
          </w:p>
        </w:tc>
        <w:tc>
          <w:tcPr>
            <w:tcW w:w="755" w:type="pct"/>
            <w:tcBorders>
              <w:bottom w:val="single" w:sz="4" w:space="0" w:color="auto"/>
            </w:tcBorders>
          </w:tcPr>
          <w:p w14:paraId="6F106AC9" w14:textId="77777777" w:rsidR="00B837C3" w:rsidRDefault="00B837C3" w:rsidP="001B375E">
            <w:r>
              <w:t xml:space="preserve">Diagnostic accuracy </w:t>
            </w:r>
          </w:p>
          <w:p w14:paraId="63DD89D8" w14:textId="77777777" w:rsidR="00B837C3" w:rsidRDefault="00B837C3" w:rsidP="00B837C3">
            <w:r>
              <w:t>Level III-2 – comparative, non-blinded, non-randomised study</w:t>
            </w:r>
          </w:p>
          <w:p w14:paraId="571A89F3" w14:textId="2D58FE61" w:rsidR="00B837C3" w:rsidRDefault="00B837C3" w:rsidP="00B837C3">
            <w:pPr>
              <w:jc w:val="both"/>
            </w:pPr>
            <w:r>
              <w:t>Germany</w:t>
            </w:r>
          </w:p>
        </w:tc>
        <w:tc>
          <w:tcPr>
            <w:tcW w:w="972" w:type="pct"/>
            <w:tcBorders>
              <w:bottom w:val="single" w:sz="4" w:space="0" w:color="auto"/>
            </w:tcBorders>
          </w:tcPr>
          <w:p w14:paraId="302B24EB" w14:textId="3D1606F8" w:rsidR="00B837C3" w:rsidRPr="00F868F9" w:rsidRDefault="00B837C3" w:rsidP="00B837C3">
            <w:r>
              <w:t xml:space="preserve">What Is Resistance? Impact of Phenotypic versus Molecular Drug Resistance Testing on Therapy for Multi- and Extensively Drug-Resistant Tuberculosis </w:t>
            </w:r>
            <w:r w:rsidRPr="00B837C3">
              <w:t>(Heyckendorf et al 2018)</w:t>
            </w:r>
          </w:p>
        </w:tc>
        <w:tc>
          <w:tcPr>
            <w:tcW w:w="1696" w:type="pct"/>
            <w:tcBorders>
              <w:bottom w:val="single" w:sz="4" w:space="0" w:color="auto"/>
            </w:tcBorders>
          </w:tcPr>
          <w:p w14:paraId="02340598" w14:textId="3D1CD435" w:rsidR="00B837C3" w:rsidRDefault="00B837C3" w:rsidP="00B837C3">
            <w:r>
              <w:t xml:space="preserve">The utility of genotypic DST assays with phenotypic DST (pDST) using Bactec 960 MGIT or Löwenstein-Jensen to construct M/XDR-TB treatment regimens for a cohort of 25 consecutive M/XDR-TB patients and 15 possible anti-TB drugs was compared. The average agreement in the number of drugs prescribed in genotypic regimens ranged from just 49% (95% CI [39, 59%]) for Xpert and 63% [56, 70%] for LPAs to 93% [88 to 98%] for WGS. </w:t>
            </w:r>
          </w:p>
        </w:tc>
        <w:tc>
          <w:tcPr>
            <w:tcW w:w="798" w:type="pct"/>
            <w:tcBorders>
              <w:bottom w:val="single" w:sz="4" w:space="0" w:color="auto"/>
            </w:tcBorders>
          </w:tcPr>
          <w:p w14:paraId="6E56BC9D" w14:textId="4CFE46F2" w:rsidR="00B837C3" w:rsidRDefault="00B97B01" w:rsidP="001B375E">
            <w:hyperlink r:id="rId27" w:history="1">
              <w:r w:rsidR="00B837C3" w:rsidRPr="008E510C">
                <w:rPr>
                  <w:rStyle w:val="Hyperlink"/>
                </w:rPr>
                <w:t>https://pubmed.ncbi.nlm.nih.gov/29133554/</w:t>
              </w:r>
            </w:hyperlink>
          </w:p>
          <w:p w14:paraId="20C750DE" w14:textId="1FA3EA0D" w:rsidR="00B837C3" w:rsidRDefault="00B837C3" w:rsidP="001B375E"/>
        </w:tc>
        <w:tc>
          <w:tcPr>
            <w:tcW w:w="560" w:type="pct"/>
            <w:tcBorders>
              <w:bottom w:val="single" w:sz="4" w:space="0" w:color="auto"/>
            </w:tcBorders>
          </w:tcPr>
          <w:p w14:paraId="1976146B" w14:textId="6ABB4344" w:rsidR="00B837C3" w:rsidRDefault="00B837C3" w:rsidP="001B375E">
            <w:r>
              <w:t>2018</w:t>
            </w:r>
          </w:p>
        </w:tc>
      </w:tr>
      <w:tr w:rsidR="001B375E" w14:paraId="3EA5D947" w14:textId="77777777" w:rsidTr="001B375E">
        <w:trPr>
          <w:cantSplit/>
        </w:trPr>
        <w:tc>
          <w:tcPr>
            <w:tcW w:w="219" w:type="pct"/>
            <w:tcBorders>
              <w:bottom w:val="single" w:sz="4" w:space="0" w:color="auto"/>
            </w:tcBorders>
          </w:tcPr>
          <w:p w14:paraId="6F2A4B04" w14:textId="534E4AA1" w:rsidR="001B375E" w:rsidRDefault="0063744D" w:rsidP="001B375E">
            <w:pPr>
              <w:rPr>
                <w:szCs w:val="20"/>
              </w:rPr>
            </w:pPr>
            <w:r>
              <w:rPr>
                <w:szCs w:val="20"/>
              </w:rPr>
              <w:t>1</w:t>
            </w:r>
            <w:r w:rsidR="00B837C3">
              <w:rPr>
                <w:szCs w:val="20"/>
              </w:rPr>
              <w:t>2</w:t>
            </w:r>
          </w:p>
        </w:tc>
        <w:tc>
          <w:tcPr>
            <w:tcW w:w="755" w:type="pct"/>
            <w:tcBorders>
              <w:bottom w:val="single" w:sz="4" w:space="0" w:color="auto"/>
            </w:tcBorders>
          </w:tcPr>
          <w:p w14:paraId="448CCADF" w14:textId="77777777" w:rsidR="001B375E" w:rsidRDefault="001B375E" w:rsidP="001B375E">
            <w:r>
              <w:t>Diagnostic accuracy Level III-2 – comparative, non-blinded, non-randomised study</w:t>
            </w:r>
          </w:p>
          <w:p w14:paraId="50D820DA" w14:textId="3611EDA1" w:rsidR="001B375E" w:rsidRDefault="001B375E" w:rsidP="00B837C3">
            <w:r>
              <w:t>United Kingdom</w:t>
            </w:r>
          </w:p>
        </w:tc>
        <w:tc>
          <w:tcPr>
            <w:tcW w:w="972" w:type="pct"/>
            <w:tcBorders>
              <w:bottom w:val="single" w:sz="4" w:space="0" w:color="auto"/>
            </w:tcBorders>
          </w:tcPr>
          <w:p w14:paraId="54BE4CA2" w14:textId="77777777" w:rsidR="00B837C3" w:rsidRDefault="001B375E" w:rsidP="001B375E">
            <w:r w:rsidRPr="00AE21F7">
              <w:t>Whole-genome sequencing for prediction of Mycobacterium tuberculosis drug susceptibility and resistance: a retrospective cohort study</w:t>
            </w:r>
            <w:r>
              <w:t xml:space="preserve"> </w:t>
            </w:r>
            <w:r>
              <w:fldChar w:fldCharType="begin">
                <w:fldData xml:space="preserve">PEVuZE5vdGU+PENpdGU+PEF1dGhvcj5XYWxrZXI8L0F1dGhvcj48WWVhcj4yMDE1PC9ZZWFyPjxS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</w:fldData>
              </w:fldChar>
            </w:r>
            <w:r>
              <w:instrText xml:space="preserve"> ADDIN EN.CITE </w:instrText>
            </w:r>
            <w:r>
              <w:fldChar w:fldCharType="begin">
                <w:fldData xml:space="preserve">PEVuZE5vdGU+PENpdGU+PEF1dGhvcj5XYWxrZXI8L0F1dGhvcj48WWVhcj4yMDE1PC9ZZWFyPjxS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</w:fldData>
              </w:fldChar>
            </w:r>
            <w:r>
              <w:instrText xml:space="preserve"> ADDIN EN.CITE.DATA </w:instrText>
            </w:r>
            <w:r>
              <w:fldChar w:fldCharType="end"/>
            </w:r>
            <w:r>
              <w:fldChar w:fldCharType="separate"/>
            </w:r>
            <w:r>
              <w:rPr>
                <w:noProof/>
              </w:rPr>
              <w:t>(Walker et al 2015)</w:t>
            </w:r>
            <w:r>
              <w:fldChar w:fldCharType="end"/>
            </w:r>
          </w:p>
          <w:p w14:paraId="0E712EA1" w14:textId="238EBDBE" w:rsidR="001B375E" w:rsidRPr="00F868F9" w:rsidRDefault="00B837C3" w:rsidP="001B375E">
            <w:r>
              <w:t xml:space="preserve">Included in </w: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Pr>
                <w:noProof/>
              </w:rPr>
              <w:t>(Papaventsis et al 2017)</w:t>
            </w:r>
            <w:r>
              <w:fldChar w:fldCharType="end"/>
            </w:r>
          </w:p>
        </w:tc>
        <w:tc>
          <w:tcPr>
            <w:tcW w:w="1696" w:type="pct"/>
            <w:tcBorders>
              <w:bottom w:val="single" w:sz="4" w:space="0" w:color="auto"/>
            </w:tcBorders>
          </w:tcPr>
          <w:p w14:paraId="27168B64" w14:textId="77777777" w:rsidR="001B375E" w:rsidRDefault="001B375E" w:rsidP="001B375E">
            <w:r>
              <w:t xml:space="preserve">Phenotypic drug-susceptibility testing at reference laboratories on </w:t>
            </w:r>
            <w:r w:rsidRPr="00444032">
              <w:t>3</w:t>
            </w:r>
            <w:r>
              <w:t>,</w:t>
            </w:r>
            <w:r w:rsidRPr="00444032">
              <w:t xml:space="preserve">651 </w:t>
            </w:r>
            <w:r w:rsidRPr="00444032">
              <w:rPr>
                <w:rStyle w:val="Emphasis"/>
              </w:rPr>
              <w:t>M tuberculosis</w:t>
            </w:r>
            <w:r>
              <w:t xml:space="preserve"> samples from UK, Sierra Leone, South Africa, Germany, and Uzbekistan. 2,099 samples underwent WGS as a training set. 120 training-set mutations were characterised as resistance determining, and 772 as benign. Using these mutations, 89·2% of the validation-set phenotypes with a mean 92·3% sensitivity and 98·4% specificity could be predicted. </w:t>
            </w:r>
          </w:p>
        </w:tc>
        <w:tc>
          <w:tcPr>
            <w:tcW w:w="798" w:type="pct"/>
            <w:tcBorders>
              <w:bottom w:val="single" w:sz="4" w:space="0" w:color="auto"/>
            </w:tcBorders>
          </w:tcPr>
          <w:p w14:paraId="26EE37F2" w14:textId="77777777" w:rsidR="001B375E" w:rsidRDefault="00B97B01" w:rsidP="001B375E">
            <w:hyperlink r:id="rId28" w:history="1">
              <w:r w:rsidR="001B375E" w:rsidRPr="00A0258F">
                <w:rPr>
                  <w:rStyle w:val="Hyperlink"/>
                  <w:szCs w:val="20"/>
                </w:rPr>
                <w:t>https://www.sciencedirect.com/science/article/pii/S1473309915000626</w:t>
              </w:r>
            </w:hyperlink>
          </w:p>
        </w:tc>
        <w:tc>
          <w:tcPr>
            <w:tcW w:w="560" w:type="pct"/>
            <w:tcBorders>
              <w:bottom w:val="single" w:sz="4" w:space="0" w:color="auto"/>
            </w:tcBorders>
          </w:tcPr>
          <w:p w14:paraId="1BE516BC" w14:textId="77777777" w:rsidR="001B375E" w:rsidRDefault="001B375E" w:rsidP="001B375E">
            <w:r>
              <w:t>2015</w:t>
            </w:r>
          </w:p>
        </w:tc>
      </w:tr>
      <w:tr w:rsidR="00B837C3" w14:paraId="77FB1D9D" w14:textId="77777777" w:rsidTr="001B375E">
        <w:trPr>
          <w:cantSplit/>
        </w:trPr>
        <w:tc>
          <w:tcPr>
            <w:tcW w:w="219" w:type="pct"/>
            <w:tcBorders>
              <w:bottom w:val="single" w:sz="4" w:space="0" w:color="auto"/>
            </w:tcBorders>
          </w:tcPr>
          <w:p w14:paraId="2F77257B" w14:textId="0278880B" w:rsidR="00B837C3" w:rsidRDefault="00B837C3" w:rsidP="00B837C3">
            <w:pPr>
              <w:rPr>
                <w:szCs w:val="20"/>
              </w:rPr>
            </w:pPr>
            <w:r>
              <w:rPr>
                <w:szCs w:val="20"/>
              </w:rPr>
              <w:lastRenderedPageBreak/>
              <w:t>13.</w:t>
            </w:r>
          </w:p>
        </w:tc>
        <w:tc>
          <w:tcPr>
            <w:tcW w:w="755" w:type="pct"/>
            <w:tcBorders>
              <w:bottom w:val="single" w:sz="4" w:space="0" w:color="auto"/>
            </w:tcBorders>
          </w:tcPr>
          <w:p w14:paraId="23FC7AD2" w14:textId="77777777" w:rsidR="00B837C3" w:rsidRDefault="00B837C3" w:rsidP="00B837C3">
            <w:r>
              <w:t>Diagnostic accuracy Level III-2 – comparative, non-blinded, non-randomised study</w:t>
            </w:r>
          </w:p>
          <w:p w14:paraId="08E5AD6D" w14:textId="2800943F" w:rsidR="00B837C3" w:rsidRDefault="00B837C3" w:rsidP="00B837C3">
            <w:r>
              <w:t>Russia, United Kingdom</w:t>
            </w:r>
          </w:p>
        </w:tc>
        <w:tc>
          <w:tcPr>
            <w:tcW w:w="972" w:type="pct"/>
            <w:tcBorders>
              <w:bottom w:val="single" w:sz="4" w:space="0" w:color="auto"/>
            </w:tcBorders>
          </w:tcPr>
          <w:p w14:paraId="3943F314" w14:textId="77777777" w:rsidR="00B837C3" w:rsidRDefault="00B837C3" w:rsidP="00B837C3">
            <w:r w:rsidRPr="009A1066">
              <w:t>Evolution and transmission of drug-resistant tuberculosis in a Russian population</w:t>
            </w:r>
            <w:r>
              <w:t xml:space="preserve"> </w:t>
            </w:r>
            <w:r>
              <w:fldChar w:fldCharType="begin">
                <w:fldData xml:space="preserve">PEVuZE5vdGU+PENpdGU+PEF1dGhvcj5DYXNhbGk8L0F1dGhvcj48WWVhcj4yMDE0PC9ZZWFyPjxS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PEVuZE5vdGU+PENpdGU+PEF1dGhvcj5DYXNhbGk8L0F1dGhvcj48WWVhcj4yMDE0PC9ZZWFyPjxS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fldChar w:fldCharType="separate"/>
            </w:r>
            <w:r>
              <w:rPr>
                <w:noProof/>
              </w:rPr>
              <w:t>(Casali et al 2014)</w:t>
            </w:r>
            <w:r>
              <w:fldChar w:fldCharType="end"/>
            </w:r>
          </w:p>
          <w:p w14:paraId="6E3AE03C" w14:textId="7ED116F6" w:rsidR="00B837C3" w:rsidRPr="00AE21F7" w:rsidRDefault="00B837C3" w:rsidP="00B837C3">
            <w:r>
              <w:t xml:space="preserve">Included in </w: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Pr>
                <w:noProof/>
              </w:rPr>
              <w:t>(Papaventsis et al 2017)</w:t>
            </w:r>
            <w:r>
              <w:fldChar w:fldCharType="end"/>
            </w:r>
          </w:p>
        </w:tc>
        <w:tc>
          <w:tcPr>
            <w:tcW w:w="1696" w:type="pct"/>
            <w:tcBorders>
              <w:bottom w:val="single" w:sz="4" w:space="0" w:color="auto"/>
            </w:tcBorders>
          </w:tcPr>
          <w:p w14:paraId="366ACD42" w14:textId="77777777" w:rsidR="00B837C3" w:rsidRDefault="00B837C3" w:rsidP="00B837C3">
            <w:r>
              <w:t>2,348 patients with pulmonary disease and culture-proven tuberculosis underwent susceptibility testing to 1</w:t>
            </w:r>
            <w:r w:rsidRPr="00681672">
              <w:rPr>
                <w:vertAlign w:val="superscript"/>
              </w:rPr>
              <w:t>st</w:t>
            </w:r>
            <w:r>
              <w:t xml:space="preserve"> and 2</w:t>
            </w:r>
            <w:r w:rsidRPr="00681672">
              <w:rPr>
                <w:vertAlign w:val="superscript"/>
              </w:rPr>
              <w:t>nd</w:t>
            </w:r>
            <w:r>
              <w:t xml:space="preserve"> line drugs and WGS. </w:t>
            </w:r>
          </w:p>
          <w:p w14:paraId="63B957BE" w14:textId="3A513A6A" w:rsidR="00B837C3" w:rsidRDefault="00B837C3" w:rsidP="00B837C3">
            <w:r>
              <w:t>Concordance, sensitivity and specificity rates not reported.</w:t>
            </w:r>
          </w:p>
        </w:tc>
        <w:tc>
          <w:tcPr>
            <w:tcW w:w="798" w:type="pct"/>
            <w:tcBorders>
              <w:bottom w:val="single" w:sz="4" w:space="0" w:color="auto"/>
            </w:tcBorders>
          </w:tcPr>
          <w:p w14:paraId="5867F282" w14:textId="593ABB64" w:rsidR="00B837C3" w:rsidRDefault="00B97B01" w:rsidP="00B837C3">
            <w:hyperlink r:id="rId29" w:history="1">
              <w:r w:rsidR="00B837C3" w:rsidRPr="00A0258F">
                <w:rPr>
                  <w:rStyle w:val="Hyperlink"/>
                  <w:szCs w:val="20"/>
                </w:rPr>
                <w:t>https://www.nature.com/articles/ng.2878</w:t>
              </w:r>
            </w:hyperlink>
          </w:p>
        </w:tc>
        <w:tc>
          <w:tcPr>
            <w:tcW w:w="560" w:type="pct"/>
            <w:tcBorders>
              <w:bottom w:val="single" w:sz="4" w:space="0" w:color="auto"/>
            </w:tcBorders>
          </w:tcPr>
          <w:p w14:paraId="26CF40F1" w14:textId="3D33BEB9" w:rsidR="00B837C3" w:rsidRDefault="00B837C3" w:rsidP="00B837C3">
            <w:r>
              <w:t>2014</w:t>
            </w:r>
          </w:p>
        </w:tc>
      </w:tr>
      <w:tr w:rsidR="00B837C3" w14:paraId="15631C44" w14:textId="77777777" w:rsidTr="00B837C3">
        <w:trPr>
          <w:cantSplit/>
          <w:trHeight w:val="4289"/>
        </w:trPr>
        <w:tc>
          <w:tcPr>
            <w:tcW w:w="219" w:type="pct"/>
            <w:tcBorders>
              <w:bottom w:val="single" w:sz="4" w:space="0" w:color="auto"/>
            </w:tcBorders>
          </w:tcPr>
          <w:p w14:paraId="7B8D4E5C" w14:textId="74C43A12" w:rsidR="00B837C3" w:rsidRDefault="00B837C3" w:rsidP="00B837C3">
            <w:pPr>
              <w:rPr>
                <w:szCs w:val="20"/>
              </w:rPr>
            </w:pPr>
            <w:r>
              <w:rPr>
                <w:szCs w:val="20"/>
              </w:rPr>
              <w:t>14.</w:t>
            </w:r>
          </w:p>
        </w:tc>
        <w:tc>
          <w:tcPr>
            <w:tcW w:w="755" w:type="pct"/>
            <w:tcBorders>
              <w:bottom w:val="single" w:sz="4" w:space="0" w:color="auto"/>
            </w:tcBorders>
          </w:tcPr>
          <w:p w14:paraId="770409E4" w14:textId="77777777" w:rsidR="00B837C3" w:rsidRDefault="00B837C3" w:rsidP="00B837C3">
            <w:r>
              <w:t>Diagnostic accuracy Level III-2 – comparative, non-blinded, non-randomised study</w:t>
            </w:r>
          </w:p>
          <w:p w14:paraId="70FC7460" w14:textId="77777777" w:rsidR="00B837C3" w:rsidRDefault="00B837C3" w:rsidP="00B837C3">
            <w:r>
              <w:t>United Kingdom</w:t>
            </w:r>
          </w:p>
          <w:p w14:paraId="20096D28" w14:textId="58741103" w:rsidR="00B837C3" w:rsidRDefault="00B837C3" w:rsidP="00B837C3"/>
        </w:tc>
        <w:tc>
          <w:tcPr>
            <w:tcW w:w="972" w:type="pct"/>
            <w:tcBorders>
              <w:bottom w:val="single" w:sz="4" w:space="0" w:color="auto"/>
            </w:tcBorders>
          </w:tcPr>
          <w:p w14:paraId="6BCCFE21" w14:textId="77777777" w:rsidR="00B837C3" w:rsidRDefault="00B837C3" w:rsidP="00B837C3">
            <w:r w:rsidRPr="00B60D55">
              <w:t>Rapid, comprehensive, and affordable mycobacterial diagnosis with whole-genome sequencing: a prospective study</w:t>
            </w:r>
            <w:r>
              <w:t xml:space="preserve"> </w:t>
            </w:r>
            <w:r>
              <w:fldChar w:fldCharType="begin">
                <w:fldData xml:space="preserve">PEVuZE5vdGU+PENpdGU+PEF1dGhvcj5QYW5raHVyc3Q8L0F1dGhvcj48WWVhcj4yMDE2PC9ZZWFy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</w:fldData>
              </w:fldChar>
            </w:r>
            <w:r>
              <w:instrText xml:space="preserve"> ADDIN EN.CITE </w:instrText>
            </w:r>
            <w:r>
              <w:fldChar w:fldCharType="begin">
                <w:fldData xml:space="preserve">PEVuZE5vdGU+PENpdGU+PEF1dGhvcj5QYW5raHVyc3Q8L0F1dGhvcj48WWVhcj4yMDE2PC9ZZWFy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</w:fldData>
              </w:fldChar>
            </w:r>
            <w:r>
              <w:instrText xml:space="preserve"> ADDIN EN.CITE.DATA </w:instrText>
            </w:r>
            <w:r>
              <w:fldChar w:fldCharType="end"/>
            </w:r>
            <w:r>
              <w:fldChar w:fldCharType="separate"/>
            </w:r>
            <w:r>
              <w:rPr>
                <w:noProof/>
              </w:rPr>
              <w:t>(Pankhurst et al 2016)</w:t>
            </w:r>
            <w:r>
              <w:fldChar w:fldCharType="end"/>
            </w:r>
          </w:p>
          <w:p w14:paraId="24AD48C3" w14:textId="323E3ABE" w:rsidR="00B837C3" w:rsidRPr="00E6781F" w:rsidRDefault="00B837C3" w:rsidP="00B837C3">
            <w:r>
              <w:t xml:space="preserve">Excluded from </w: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PEVuZE5vdGU+PENpdGU+PEF1dGhvcj5QYXBhdmVudHNpczwvQXV0aG9yPjxZZWFyPjIwMTc8L1ll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Pr>
                <w:noProof/>
              </w:rPr>
              <w:t>(Papaventsis et al 2017)</w:t>
            </w:r>
            <w:r>
              <w:fldChar w:fldCharType="end"/>
            </w:r>
          </w:p>
        </w:tc>
        <w:tc>
          <w:tcPr>
            <w:tcW w:w="1696" w:type="pct"/>
            <w:tcBorders>
              <w:bottom w:val="single" w:sz="4" w:space="0" w:color="auto"/>
            </w:tcBorders>
          </w:tcPr>
          <w:p w14:paraId="26CD2148" w14:textId="77777777" w:rsidR="00B837C3" w:rsidRDefault="00B837C3" w:rsidP="00B837C3">
            <w:r>
              <w:t>356 phenotype specimens were submitted. In 326 (94%) cases, both Hain and WGS assays identified a single species, of which 3 (1%) were discordant. Two species were identified in 9 (3%) of cases, of which 8 (89%) were discordant for one of the species. WGS predictions were concordant with routine results in 322 (93%) of 345 specimens. Hain and WGS assays identified MTBC in 168 (52%) of 322 concordant specimens. Of the discordant isolates, 3 (13%) of 23 were MTBC cases identified by the reference lab alone, 3 (13%) were MTBC cases identified by WGS alone, and two (9%) were identified in a co-infection by either WGS or the reference laboratory (but not both). In a further 6 (26%) MTBC cases (identified by the reference laboratory), WGS failed. MTBC was identified with 95% sensitivity and 98% specificity.</w:t>
            </w:r>
          </w:p>
        </w:tc>
        <w:tc>
          <w:tcPr>
            <w:tcW w:w="798" w:type="pct"/>
            <w:tcBorders>
              <w:bottom w:val="single" w:sz="4" w:space="0" w:color="auto"/>
            </w:tcBorders>
          </w:tcPr>
          <w:p w14:paraId="268282BA" w14:textId="77777777" w:rsidR="00B837C3" w:rsidRDefault="00B97B01" w:rsidP="00B837C3">
            <w:pPr>
              <w:rPr>
                <w:rStyle w:val="Hyperlink"/>
                <w:szCs w:val="20"/>
              </w:rPr>
            </w:pPr>
            <w:hyperlink r:id="rId30" w:history="1">
              <w:r w:rsidR="00B837C3" w:rsidRPr="00A0258F">
                <w:rPr>
                  <w:rStyle w:val="Hyperlink"/>
                  <w:szCs w:val="20"/>
                </w:rPr>
                <w:t>https://www.sciencedirect.com/science/article/pii/S221326001500466X</w:t>
              </w:r>
            </w:hyperlink>
          </w:p>
        </w:tc>
        <w:tc>
          <w:tcPr>
            <w:tcW w:w="560" w:type="pct"/>
            <w:tcBorders>
              <w:bottom w:val="single" w:sz="4" w:space="0" w:color="auto"/>
            </w:tcBorders>
          </w:tcPr>
          <w:p w14:paraId="77DDDC8E" w14:textId="77777777" w:rsidR="00B837C3" w:rsidRDefault="00B837C3" w:rsidP="00B837C3">
            <w:r>
              <w:t>2016</w:t>
            </w:r>
          </w:p>
        </w:tc>
      </w:tr>
      <w:tr w:rsidR="00B837C3" w14:paraId="442297EA" w14:textId="77777777" w:rsidTr="00B67B45">
        <w:trPr>
          <w:cantSplit/>
        </w:trPr>
        <w:tc>
          <w:tcPr>
            <w:tcW w:w="5000" w:type="pct"/>
            <w:gridSpan w:val="6"/>
            <w:shd w:val="clear" w:color="auto" w:fill="C6D9F1" w:themeFill="text2" w:themeFillTint="33"/>
          </w:tcPr>
          <w:p w14:paraId="7E52A8CC" w14:textId="77777777" w:rsidR="00B837C3" w:rsidRDefault="00B837C3" w:rsidP="00B837C3">
            <w:r>
              <w:t>Other pathogens</w:t>
            </w:r>
          </w:p>
        </w:tc>
      </w:tr>
      <w:tr w:rsidR="00B60E7E" w14:paraId="0FA09FD5" w14:textId="77777777" w:rsidTr="001B375E">
        <w:trPr>
          <w:cantSplit/>
        </w:trPr>
        <w:tc>
          <w:tcPr>
            <w:tcW w:w="219" w:type="pct"/>
          </w:tcPr>
          <w:p w14:paraId="6C354639" w14:textId="6EFF41D8" w:rsidR="00B60E7E" w:rsidRDefault="00B60E7E" w:rsidP="00B60E7E">
            <w:pPr>
              <w:rPr>
                <w:szCs w:val="20"/>
              </w:rPr>
            </w:pPr>
            <w:r>
              <w:rPr>
                <w:szCs w:val="20"/>
              </w:rPr>
              <w:t>15.</w:t>
            </w:r>
          </w:p>
        </w:tc>
        <w:tc>
          <w:tcPr>
            <w:tcW w:w="755" w:type="pct"/>
          </w:tcPr>
          <w:p w14:paraId="24AB3DEF" w14:textId="77777777" w:rsidR="00B60E7E" w:rsidRDefault="00B60E7E" w:rsidP="00B60E7E">
            <w:r>
              <w:t>Diagnostic accuracy Level III-2 – comparative, non-blinded, non-randomised study</w:t>
            </w:r>
          </w:p>
          <w:p w14:paraId="52D3E923" w14:textId="5873B3D1" w:rsidR="00B60E7E" w:rsidRDefault="00B60E7E" w:rsidP="00B60E7E">
            <w:r>
              <w:t>USA</w:t>
            </w:r>
          </w:p>
        </w:tc>
        <w:tc>
          <w:tcPr>
            <w:tcW w:w="972" w:type="pct"/>
          </w:tcPr>
          <w:p w14:paraId="26A3BFA7" w14:textId="69C64964" w:rsidR="00B60E7E" w:rsidRPr="00DA6B06" w:rsidRDefault="00B60E7E" w:rsidP="00B60E7E">
            <w:r w:rsidRPr="0066600F">
              <w:t>Comparative Whole Genome Sequencing of Community‐Associated Methicillin‐Resistant Staphylococcus aureus Sequence Type 8 from Primary Care Clinics in a Texas Community</w:t>
            </w:r>
            <w:r>
              <w:t xml:space="preserve"> </w:t>
            </w:r>
            <w:r>
              <w:fldChar w:fldCharType="begin">
                <w:fldData xml:space="preserve">PEVuZE5vdGU+PENpdGU+PEF1dGhvcj5MZWU8L0F1dGhvcj48WWVhcj4yMDE1PC9ZZWFyPjxSZWNO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PEVuZE5vdGU+PENpdGU+PEF1dGhvcj5MZWU8L0F1dGhvcj48WWVhcj4yMDE1PC9ZZWFyPjxSZWNO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Pr>
                <w:noProof/>
              </w:rPr>
              <w:t>(Lee et al 2015)</w:t>
            </w:r>
            <w:r>
              <w:fldChar w:fldCharType="end"/>
            </w:r>
          </w:p>
        </w:tc>
        <w:tc>
          <w:tcPr>
            <w:tcW w:w="1696" w:type="pct"/>
          </w:tcPr>
          <w:p w14:paraId="72FC3EA2" w14:textId="76FA73D1" w:rsidR="00B60E7E" w:rsidRDefault="00B60E7E" w:rsidP="00B60E7E">
            <w:r>
              <w:t>WGS was used to determine resistance in 13 clinical c</w:t>
            </w:r>
            <w:r w:rsidRPr="0066600F">
              <w:t>ommunity‐</w:t>
            </w:r>
            <w:r>
              <w:t>a</w:t>
            </w:r>
            <w:r w:rsidRPr="0066600F">
              <w:t>ssociated</w:t>
            </w:r>
            <w:r>
              <w:t xml:space="preserve"> -MRSA isolates recovered from patients presenting with skin and soft tissue infections from 9 primary care clinics. There was complete concordance between genotypic evidence for antimicrobial resistance and the phenotypically derived antibiogram. </w:t>
            </w:r>
          </w:p>
        </w:tc>
        <w:tc>
          <w:tcPr>
            <w:tcW w:w="798" w:type="pct"/>
          </w:tcPr>
          <w:p w14:paraId="51FBCC4E" w14:textId="013A07C0" w:rsidR="00B60E7E" w:rsidRDefault="00B97B01" w:rsidP="00B60E7E">
            <w:hyperlink r:id="rId31" w:history="1">
              <w:r w:rsidR="00B60E7E" w:rsidRPr="003674D8">
                <w:rPr>
                  <w:rStyle w:val="Hyperlink"/>
                </w:rPr>
                <w:t>https://accpjournals.onlinelibrary.wiley.com/doi/abs/10.1002/phar.1536</w:t>
              </w:r>
            </w:hyperlink>
          </w:p>
        </w:tc>
        <w:tc>
          <w:tcPr>
            <w:tcW w:w="560" w:type="pct"/>
          </w:tcPr>
          <w:p w14:paraId="43D9A520" w14:textId="2A47F6BE" w:rsidR="00B60E7E" w:rsidRDefault="00B60E7E" w:rsidP="00B60E7E">
            <w:r>
              <w:t>2015</w:t>
            </w:r>
          </w:p>
        </w:tc>
      </w:tr>
      <w:tr w:rsidR="00B60E7E" w14:paraId="6EE52274" w14:textId="77777777" w:rsidTr="001B375E">
        <w:trPr>
          <w:cantSplit/>
        </w:trPr>
        <w:tc>
          <w:tcPr>
            <w:tcW w:w="219" w:type="pct"/>
          </w:tcPr>
          <w:p w14:paraId="7E1A6FEC" w14:textId="4B707019" w:rsidR="00B60E7E" w:rsidRDefault="00B60E7E" w:rsidP="00B60E7E">
            <w:pPr>
              <w:rPr>
                <w:szCs w:val="20"/>
              </w:rPr>
            </w:pPr>
            <w:r>
              <w:rPr>
                <w:szCs w:val="20"/>
              </w:rPr>
              <w:t>16.</w:t>
            </w:r>
          </w:p>
        </w:tc>
        <w:tc>
          <w:tcPr>
            <w:tcW w:w="755" w:type="pct"/>
          </w:tcPr>
          <w:p w14:paraId="5744B8F4" w14:textId="77777777" w:rsidR="00B60E7E" w:rsidRDefault="00B60E7E" w:rsidP="00B60E7E">
            <w:r>
              <w:t>Diagnostic accuracy Level III-2 – comparative, non-blinded, non-randomised study</w:t>
            </w:r>
          </w:p>
          <w:p w14:paraId="02784B2D" w14:textId="77777777" w:rsidR="00B60E7E" w:rsidRDefault="00B60E7E" w:rsidP="00B60E7E">
            <w:r>
              <w:t>United Kingdom</w:t>
            </w:r>
          </w:p>
        </w:tc>
        <w:tc>
          <w:tcPr>
            <w:tcW w:w="972" w:type="pct"/>
          </w:tcPr>
          <w:p w14:paraId="5BE8AB5A" w14:textId="38A7D8B3" w:rsidR="00B60E7E" w:rsidRPr="00DA6B06" w:rsidRDefault="00B60E7E" w:rsidP="00B60E7E">
            <w:r w:rsidRPr="0066600F">
              <w:t>A genomic portrait of the emergence, evolution, and global spread of a methicillin-resistant Staphylococcus aureus pandemic</w:t>
            </w:r>
            <w:r>
              <w:t xml:space="preserve"> </w:t>
            </w:r>
            <w:r>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Pr>
                <w:noProof/>
              </w:rPr>
              <w:t>(Holden et al 2013)</w:t>
            </w:r>
            <w:r>
              <w:fldChar w:fldCharType="end"/>
            </w:r>
          </w:p>
        </w:tc>
        <w:tc>
          <w:tcPr>
            <w:tcW w:w="1696" w:type="pct"/>
          </w:tcPr>
          <w:p w14:paraId="080289C5" w14:textId="3755115E" w:rsidR="00B60E7E" w:rsidRDefault="00B60E7E" w:rsidP="00B60E7E">
            <w:r>
              <w:t xml:space="preserve">WGS was used to determine resistance in 193 </w:t>
            </w:r>
            <w:r w:rsidRPr="00A809D3">
              <w:rPr>
                <w:i/>
                <w:iCs/>
              </w:rPr>
              <w:t>Staphylococcus aureus</w:t>
            </w:r>
            <w:r>
              <w:t xml:space="preserve"> isolates both from hospital and community settings. Results were compared to susceptibility to antibiotics tested by standardized broth microdilution method and phenotypic resistance was defined by applying minimum inhibitory concentration.</w:t>
            </w:r>
          </w:p>
        </w:tc>
        <w:tc>
          <w:tcPr>
            <w:tcW w:w="798" w:type="pct"/>
          </w:tcPr>
          <w:p w14:paraId="646C0E86" w14:textId="77777777" w:rsidR="00B60E7E" w:rsidRDefault="00B97B01" w:rsidP="00B60E7E">
            <w:hyperlink r:id="rId32" w:history="1">
              <w:r w:rsidR="00B60E7E" w:rsidRPr="003674D8">
                <w:rPr>
                  <w:rStyle w:val="Hyperlink"/>
                </w:rPr>
                <w:t>https://genome.cshlp.org/content/23/4/653</w:t>
              </w:r>
            </w:hyperlink>
          </w:p>
        </w:tc>
        <w:tc>
          <w:tcPr>
            <w:tcW w:w="560" w:type="pct"/>
          </w:tcPr>
          <w:p w14:paraId="20762138" w14:textId="77777777" w:rsidR="00B60E7E" w:rsidRDefault="00B60E7E" w:rsidP="00B60E7E">
            <w:r>
              <w:t>2013</w:t>
            </w:r>
          </w:p>
        </w:tc>
      </w:tr>
      <w:tr w:rsidR="00B60E7E" w14:paraId="72BB6BB2" w14:textId="77777777" w:rsidTr="001B375E">
        <w:trPr>
          <w:cantSplit/>
        </w:trPr>
        <w:tc>
          <w:tcPr>
            <w:tcW w:w="219" w:type="pct"/>
          </w:tcPr>
          <w:p w14:paraId="6767B66C" w14:textId="3568EFC7" w:rsidR="00B60E7E" w:rsidRDefault="00B60E7E" w:rsidP="00B60E7E">
            <w:pPr>
              <w:rPr>
                <w:szCs w:val="20"/>
              </w:rPr>
            </w:pPr>
            <w:r>
              <w:rPr>
                <w:szCs w:val="20"/>
              </w:rPr>
              <w:t>17.</w:t>
            </w:r>
          </w:p>
        </w:tc>
        <w:tc>
          <w:tcPr>
            <w:tcW w:w="755" w:type="pct"/>
          </w:tcPr>
          <w:p w14:paraId="06BADB37" w14:textId="77777777" w:rsidR="00B60E7E" w:rsidRDefault="00B60E7E" w:rsidP="00B60E7E">
            <w:r>
              <w:t>Diagnostic accuracy Level III-2 – comparative, non-blinded, non-randomised study</w:t>
            </w:r>
          </w:p>
          <w:p w14:paraId="5241B89B" w14:textId="4978700C" w:rsidR="00B60E7E" w:rsidRDefault="00B60E7E" w:rsidP="00B60E7E">
            <w:r>
              <w:t>United Kingdom</w:t>
            </w:r>
          </w:p>
        </w:tc>
        <w:tc>
          <w:tcPr>
            <w:tcW w:w="972" w:type="pct"/>
          </w:tcPr>
          <w:p w14:paraId="3E53E94D" w14:textId="2C6F5680" w:rsidR="00B60E7E" w:rsidRPr="0066600F" w:rsidRDefault="00B60E7E" w:rsidP="00B60E7E">
            <w:r w:rsidRPr="00DA6B06">
              <w:t>Prediction of Staphylococcus aureus antimicrobial resistance by whole-genome sequencing</w:t>
            </w:r>
            <w:r>
              <w:t xml:space="preserve"> </w:t>
            </w:r>
            <w:r>
              <w:fldChar w:fldCharType="begin">
                <w:fldData xml:space="preserve">PEVuZE5vdGU+PENpdGU+PEF1dGhvcj5Hb3Jkb248L0F1dGhvcj48WWVhcj4yMDE0PC9ZZWFyPjxS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</w:fldData>
              </w:fldChar>
            </w:r>
            <w:r>
              <w:instrText xml:space="preserve"> ADDIN EN.CITE </w:instrText>
            </w:r>
            <w:r>
              <w:fldChar w:fldCharType="begin">
                <w:fldData xml:space="preserve">PEVuZE5vdGU+PENpdGU+PEF1dGhvcj5Hb3Jkb248L0F1dGhvcj48WWVhcj4yMDE0PC9ZZWFyPjxS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</w:fldData>
              </w:fldChar>
            </w:r>
            <w:r>
              <w:instrText xml:space="preserve"> ADDIN EN.CITE.DATA </w:instrText>
            </w:r>
            <w:r>
              <w:fldChar w:fldCharType="end"/>
            </w:r>
            <w:r>
              <w:fldChar w:fldCharType="separate"/>
            </w:r>
            <w:r>
              <w:rPr>
                <w:noProof/>
              </w:rPr>
              <w:t>(Gordon et al 2014)</w:t>
            </w:r>
            <w:r>
              <w:fldChar w:fldCharType="end"/>
            </w:r>
          </w:p>
        </w:tc>
        <w:tc>
          <w:tcPr>
            <w:tcW w:w="1696" w:type="pct"/>
          </w:tcPr>
          <w:p w14:paraId="342A0464" w14:textId="465633AF" w:rsidR="00B60E7E" w:rsidRDefault="00B60E7E" w:rsidP="00B60E7E">
            <w:r>
              <w:t>The whole genomes of 501 unrelated Staphylococcus aureus isolates were sequenced, and the assembled genomes interrogated for a panel of known resistance determinants. Results were compared with phenotypic susceptibility testing for 12 commonly used antimicrobial agents performed by the routine clinical laboratory. In the validation set, the overall sensitivity and specificity of the genomic prediction method were 0.97 (95% CI [0.95, 0.98]) and 0.99 (95% CI [0.99, 1]), respectively, compared to standard susceptibility testing methods. The very major error rate was 0.5%, and the major error rate was 0.7%. WGS was as sensitive and specific as routine antimicrobial susceptibility testing methods. .</w:t>
            </w:r>
          </w:p>
        </w:tc>
        <w:tc>
          <w:tcPr>
            <w:tcW w:w="798" w:type="pct"/>
          </w:tcPr>
          <w:p w14:paraId="4AF74CDD" w14:textId="7409897A" w:rsidR="00B60E7E" w:rsidRDefault="00B97B01" w:rsidP="00B60E7E">
            <w:hyperlink r:id="rId33" w:history="1">
              <w:r w:rsidR="00B60E7E" w:rsidRPr="00B67B45">
                <w:rPr>
                  <w:rStyle w:val="Hyperlink"/>
                  <w:szCs w:val="20"/>
                </w:rPr>
                <w:t>https://jcm.asm.org/content/jcm/52/4/1182.full.pdf</w:t>
              </w:r>
            </w:hyperlink>
          </w:p>
        </w:tc>
        <w:tc>
          <w:tcPr>
            <w:tcW w:w="560" w:type="pct"/>
          </w:tcPr>
          <w:p w14:paraId="0C4CA0A4" w14:textId="2CEC0369" w:rsidR="00B60E7E" w:rsidRDefault="00B60E7E" w:rsidP="00B60E7E">
            <w:r>
              <w:t>2014</w:t>
            </w:r>
          </w:p>
        </w:tc>
      </w:tr>
      <w:tr w:rsidR="00B60E7E" w14:paraId="21380BB2" w14:textId="77777777" w:rsidTr="001B375E">
        <w:trPr>
          <w:cantSplit/>
        </w:trPr>
        <w:tc>
          <w:tcPr>
            <w:tcW w:w="219" w:type="pct"/>
          </w:tcPr>
          <w:p w14:paraId="1B1F8DBE" w14:textId="05EE842D" w:rsidR="00B60E7E" w:rsidRDefault="00B60E7E" w:rsidP="00B60E7E">
            <w:pPr>
              <w:rPr>
                <w:szCs w:val="20"/>
              </w:rPr>
            </w:pPr>
            <w:r>
              <w:rPr>
                <w:szCs w:val="20"/>
              </w:rPr>
              <w:t>18.</w:t>
            </w:r>
          </w:p>
        </w:tc>
        <w:tc>
          <w:tcPr>
            <w:tcW w:w="755" w:type="pct"/>
          </w:tcPr>
          <w:p w14:paraId="248D7217" w14:textId="77777777" w:rsidR="00B60E7E" w:rsidRDefault="00B60E7E" w:rsidP="00B60E7E">
            <w:r>
              <w:t xml:space="preserve">Diagnostic accuracy </w:t>
            </w:r>
            <w:r w:rsidRPr="00187EBB">
              <w:t>Level III-2 – comparative, non-blinded, non-</w:t>
            </w:r>
            <w:r w:rsidRPr="00187EBB">
              <w:lastRenderedPageBreak/>
              <w:t>randomised study</w:t>
            </w:r>
          </w:p>
          <w:p w14:paraId="615E9B72" w14:textId="77777777" w:rsidR="00B60E7E" w:rsidRDefault="00B60E7E" w:rsidP="00B60E7E">
            <w:r>
              <w:t>United Kingdom</w:t>
            </w:r>
          </w:p>
        </w:tc>
        <w:tc>
          <w:tcPr>
            <w:tcW w:w="972" w:type="pct"/>
          </w:tcPr>
          <w:p w14:paraId="057E3C02" w14:textId="7EA29FD0" w:rsidR="00B60E7E" w:rsidRPr="0066600F" w:rsidRDefault="00B60E7E" w:rsidP="00B60E7E">
            <w:r w:rsidRPr="0066600F">
              <w:lastRenderedPageBreak/>
              <w:t>Rapid Whole-Genome Sequencing for Investigation of a Neonatal MRSA Outbreak</w:t>
            </w:r>
            <w:r>
              <w:t xml:space="preserve"> </w:t>
            </w:r>
            <w: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instrText xml:space="preserve"> ADDIN EN.CITE </w:instrText>
            </w:r>
            <w: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instrText xml:space="preserve"> ADDIN EN.CITE.DATA </w:instrText>
            </w:r>
            <w:r>
              <w:fldChar w:fldCharType="end"/>
            </w:r>
            <w:r>
              <w:fldChar w:fldCharType="separate"/>
            </w:r>
            <w:r>
              <w:rPr>
                <w:noProof/>
              </w:rPr>
              <w:t>(Koser et al 2012)</w:t>
            </w:r>
            <w:r>
              <w:fldChar w:fldCharType="end"/>
            </w:r>
          </w:p>
        </w:tc>
        <w:tc>
          <w:tcPr>
            <w:tcW w:w="1696" w:type="pct"/>
          </w:tcPr>
          <w:p w14:paraId="56D0D92A" w14:textId="4D1F0BCF" w:rsidR="00B60E7E" w:rsidRDefault="00B60E7E" w:rsidP="00B60E7E">
            <w:r>
              <w:t xml:space="preserve">Isolates from a </w:t>
            </w:r>
            <w:r w:rsidRPr="00B17DB8">
              <w:t xml:space="preserve">putative </w:t>
            </w:r>
            <w:r>
              <w:t>m</w:t>
            </w:r>
            <w:r w:rsidRPr="0066600F">
              <w:t>ethicillin‐</w:t>
            </w:r>
            <w:r>
              <w:t>r</w:t>
            </w:r>
            <w:r w:rsidRPr="0066600F">
              <w:t xml:space="preserve">esistant </w:t>
            </w:r>
            <w:r w:rsidRPr="00A809D3">
              <w:rPr>
                <w:i/>
                <w:iCs/>
              </w:rPr>
              <w:t>staphylococcus aureus</w:t>
            </w:r>
            <w:r w:rsidRPr="00B17DB8">
              <w:t xml:space="preserve"> outbreak in a neonatal intensive care unit</w:t>
            </w:r>
            <w:r>
              <w:t xml:space="preserve"> (7 patients with MRSA carriage that were believed to be part of the NICU outbreak and 7 patients not thought to be associated with the outbreak) underwent WGS. Results were compared to MRSA detected in blood cultures and swabs used to screen for </w:t>
            </w:r>
            <w:r>
              <w:lastRenderedPageBreak/>
              <w:t xml:space="preserve">MRSA colonisation with the use of an automated system and plating onto selective medium, respectively.  Antimicrobial susceptibility testing was performed with the use of a disk-diffusion method. </w:t>
            </w:r>
          </w:p>
        </w:tc>
        <w:tc>
          <w:tcPr>
            <w:tcW w:w="798" w:type="pct"/>
          </w:tcPr>
          <w:p w14:paraId="25280231" w14:textId="77777777" w:rsidR="00B60E7E" w:rsidRDefault="00B97B01" w:rsidP="00B60E7E">
            <w:hyperlink r:id="rId34" w:history="1">
              <w:r w:rsidR="00B60E7E" w:rsidRPr="003674D8">
                <w:rPr>
                  <w:rStyle w:val="Hyperlink"/>
                </w:rPr>
                <w:t>https://www.nejm.org/doi/full/10.1056/NEJMoa1109910</w:t>
              </w:r>
            </w:hyperlink>
          </w:p>
        </w:tc>
        <w:tc>
          <w:tcPr>
            <w:tcW w:w="560" w:type="pct"/>
          </w:tcPr>
          <w:p w14:paraId="0AE8D4CA" w14:textId="77777777" w:rsidR="00B60E7E" w:rsidRDefault="00B60E7E" w:rsidP="00B60E7E">
            <w:r>
              <w:t>2012</w:t>
            </w:r>
          </w:p>
        </w:tc>
      </w:tr>
      <w:tr w:rsidR="00B60E7E" w14:paraId="5C35C988" w14:textId="77777777" w:rsidTr="001B375E">
        <w:trPr>
          <w:cantSplit/>
        </w:trPr>
        <w:tc>
          <w:tcPr>
            <w:tcW w:w="219" w:type="pct"/>
          </w:tcPr>
          <w:p w14:paraId="7E257BFC" w14:textId="10FB32F9" w:rsidR="00B60E7E" w:rsidRDefault="00B60E7E" w:rsidP="00B60E7E">
            <w:pPr>
              <w:rPr>
                <w:szCs w:val="20"/>
              </w:rPr>
            </w:pPr>
            <w:r>
              <w:rPr>
                <w:szCs w:val="20"/>
              </w:rPr>
              <w:t>19.</w:t>
            </w:r>
          </w:p>
        </w:tc>
        <w:tc>
          <w:tcPr>
            <w:tcW w:w="755" w:type="pct"/>
          </w:tcPr>
          <w:p w14:paraId="7F1267F5" w14:textId="77777777" w:rsidR="00B60E7E" w:rsidRDefault="00B60E7E" w:rsidP="00B60E7E">
            <w:r>
              <w:t>Diagnostic accuracy Level III-2 – comparative, non-blinded, non-randomised study</w:t>
            </w:r>
          </w:p>
          <w:p w14:paraId="002B1420" w14:textId="77777777" w:rsidR="00B60E7E" w:rsidRDefault="00B60E7E" w:rsidP="00B60E7E">
            <w:r w:rsidRPr="006E790B">
              <w:rPr>
                <w:szCs w:val="20"/>
              </w:rPr>
              <w:t>Canada</w:t>
            </w:r>
          </w:p>
        </w:tc>
        <w:tc>
          <w:tcPr>
            <w:tcW w:w="972" w:type="pct"/>
          </w:tcPr>
          <w:p w14:paraId="0FAFB551" w14:textId="20426181" w:rsidR="00B60E7E" w:rsidRPr="0066600F" w:rsidRDefault="00B60E7E" w:rsidP="00B60E7E">
            <w:r w:rsidRPr="00860B5E">
              <w:t xml:space="preserve">Whole-genome phylogenomic heterogeneity of </w:t>
            </w:r>
            <w:r w:rsidRPr="0002299A">
              <w:rPr>
                <w:rStyle w:val="Emphasis"/>
              </w:rPr>
              <w:t>Neisseria gonorrhoeae</w:t>
            </w:r>
            <w:r w:rsidRPr="00860B5E">
              <w:t xml:space="preserve"> isolates with decreased cephalosporin susceptibility collected in Canada between 1989 and 2013</w:t>
            </w:r>
            <w:r>
              <w:t xml:space="preserve"> </w:t>
            </w:r>
            <w:r>
              <w:fldChar w:fldCharType="begin">
                <w:fldData xml:space="preserve">PEVuZE5vdGU+PENpdGU+PEF1dGhvcj5EZW1jenVrPC9BdXRob3I+PFllYXI+MjAxNTwvWWVhcj48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PEVuZE5vdGU+PENpdGU+PEF1dGhvcj5EZW1jenVrPC9BdXRob3I+PFllYXI+MjAxNTwvWWVhcj48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fldChar w:fldCharType="separate"/>
            </w:r>
            <w:r>
              <w:rPr>
                <w:noProof/>
              </w:rPr>
              <w:t>(Demczuk et al 2015)</w:t>
            </w:r>
            <w:r>
              <w:fldChar w:fldCharType="end"/>
            </w:r>
          </w:p>
        </w:tc>
        <w:tc>
          <w:tcPr>
            <w:tcW w:w="1696" w:type="pct"/>
          </w:tcPr>
          <w:p w14:paraId="62CBA5EA" w14:textId="77777777" w:rsidR="00B60E7E" w:rsidRDefault="00B60E7E" w:rsidP="00B60E7E">
            <w:r>
              <w:t xml:space="preserve">WGS was used to determine resistance in </w:t>
            </w:r>
            <w:r w:rsidRPr="0002299A">
              <w:t xml:space="preserve">169 </w:t>
            </w:r>
            <w:r w:rsidRPr="0002299A">
              <w:rPr>
                <w:rStyle w:val="Emphasis"/>
              </w:rPr>
              <w:t>N. gonorrhoeae</w:t>
            </w:r>
            <w:r w:rsidRPr="0002299A">
              <w:t xml:space="preserve"> isolates collected between 1989 and 2013 from across Canada and 10 international reference strains</w:t>
            </w:r>
            <w:r>
              <w:t>. Results were compared to a</w:t>
            </w:r>
            <w:r w:rsidRPr="0002299A">
              <w:t>ntimicrobial susceptibilit</w:t>
            </w:r>
            <w:r>
              <w:t>y</w:t>
            </w:r>
            <w:r w:rsidRPr="0002299A">
              <w:t xml:space="preserve"> to spectinomycin, ceftriaxone, erythromycin, penicillin, tetracycline, azithromycin, cefixime and ciprofloxacin determined using the agar dilution method</w:t>
            </w:r>
            <w:r>
              <w:t>.</w:t>
            </w:r>
          </w:p>
        </w:tc>
        <w:tc>
          <w:tcPr>
            <w:tcW w:w="798" w:type="pct"/>
          </w:tcPr>
          <w:p w14:paraId="39A8E0C6" w14:textId="77777777" w:rsidR="00B60E7E" w:rsidRDefault="00B97B01" w:rsidP="00B60E7E">
            <w:hyperlink r:id="rId35" w:history="1">
              <w:r w:rsidR="00B60E7E" w:rsidRPr="00A0258F">
                <w:rPr>
                  <w:rStyle w:val="Hyperlink"/>
                </w:rPr>
                <w:t>https://www.ncbi.nlm.nih.gov/pmc/articles/PMC4290921/pdf/zjm191.pdf</w:t>
              </w:r>
            </w:hyperlink>
          </w:p>
        </w:tc>
        <w:tc>
          <w:tcPr>
            <w:tcW w:w="560" w:type="pct"/>
          </w:tcPr>
          <w:p w14:paraId="1EC3E506" w14:textId="77777777" w:rsidR="00B60E7E" w:rsidRDefault="00B60E7E" w:rsidP="00B60E7E">
            <w:r>
              <w:t>2015</w:t>
            </w:r>
          </w:p>
        </w:tc>
      </w:tr>
      <w:tr w:rsidR="00B60E7E" w14:paraId="3474587C" w14:textId="77777777" w:rsidTr="001B375E">
        <w:trPr>
          <w:cantSplit/>
        </w:trPr>
        <w:tc>
          <w:tcPr>
            <w:tcW w:w="219" w:type="pct"/>
          </w:tcPr>
          <w:p w14:paraId="168142A5" w14:textId="385DB6EB" w:rsidR="00B60E7E" w:rsidRPr="00965B6B" w:rsidRDefault="00B60E7E" w:rsidP="00B60E7E">
            <w:pPr>
              <w:rPr>
                <w:szCs w:val="20"/>
              </w:rPr>
            </w:pPr>
            <w:r>
              <w:rPr>
                <w:szCs w:val="20"/>
              </w:rPr>
              <w:t>20.</w:t>
            </w:r>
          </w:p>
        </w:tc>
        <w:tc>
          <w:tcPr>
            <w:tcW w:w="755" w:type="pct"/>
          </w:tcPr>
          <w:p w14:paraId="77E67E6B" w14:textId="77777777" w:rsidR="00B60E7E" w:rsidRDefault="00B60E7E" w:rsidP="00B60E7E">
            <w:r>
              <w:t>Diagnostic accuracy Level III-2 – comparative, non-blinded, non-randomised study</w:t>
            </w:r>
          </w:p>
          <w:p w14:paraId="608CBDD7" w14:textId="77777777" w:rsidR="00B60E7E" w:rsidRPr="006E790B" w:rsidRDefault="00B60E7E" w:rsidP="00B60E7E">
            <w:pPr>
              <w:rPr>
                <w:szCs w:val="20"/>
              </w:rPr>
            </w:pPr>
            <w:r w:rsidRPr="006E790B">
              <w:rPr>
                <w:szCs w:val="20"/>
              </w:rPr>
              <w:t>USA/ Canada</w:t>
            </w:r>
          </w:p>
        </w:tc>
        <w:tc>
          <w:tcPr>
            <w:tcW w:w="972" w:type="pct"/>
          </w:tcPr>
          <w:p w14:paraId="125BBB66" w14:textId="24AB0BA0" w:rsidR="00B60E7E" w:rsidRDefault="00B60E7E" w:rsidP="00B60E7E">
            <w:pPr>
              <w:rPr>
                <w:b/>
                <w:szCs w:val="20"/>
              </w:rPr>
            </w:pPr>
            <w:r>
              <w:t xml:space="preserve">The Resistome of </w:t>
            </w:r>
            <w:r w:rsidRPr="001A5F03">
              <w:rPr>
                <w:rStyle w:val="Emphasis"/>
              </w:rPr>
              <w:t>Pseudomonas aeruginosa</w:t>
            </w:r>
            <w:r>
              <w:t xml:space="preserve"> in Relationship to Phenotypic Susceptibility </w:t>
            </w:r>
            <w:r>
              <w:fldChar w:fldCharType="begin">
                <w:fldData xml:space="preserve">PEVuZE5vdGU+PENpdGU+PEF1dGhvcj5Lb3M8L0F1dGhvcj48WWVhcj4yMDE1PC9ZZWFyPjxSZWNO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</w:fldData>
              </w:fldChar>
            </w:r>
            <w:r>
              <w:instrText xml:space="preserve"> ADDIN EN.CITE </w:instrText>
            </w:r>
            <w:r>
              <w:fldChar w:fldCharType="begin">
                <w:fldData xml:space="preserve">PEVuZE5vdGU+PENpdGU+PEF1dGhvcj5Lb3M8L0F1dGhvcj48WWVhcj4yMDE1PC9ZZWFyPjxSZWNO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</w:fldData>
              </w:fldChar>
            </w:r>
            <w:r>
              <w:instrText xml:space="preserve"> ADDIN EN.CITE.DATA </w:instrText>
            </w:r>
            <w:r>
              <w:fldChar w:fldCharType="end"/>
            </w:r>
            <w:r>
              <w:fldChar w:fldCharType="separate"/>
            </w:r>
            <w:r>
              <w:rPr>
                <w:noProof/>
              </w:rPr>
              <w:t>(Kos et al 2015)</w:t>
            </w:r>
            <w:r>
              <w:fldChar w:fldCharType="end"/>
            </w:r>
          </w:p>
        </w:tc>
        <w:tc>
          <w:tcPr>
            <w:tcW w:w="1696" w:type="pct"/>
          </w:tcPr>
          <w:p w14:paraId="6430E6CF" w14:textId="77777777" w:rsidR="00B60E7E" w:rsidRDefault="00B60E7E" w:rsidP="00B60E7E">
            <w:pPr>
              <w:rPr>
                <w:b/>
                <w:szCs w:val="20"/>
              </w:rPr>
            </w:pPr>
            <w:r>
              <w:t xml:space="preserve">The concordance between phenotypic AST and WGS-based resistance prediction for </w:t>
            </w:r>
            <w:r w:rsidRPr="00B67B45">
              <w:rPr>
                <w:rStyle w:val="Emphasis"/>
              </w:rPr>
              <w:t>P. aeruginosa</w:t>
            </w:r>
            <w:r>
              <w:t xml:space="preserve"> or </w:t>
            </w:r>
            <w:r w:rsidRPr="00B67B45">
              <w:rPr>
                <w:rStyle w:val="Emphasis"/>
              </w:rPr>
              <w:t xml:space="preserve">A. baumannii. </w:t>
            </w:r>
            <w:r>
              <w:t xml:space="preserve">Phenotypic susceptibility data for meropenem, levofloxacin and amikacin to the genome sequences of 390 clinical isolates of P. aeruginosa. The sensitivity and specificity for genotypic inference of meropenem and levofloxacin resistance were 91% and 94%, respectively. A genotypic marker for amikacin resistance was identified for only 60% of the amikacin non-susceptible isolates. In addition, 30 of 283 amikacin susceptible isolates were found to harbour genes associated with amikacin resistance. </w:t>
            </w:r>
          </w:p>
        </w:tc>
        <w:tc>
          <w:tcPr>
            <w:tcW w:w="798" w:type="pct"/>
          </w:tcPr>
          <w:p w14:paraId="43137A3A" w14:textId="77777777" w:rsidR="00B60E7E" w:rsidRPr="00B67B45" w:rsidRDefault="00B97B01" w:rsidP="00B60E7E">
            <w:pPr>
              <w:rPr>
                <w:rStyle w:val="Hyperlink"/>
              </w:rPr>
            </w:pPr>
            <w:hyperlink r:id="rId36" w:history="1">
              <w:r w:rsidR="00B60E7E" w:rsidRPr="003674D8">
                <w:rPr>
                  <w:rStyle w:val="Hyperlink"/>
                </w:rPr>
                <w:t>https://aac.asm.org/content/59/1/427.full</w:t>
              </w:r>
            </w:hyperlink>
          </w:p>
        </w:tc>
        <w:tc>
          <w:tcPr>
            <w:tcW w:w="560" w:type="pct"/>
          </w:tcPr>
          <w:p w14:paraId="5D44D38B" w14:textId="77777777" w:rsidR="00B60E7E" w:rsidRPr="00E82F54" w:rsidRDefault="00B60E7E" w:rsidP="00B60E7E">
            <w:pPr>
              <w:rPr>
                <w:b/>
                <w:szCs w:val="20"/>
              </w:rPr>
            </w:pPr>
            <w:r>
              <w:t>2015</w:t>
            </w:r>
          </w:p>
        </w:tc>
      </w:tr>
      <w:tr w:rsidR="00B60E7E" w14:paraId="6FBF0163" w14:textId="77777777" w:rsidTr="001B375E">
        <w:trPr>
          <w:cantSplit/>
        </w:trPr>
        <w:tc>
          <w:tcPr>
            <w:tcW w:w="219" w:type="pct"/>
          </w:tcPr>
          <w:p w14:paraId="6E73507B" w14:textId="591FC961" w:rsidR="00B60E7E" w:rsidRDefault="00B60E7E" w:rsidP="00B60E7E">
            <w:pPr>
              <w:rPr>
                <w:szCs w:val="20"/>
              </w:rPr>
            </w:pPr>
            <w:r>
              <w:rPr>
                <w:szCs w:val="20"/>
              </w:rPr>
              <w:t>21</w:t>
            </w:r>
          </w:p>
        </w:tc>
        <w:tc>
          <w:tcPr>
            <w:tcW w:w="755" w:type="pct"/>
          </w:tcPr>
          <w:p w14:paraId="58E36ACE" w14:textId="77777777" w:rsidR="00B60E7E" w:rsidRDefault="00B60E7E" w:rsidP="00B60E7E">
            <w:r>
              <w:t>Diagnostic accuracy Level III-2 – comparative, non-blinded, non-randomised study</w:t>
            </w:r>
          </w:p>
          <w:p w14:paraId="27853EDF" w14:textId="77777777" w:rsidR="00B60E7E" w:rsidRDefault="00B60E7E" w:rsidP="00B60E7E">
            <w:r>
              <w:t>USA</w:t>
            </w:r>
          </w:p>
        </w:tc>
        <w:tc>
          <w:tcPr>
            <w:tcW w:w="972" w:type="pct"/>
          </w:tcPr>
          <w:p w14:paraId="3DC9C947" w14:textId="60F88782" w:rsidR="00B60E7E" w:rsidRDefault="00B60E7E" w:rsidP="00B60E7E">
            <w:r w:rsidRPr="001A5F03">
              <w:t>SISPA-Seq for rapid whole genome surveys of bacterial isolates</w:t>
            </w:r>
            <w:r>
              <w:t xml:space="preserve"> </w:t>
            </w:r>
            <w:r>
              <w:fldChar w:fldCharType="begin">
                <w:fldData xml:space="preserve">PEVuZE5vdGU+PENpdGU+PEF1dGhvcj5XcmlnaHQ8L0F1dGhvcj48WWVhcj4yMDE1PC9ZZWFyPjxS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</w:fldData>
              </w:fldChar>
            </w:r>
            <w:r>
              <w:instrText xml:space="preserve"> ADDIN EN.CITE </w:instrText>
            </w:r>
            <w:r>
              <w:fldChar w:fldCharType="begin">
                <w:fldData xml:space="preserve">PEVuZE5vdGU+PENpdGU+PEF1dGhvcj5XcmlnaHQ8L0F1dGhvcj48WWVhcj4yMDE1PC9ZZWFyPjxS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</w:fldData>
              </w:fldChar>
            </w:r>
            <w:r>
              <w:instrText xml:space="preserve"> ADDIN EN.CITE.DATA </w:instrText>
            </w:r>
            <w:r>
              <w:fldChar w:fldCharType="end"/>
            </w:r>
            <w:r>
              <w:fldChar w:fldCharType="separate"/>
            </w:r>
            <w:r>
              <w:rPr>
                <w:noProof/>
              </w:rPr>
              <w:t>(Wright et al 2015)</w:t>
            </w:r>
            <w:r>
              <w:fldChar w:fldCharType="end"/>
            </w:r>
          </w:p>
        </w:tc>
        <w:tc>
          <w:tcPr>
            <w:tcW w:w="1696" w:type="pct"/>
          </w:tcPr>
          <w:p w14:paraId="013B8196" w14:textId="77777777" w:rsidR="00B60E7E" w:rsidRDefault="00B60E7E" w:rsidP="00B60E7E">
            <w:r>
              <w:t>E</w:t>
            </w:r>
            <w:r w:rsidRPr="001A5F03">
              <w:t xml:space="preserve">valuated the performance of SISPA (Sequence-Independent, Single-Primer Amplification) combined with next-generation sequencing (SISPA-Seq) of 75 clinical isolates of </w:t>
            </w:r>
            <w:r w:rsidRPr="00BE0AB0">
              <w:rPr>
                <w:rStyle w:val="Emphasis"/>
              </w:rPr>
              <w:t>Acinetobacter baumannii</w:t>
            </w:r>
            <w:r>
              <w:t>.</w:t>
            </w:r>
          </w:p>
        </w:tc>
        <w:tc>
          <w:tcPr>
            <w:tcW w:w="798" w:type="pct"/>
          </w:tcPr>
          <w:p w14:paraId="62E71455" w14:textId="77777777" w:rsidR="00B60E7E" w:rsidRPr="00B67B45" w:rsidRDefault="00B97B01" w:rsidP="00B60E7E">
            <w:pPr>
              <w:rPr>
                <w:rStyle w:val="Hyperlink"/>
              </w:rPr>
            </w:pPr>
            <w:hyperlink r:id="rId37" w:history="1">
              <w:r w:rsidR="00B60E7E" w:rsidRPr="003674D8">
                <w:rPr>
                  <w:rStyle w:val="Hyperlink"/>
                </w:rPr>
                <w:t>https://www.ncbi.nlm.nih.gov/pmc/articles/PMC5556377/</w:t>
              </w:r>
            </w:hyperlink>
          </w:p>
        </w:tc>
        <w:tc>
          <w:tcPr>
            <w:tcW w:w="560" w:type="pct"/>
          </w:tcPr>
          <w:p w14:paraId="5603ED9A" w14:textId="77777777" w:rsidR="00B60E7E" w:rsidRDefault="00B60E7E" w:rsidP="00B60E7E">
            <w:r>
              <w:t>2015</w:t>
            </w:r>
          </w:p>
        </w:tc>
      </w:tr>
      <w:tr w:rsidR="00B60E7E" w14:paraId="31D17FDA" w14:textId="77777777" w:rsidTr="001B375E">
        <w:trPr>
          <w:cantSplit/>
        </w:trPr>
        <w:tc>
          <w:tcPr>
            <w:tcW w:w="219" w:type="pct"/>
          </w:tcPr>
          <w:p w14:paraId="0DA52802" w14:textId="7197E4B0" w:rsidR="00B60E7E" w:rsidRDefault="00B60E7E" w:rsidP="00B60E7E">
            <w:pPr>
              <w:rPr>
                <w:szCs w:val="20"/>
              </w:rPr>
            </w:pPr>
            <w:r>
              <w:rPr>
                <w:szCs w:val="20"/>
              </w:rPr>
              <w:t>22</w:t>
            </w:r>
          </w:p>
        </w:tc>
        <w:tc>
          <w:tcPr>
            <w:tcW w:w="755" w:type="pct"/>
          </w:tcPr>
          <w:p w14:paraId="13FC7DB7" w14:textId="77777777" w:rsidR="00B60E7E" w:rsidRDefault="00B60E7E" w:rsidP="00B60E7E">
            <w:r>
              <w:t>Diagnostic accuracy Level III-2 – comparative, non-blinded, non-randomised study</w:t>
            </w:r>
          </w:p>
          <w:p w14:paraId="586F96AB" w14:textId="77777777" w:rsidR="00B60E7E" w:rsidRDefault="00B60E7E" w:rsidP="00B60E7E">
            <w:r>
              <w:t>United Kingdom</w:t>
            </w:r>
          </w:p>
        </w:tc>
        <w:tc>
          <w:tcPr>
            <w:tcW w:w="972" w:type="pct"/>
          </w:tcPr>
          <w:p w14:paraId="4BF3F902" w14:textId="5F094289" w:rsidR="00B60E7E" w:rsidRPr="001A5F03" w:rsidRDefault="00B60E7E" w:rsidP="00B60E7E">
            <w:r>
              <w:t xml:space="preserve">Predicting antimicrobial susceptibilities for Escherichia coli and Klebsiella pneumoniae isolates using whole genomic sequence data </w:t>
            </w:r>
            <w:r>
              <w:fldChar w:fldCharType="begin">
                <w:fldData xml:space="preserve">PEVuZE5vdGU+PENpdGU+PEF1dGhvcj5TdG9lc3NlcjwvQXV0aG9yPjxZZWFyPjIwMTM8L1llYXI+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PEVuZE5vdGU+PENpdGU+PEF1dGhvcj5TdG9lc3NlcjwvQXV0aG9yPjxZZWFyPjIwMTM8L1llYXI+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fldChar w:fldCharType="separate"/>
            </w:r>
            <w:r>
              <w:rPr>
                <w:noProof/>
              </w:rPr>
              <w:t>(Stoesser et al 2013)</w:t>
            </w:r>
            <w:r>
              <w:fldChar w:fldCharType="end"/>
            </w:r>
          </w:p>
        </w:tc>
        <w:tc>
          <w:tcPr>
            <w:tcW w:w="1696" w:type="pct"/>
          </w:tcPr>
          <w:p w14:paraId="69A4A83A" w14:textId="77777777" w:rsidR="00B60E7E" w:rsidRDefault="00B60E7E" w:rsidP="00B60E7E">
            <w:r>
              <w:t xml:space="preserve">74 </w:t>
            </w:r>
            <w:r w:rsidRPr="00E6726A">
              <w:rPr>
                <w:rStyle w:val="Emphasis"/>
              </w:rPr>
              <w:t>E. coli</w:t>
            </w:r>
            <w:r>
              <w:t xml:space="preserve"> and 69 </w:t>
            </w:r>
            <w:r w:rsidRPr="00E6726A">
              <w:rPr>
                <w:rStyle w:val="Emphasis"/>
              </w:rPr>
              <w:t>K. pneumoniae</w:t>
            </w:r>
            <w:r>
              <w:t xml:space="preserve"> bacteraemia isolates were sequenced. Resistance phenotypes were predicted from genomic sequences using BLASTn-based comparisons of </w:t>
            </w:r>
            <w:r w:rsidRPr="006E790B">
              <w:rPr>
                <w:rStyle w:val="Emphasis"/>
              </w:rPr>
              <w:t>de novo</w:t>
            </w:r>
            <w:r>
              <w:t xml:space="preserve">-assembled contigs with a study database of 100 known resistance-associated loci. Predictions were made for 7 commonly used antimicrobials: amoxicillin, co-amoxiclav, ceftriaxone, ceftazidime, ciprofloxacin, gentamicin and meropenem. Comparisons were made with phenotypic results obtained in duplicate by broth dilution. The sensitivity of genome-based resistance prediction across all antibiotics for both species was 96% and the specificity was 97%. </w:t>
            </w:r>
          </w:p>
        </w:tc>
        <w:tc>
          <w:tcPr>
            <w:tcW w:w="798" w:type="pct"/>
          </w:tcPr>
          <w:p w14:paraId="6CD6A57D" w14:textId="77777777" w:rsidR="00B60E7E" w:rsidRPr="001A5F03" w:rsidRDefault="00B60E7E" w:rsidP="00B60E7E">
            <w:pPr>
              <w:rPr>
                <w:rStyle w:val="Hyperlink"/>
              </w:rPr>
            </w:pPr>
            <w:r w:rsidRPr="00E6726A">
              <w:rPr>
                <w:rStyle w:val="Hyperlink"/>
              </w:rPr>
              <w:t>https://academic.oup.com/jac/article/68/10/2234/715609</w:t>
            </w:r>
          </w:p>
        </w:tc>
        <w:tc>
          <w:tcPr>
            <w:tcW w:w="560" w:type="pct"/>
          </w:tcPr>
          <w:p w14:paraId="0197A63F" w14:textId="77777777" w:rsidR="00B60E7E" w:rsidRDefault="00B60E7E" w:rsidP="00B60E7E">
            <w:r>
              <w:t>2013</w:t>
            </w:r>
          </w:p>
        </w:tc>
      </w:tr>
    </w:tbl>
    <w:p w14:paraId="4D22942E" w14:textId="77777777" w:rsidR="003575C3" w:rsidRDefault="003575C3" w:rsidP="003575C3">
      <w:r w:rsidRPr="003575C3">
        <w:t>MDR-TB</w:t>
      </w:r>
      <w:r>
        <w:t xml:space="preserve"> = multi-drug resistant TB, XDR-TB = </w:t>
      </w:r>
      <w:r w:rsidRPr="003575C3">
        <w:t>extensively drug-resistant</w:t>
      </w:r>
      <w:r>
        <w:t xml:space="preserve"> TB</w:t>
      </w:r>
    </w:p>
    <w:p w14:paraId="429B80B7"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2A5C019"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BC7743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9906217" w14:textId="6C965ADC" w:rsidR="004C49EF" w:rsidRDefault="004C49EF" w:rsidP="00530204">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5F28A447" w14:textId="5090188D" w:rsidR="002A5017" w:rsidRPr="002A5017" w:rsidRDefault="002A5017" w:rsidP="002A5017">
      <w:pPr>
        <w:ind w:firstLine="360"/>
      </w:pPr>
      <w:r w:rsidRPr="002A5017">
        <w:rPr>
          <w:szCs w:val="20"/>
        </w:rPr>
        <w:t>None identified</w:t>
      </w:r>
    </w:p>
    <w:p w14:paraId="71A4A2B6" w14:textId="77777777" w:rsidR="00DD308E" w:rsidRDefault="00F301F1">
      <w:pPr>
        <w:rPr>
          <w:b/>
          <w:sz w:val="32"/>
          <w:szCs w:val="32"/>
        </w:rPr>
        <w:sectPr w:rsidR="00DD308E" w:rsidSect="00DD308E">
          <w:footnotePr>
            <w:numFmt w:val="lowerLetter"/>
          </w:footnotePr>
          <w:pgSz w:w="16838" w:h="11906" w:orient="landscape"/>
          <w:pgMar w:top="1440" w:right="1440" w:bottom="1440" w:left="1440" w:header="708" w:footer="708" w:gutter="0"/>
          <w:cols w:space="708"/>
          <w:docGrid w:linePitch="360"/>
        </w:sectPr>
      </w:pPr>
      <w:r>
        <w:rPr>
          <w:b/>
          <w:sz w:val="32"/>
          <w:szCs w:val="32"/>
        </w:rPr>
        <w:br w:type="page"/>
      </w:r>
    </w:p>
    <w:p w14:paraId="540308F1"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37AE3E3"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C85493D" w14:textId="77777777" w:rsidR="00CD7D4C" w:rsidRDefault="00CD7D4C" w:rsidP="00CD7D4C">
      <w:pPr>
        <w:ind w:left="426"/>
        <w:rPr>
          <w:szCs w:val="20"/>
        </w:rPr>
      </w:pPr>
      <w:r w:rsidRPr="006C39C3">
        <w:rPr>
          <w:szCs w:val="20"/>
        </w:rPr>
        <w:t>Royal College of Pathologists of Australasia (RCPA)</w:t>
      </w:r>
    </w:p>
    <w:p w14:paraId="505797D4"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B6884CB" w14:textId="77777777" w:rsidR="00CD7D4C" w:rsidRDefault="00CD7D4C" w:rsidP="00CD7D4C">
      <w:pPr>
        <w:ind w:left="426"/>
      </w:pPr>
      <w:r>
        <w:t>It should be noted that the RCPA provides other services used in the diagnostic workup of patients suspected of having an antibiotic resistant infection.</w:t>
      </w:r>
    </w:p>
    <w:p w14:paraId="03BB455A" w14:textId="77777777" w:rsidR="00CD7D4C" w:rsidRPr="00CD7D4C" w:rsidRDefault="00CD7D4C" w:rsidP="00CD7D4C">
      <w:pPr>
        <w:ind w:left="426"/>
        <w:rPr>
          <w:rStyle w:val="Strong"/>
        </w:rPr>
      </w:pPr>
      <w:r w:rsidRPr="00CD7D4C">
        <w:rPr>
          <w:rStyle w:val="Strong"/>
        </w:rPr>
        <w:t>Other professional bodies:</w:t>
      </w:r>
    </w:p>
    <w:p w14:paraId="42604CDC" w14:textId="77777777" w:rsidR="00CD7D4C" w:rsidRDefault="00CD7D4C" w:rsidP="00CD7D4C">
      <w:pPr>
        <w:ind w:left="426"/>
      </w:pPr>
      <w:r>
        <w:t>Royal Australasian College of General Practitioners</w:t>
      </w:r>
    </w:p>
    <w:p w14:paraId="0371727C" w14:textId="77777777" w:rsidR="00CD7D4C" w:rsidRDefault="00CD7D4C" w:rsidP="00CD7D4C">
      <w:pPr>
        <w:ind w:left="426"/>
      </w:pPr>
      <w:r>
        <w:t xml:space="preserve">Royal Australasian College of Physicians - </w:t>
      </w:r>
      <w:r w:rsidRPr="00CD7D4C">
        <w:t>Infectious Diseases</w:t>
      </w:r>
    </w:p>
    <w:p w14:paraId="3241BB5E" w14:textId="77777777" w:rsidR="003B6559" w:rsidRDefault="003B6559" w:rsidP="00CD7D4C">
      <w:pPr>
        <w:ind w:left="426"/>
      </w:pPr>
      <w:r w:rsidRPr="003B6559">
        <w:t>Australian Commission on Safety and Quality in Health Care</w:t>
      </w:r>
    </w:p>
    <w:p w14:paraId="1EBDC118" w14:textId="77777777" w:rsidR="00B00B63" w:rsidRDefault="00B00B63" w:rsidP="00CD7D4C">
      <w:pPr>
        <w:ind w:left="426"/>
      </w:pPr>
      <w:r w:rsidRPr="00B00B63">
        <w:t>Australian Group on Antimicrobial Resistance</w:t>
      </w:r>
    </w:p>
    <w:p w14:paraId="70A5752E" w14:textId="385E5111" w:rsidR="00B00B63" w:rsidRDefault="00B00B63" w:rsidP="00CD7D4C">
      <w:pPr>
        <w:ind w:left="426"/>
      </w:pPr>
      <w:r w:rsidRPr="00B00B63">
        <w:t>National Antimicrobial Utilisation Surveillance Program (NAUSP)</w:t>
      </w:r>
    </w:p>
    <w:p w14:paraId="1558C1A2" w14:textId="10C26F56" w:rsidR="00F8580D" w:rsidRDefault="00F8580D" w:rsidP="00CD7D4C">
      <w:pPr>
        <w:ind w:left="426"/>
      </w:pPr>
      <w:r w:rsidRPr="00F8580D">
        <w:t>Australian Society for Biochemistry and Molecular Biology</w:t>
      </w:r>
    </w:p>
    <w:p w14:paraId="0E35FA0E" w14:textId="2DABBB00" w:rsidR="00F8580D" w:rsidRDefault="00F8580D" w:rsidP="00CD7D4C">
      <w:pPr>
        <w:ind w:left="426"/>
      </w:pPr>
      <w:r>
        <w:t>Australian Society for Antimicrobials</w:t>
      </w:r>
    </w:p>
    <w:p w14:paraId="3031B7E8" w14:textId="60F1E03C" w:rsidR="00F8580D" w:rsidRDefault="00F8580D" w:rsidP="00CD7D4C">
      <w:pPr>
        <w:ind w:left="426"/>
      </w:pPr>
      <w:r w:rsidRPr="00F8580D">
        <w:t>Australian Society for Microbiology</w:t>
      </w:r>
    </w:p>
    <w:p w14:paraId="168D6026" w14:textId="77777777" w:rsidR="00E82F54" w:rsidRPr="00154B00" w:rsidRDefault="00E82F54" w:rsidP="00530204">
      <w:pPr>
        <w:pStyle w:val="Heading2"/>
      </w:pPr>
      <w:r w:rsidRPr="00154B00">
        <w:t xml:space="preserve">List the </w:t>
      </w:r>
      <w:r w:rsidRPr="0013685A">
        <w:t>consumer organisations</w:t>
      </w:r>
      <w:r w:rsidRPr="00154B00">
        <w:t xml:space="preserve">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8AE3DCA" w14:textId="55BD70B0" w:rsidR="00E82F54" w:rsidRDefault="002E55D3" w:rsidP="00A727B6">
      <w:pPr>
        <w:ind w:left="426"/>
        <w:rPr>
          <w:szCs w:val="20"/>
        </w:rPr>
      </w:pPr>
      <w:bookmarkStart w:id="4" w:name="_Hlk44490425"/>
      <w:r>
        <w:rPr>
          <w:szCs w:val="20"/>
        </w:rPr>
        <w:t>Australian Respiratory Council</w:t>
      </w:r>
    </w:p>
    <w:bookmarkEnd w:id="4"/>
    <w:p w14:paraId="5F8539C2"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505BD57" w14:textId="77777777" w:rsidR="00EE6450" w:rsidRDefault="00CD7D4C" w:rsidP="00EE6450">
      <w:pPr>
        <w:ind w:left="426"/>
        <w:rPr>
          <w:szCs w:val="20"/>
        </w:rPr>
      </w:pPr>
      <w:r>
        <w:t>N/A</w:t>
      </w:r>
    </w:p>
    <w:p w14:paraId="183D81BC" w14:textId="77777777" w:rsidR="00E82F54" w:rsidRDefault="00E82F54" w:rsidP="00530204">
      <w:pPr>
        <w:pStyle w:val="Heading2"/>
      </w:pPr>
      <w:r w:rsidRPr="00154B00">
        <w:t>Nominate two experts who could be approached about the proposed medical service and the current clinical management of the service(s):</w:t>
      </w:r>
    </w:p>
    <w:p w14:paraId="0AA6B595" w14:textId="1DEBEE57" w:rsidR="00987ABE" w:rsidRPr="00987ABE" w:rsidRDefault="00987ABE" w:rsidP="00987ABE">
      <w:pPr>
        <w:ind w:left="426"/>
        <w:rPr>
          <w:szCs w:val="20"/>
        </w:rPr>
      </w:pPr>
      <w:r>
        <w:rPr>
          <w:szCs w:val="20"/>
        </w:rPr>
        <w:t xml:space="preserve">Name of expert 1: </w:t>
      </w:r>
      <w:r w:rsidR="006C4795" w:rsidRPr="002A5017">
        <w:rPr>
          <w:b/>
        </w:rPr>
        <w:t>REDACTED</w:t>
      </w:r>
    </w:p>
    <w:p w14:paraId="3890D605" w14:textId="638A036D" w:rsidR="00987ABE" w:rsidRPr="00987ABE" w:rsidRDefault="00987ABE" w:rsidP="00987ABE">
      <w:pPr>
        <w:ind w:left="426"/>
        <w:rPr>
          <w:szCs w:val="20"/>
        </w:rPr>
      </w:pPr>
      <w:r>
        <w:rPr>
          <w:szCs w:val="20"/>
        </w:rPr>
        <w:lastRenderedPageBreak/>
        <w:t xml:space="preserve">Telephone number(s): </w:t>
      </w:r>
      <w:r w:rsidR="006C4795" w:rsidRPr="002A5017">
        <w:rPr>
          <w:b/>
        </w:rPr>
        <w:t>REDACTED</w:t>
      </w:r>
    </w:p>
    <w:p w14:paraId="276F3CD5" w14:textId="125087D8" w:rsidR="00987ABE" w:rsidRDefault="00987ABE" w:rsidP="00987ABE">
      <w:pPr>
        <w:ind w:left="426"/>
        <w:rPr>
          <w:szCs w:val="20"/>
        </w:rPr>
      </w:pPr>
      <w:r>
        <w:rPr>
          <w:szCs w:val="20"/>
        </w:rPr>
        <w:t>Email address:</w:t>
      </w:r>
      <w:r w:rsidRPr="002A5017">
        <w:rPr>
          <w:b/>
          <w:szCs w:val="20"/>
        </w:rPr>
        <w:t xml:space="preserve"> </w:t>
      </w:r>
      <w:r w:rsidR="006C4795" w:rsidRPr="002A5017">
        <w:rPr>
          <w:b/>
        </w:rPr>
        <w:t>REDACTED</w:t>
      </w:r>
    </w:p>
    <w:p w14:paraId="717D8800" w14:textId="730973C1" w:rsidR="00987ABE" w:rsidRDefault="00987ABE" w:rsidP="00987ABE">
      <w:pPr>
        <w:ind w:left="426"/>
      </w:pPr>
      <w:r>
        <w:rPr>
          <w:szCs w:val="20"/>
        </w:rPr>
        <w:t xml:space="preserve">Justification of expertise: </w:t>
      </w:r>
      <w:r w:rsidR="006C4795" w:rsidRPr="002A5017">
        <w:rPr>
          <w:b/>
        </w:rPr>
        <w:t>REDACTED</w:t>
      </w:r>
      <w:r w:rsidR="006C4795" w:rsidRPr="002B29AD">
        <w:t xml:space="preserve"> </w:t>
      </w:r>
      <w:r w:rsidR="002B29AD" w:rsidRPr="002B29AD">
        <w:t xml:space="preserve">is an Infectious Disease Physician, Medical Microbiologist and NHMRC Early Career Fellow </w:t>
      </w:r>
      <w:r w:rsidR="006C4795" w:rsidRPr="002A5017">
        <w:rPr>
          <w:b/>
        </w:rPr>
        <w:t>REDACTED</w:t>
      </w:r>
      <w:r w:rsidR="006C4795">
        <w:t xml:space="preserve">. </w:t>
      </w:r>
      <w:r w:rsidR="002B29AD">
        <w:t xml:space="preserve">Research interests include </w:t>
      </w:r>
      <w:r w:rsidR="002B29AD" w:rsidRPr="002B29AD">
        <w:t xml:space="preserve">a focus on multi-drug resistant </w:t>
      </w:r>
      <w:r w:rsidR="002B29AD">
        <w:t>g</w:t>
      </w:r>
      <w:r w:rsidR="002B29AD" w:rsidRPr="002B29AD">
        <w:t>ram-negative bacteria</w:t>
      </w:r>
      <w:r w:rsidR="002B29AD">
        <w:t xml:space="preserve">, including </w:t>
      </w:r>
      <w:r w:rsidR="002B29AD" w:rsidRPr="002B29AD">
        <w:t>E. coli, Klebsiella and Enterobacter</w:t>
      </w:r>
      <w:r w:rsidR="002B29AD">
        <w:t>. Current research projects include:</w:t>
      </w:r>
    </w:p>
    <w:p w14:paraId="24FED5A1" w14:textId="22F76AF5" w:rsidR="002B29AD" w:rsidRPr="002B29AD" w:rsidRDefault="002B29AD" w:rsidP="002B29AD">
      <w:pPr>
        <w:pStyle w:val="ListParagraph"/>
        <w:numPr>
          <w:ilvl w:val="0"/>
          <w:numId w:val="40"/>
        </w:numPr>
        <w:rPr>
          <w:szCs w:val="20"/>
        </w:rPr>
      </w:pPr>
      <w:r w:rsidRPr="002B29AD">
        <w:rPr>
          <w:szCs w:val="20"/>
        </w:rPr>
        <w:t>Using whole-genome sequencing to characterise carbapenem-resistant Enterobacteriaceae from QLD (the CREATE-Q Study)</w:t>
      </w:r>
    </w:p>
    <w:p w14:paraId="7C74069E" w14:textId="12073173" w:rsidR="002B29AD" w:rsidRPr="002B29AD" w:rsidRDefault="002B29AD" w:rsidP="002B29AD">
      <w:pPr>
        <w:pStyle w:val="ListParagraph"/>
        <w:numPr>
          <w:ilvl w:val="0"/>
          <w:numId w:val="40"/>
        </w:numPr>
        <w:rPr>
          <w:szCs w:val="20"/>
        </w:rPr>
      </w:pPr>
      <w:r w:rsidRPr="002B29AD">
        <w:rPr>
          <w:szCs w:val="20"/>
        </w:rPr>
        <w:t>Whole-genome sequencing of ESBL-producing E. coli and Klebsiella spp. bloodstream isolates (MERINO Trial)</w:t>
      </w:r>
      <w:r>
        <w:rPr>
          <w:szCs w:val="20"/>
        </w:rPr>
        <w:t>.</w:t>
      </w:r>
    </w:p>
    <w:p w14:paraId="1C887F3D" w14:textId="4C77331F" w:rsidR="002B29AD" w:rsidRDefault="00987ABE" w:rsidP="009603BF">
      <w:pPr>
        <w:spacing w:before="360"/>
        <w:ind w:left="425"/>
      </w:pPr>
      <w:r>
        <w:rPr>
          <w:szCs w:val="20"/>
        </w:rPr>
        <w:t xml:space="preserve">Name of expert 2: </w:t>
      </w:r>
      <w:r w:rsidR="006C4795" w:rsidRPr="002A5017">
        <w:rPr>
          <w:b/>
        </w:rPr>
        <w:t>REDACTED</w:t>
      </w:r>
    </w:p>
    <w:p w14:paraId="629528B3" w14:textId="3C315C99" w:rsidR="00987ABE" w:rsidRPr="00987ABE" w:rsidRDefault="00987ABE" w:rsidP="00987ABE">
      <w:pPr>
        <w:ind w:left="426"/>
        <w:rPr>
          <w:szCs w:val="20"/>
        </w:rPr>
      </w:pPr>
      <w:r>
        <w:rPr>
          <w:szCs w:val="20"/>
        </w:rPr>
        <w:t xml:space="preserve">Telephone number(s): </w:t>
      </w:r>
      <w:r w:rsidR="006C4795" w:rsidRPr="002A5017">
        <w:rPr>
          <w:b/>
        </w:rPr>
        <w:t>REDACTED</w:t>
      </w:r>
    </w:p>
    <w:p w14:paraId="0F4734CB" w14:textId="1FDA7652" w:rsidR="00987ABE" w:rsidRDefault="00987ABE" w:rsidP="00987ABE">
      <w:pPr>
        <w:ind w:left="426"/>
      </w:pPr>
      <w:r>
        <w:rPr>
          <w:szCs w:val="20"/>
        </w:rPr>
        <w:t xml:space="preserve">Email address: </w:t>
      </w:r>
      <w:r w:rsidR="006C4795" w:rsidRPr="002A5017">
        <w:rPr>
          <w:b/>
        </w:rPr>
        <w:t>REDACTED</w:t>
      </w:r>
    </w:p>
    <w:p w14:paraId="39C11A73" w14:textId="05EE805F" w:rsidR="00E82F54" w:rsidRPr="00154B00" w:rsidRDefault="00987ABE" w:rsidP="00987ABE">
      <w:pPr>
        <w:ind w:left="426"/>
        <w:rPr>
          <w:szCs w:val="20"/>
        </w:rPr>
      </w:pPr>
      <w:r>
        <w:rPr>
          <w:szCs w:val="20"/>
        </w:rPr>
        <w:t xml:space="preserve">Justification of expertise: </w:t>
      </w:r>
      <w:r w:rsidR="009603BF" w:rsidRPr="009603BF">
        <w:t xml:space="preserve"> </w:t>
      </w:r>
      <w:r w:rsidR="006C4795" w:rsidRPr="002A5017">
        <w:rPr>
          <w:b/>
        </w:rPr>
        <w:t>REDACTED</w:t>
      </w:r>
      <w:r w:rsidR="006C4795" w:rsidRPr="009603BF">
        <w:t xml:space="preserve"> </w:t>
      </w:r>
      <w:r w:rsidR="009603BF" w:rsidRPr="009603BF">
        <w:t xml:space="preserve">is a Clinical Microbiologist and Deputy Director of the Microbiological Diagnostic Unit Public Health Laboratory (MDU PHL). </w:t>
      </w:r>
      <w:r w:rsidR="006C4795" w:rsidRPr="002A5017">
        <w:rPr>
          <w:b/>
        </w:rPr>
        <w:t>REDACTED</w:t>
      </w:r>
      <w:r w:rsidR="009603BF" w:rsidRPr="009603BF">
        <w:t xml:space="preserve"> is also a Laboratory Head in the Department of Microbiology and Immunology. </w:t>
      </w:r>
      <w:r w:rsidR="006C4795" w:rsidRPr="006C4795">
        <w:t>REDACTED</w:t>
      </w:r>
      <w:r w:rsidR="006C4795" w:rsidRPr="009603BF">
        <w:t xml:space="preserve"> </w:t>
      </w:r>
      <w:r w:rsidR="009603BF" w:rsidRPr="009603BF">
        <w:t xml:space="preserve">is involved in the delivery of specialist public health laboratory services, and in the diagnosis and surveillance of communicable diseases. </w:t>
      </w:r>
      <w:r w:rsidR="006C4795" w:rsidRPr="002A5017">
        <w:rPr>
          <w:b/>
        </w:rPr>
        <w:t>REDACTED</w:t>
      </w:r>
      <w:r w:rsidR="009603BF" w:rsidRPr="009603BF">
        <w:t xml:space="preserve"> research interests include the molecular epidemiology and pathogenesis of infections caused by antimicrobial resistant pathogens, and the translation of genomic technologies to questions of public health importance.</w:t>
      </w:r>
    </w:p>
    <w:p w14:paraId="4D78A6EB" w14:textId="2E918FF7" w:rsidR="0009127D" w:rsidRDefault="0009127D" w:rsidP="0009127D">
      <w:pPr>
        <w:spacing w:before="360"/>
        <w:ind w:left="425"/>
      </w:pPr>
      <w:r>
        <w:rPr>
          <w:szCs w:val="20"/>
        </w:rPr>
        <w:t xml:space="preserve">Name of expert 3: </w:t>
      </w:r>
      <w:r w:rsidR="006C4795" w:rsidRPr="002A5017">
        <w:rPr>
          <w:b/>
        </w:rPr>
        <w:t>REDACTED</w:t>
      </w:r>
    </w:p>
    <w:p w14:paraId="28A86954" w14:textId="1B3F0EE6" w:rsidR="0009127D" w:rsidRPr="00987ABE" w:rsidRDefault="0009127D" w:rsidP="0009127D">
      <w:pPr>
        <w:ind w:left="426"/>
        <w:rPr>
          <w:szCs w:val="20"/>
        </w:rPr>
      </w:pPr>
      <w:r>
        <w:rPr>
          <w:szCs w:val="20"/>
        </w:rPr>
        <w:t xml:space="preserve">Telephone number(s): </w:t>
      </w:r>
      <w:r w:rsidR="006C4795" w:rsidRPr="002A5017">
        <w:rPr>
          <w:b/>
        </w:rPr>
        <w:t>REDACTED</w:t>
      </w:r>
    </w:p>
    <w:p w14:paraId="40208B4A" w14:textId="61409C6E" w:rsidR="00987ABE" w:rsidRDefault="0009127D" w:rsidP="0009127D">
      <w:pPr>
        <w:ind w:left="426"/>
        <w:rPr>
          <w:szCs w:val="20"/>
        </w:rPr>
      </w:pPr>
      <w:r>
        <w:rPr>
          <w:szCs w:val="20"/>
        </w:rPr>
        <w:t>Email address:</w:t>
      </w:r>
      <w:r w:rsidRPr="002A5017">
        <w:rPr>
          <w:b/>
          <w:szCs w:val="20"/>
        </w:rPr>
        <w:t xml:space="preserve"> </w:t>
      </w:r>
      <w:r w:rsidR="006C4795" w:rsidRPr="002A5017">
        <w:rPr>
          <w:b/>
        </w:rPr>
        <w:t>REDACTED</w:t>
      </w:r>
    </w:p>
    <w:p w14:paraId="5082F4C4" w14:textId="2B7B2F99" w:rsidR="0009127D" w:rsidRPr="0009127D" w:rsidRDefault="002E55D3" w:rsidP="0009127D">
      <w:pPr>
        <w:ind w:left="426"/>
        <w:rPr>
          <w:iCs/>
          <w:szCs w:val="20"/>
        </w:rPr>
      </w:pPr>
      <w:r>
        <w:rPr>
          <w:szCs w:val="20"/>
        </w:rPr>
        <w:t xml:space="preserve">Justification of expertise: </w:t>
      </w:r>
      <w:r w:rsidRPr="009603BF">
        <w:t xml:space="preserve"> </w:t>
      </w:r>
      <w:r w:rsidRPr="002E55D3">
        <w:t xml:space="preserve">NHMRC Career Development Fellow and Associate Professor in Respiratory Medicine at </w:t>
      </w:r>
      <w:r w:rsidR="006C4795" w:rsidRPr="002A5017">
        <w:rPr>
          <w:b/>
        </w:rPr>
        <w:t>REDACTED</w:t>
      </w:r>
      <w:r w:rsidRPr="002E55D3">
        <w:t xml:space="preserve">, Sydney. Area Director of Tuberculosis Services, Sydney Local Health District. </w:t>
      </w:r>
      <w:r w:rsidR="006C4795" w:rsidRPr="002A5017">
        <w:rPr>
          <w:b/>
        </w:rPr>
        <w:t>REDACTED</w:t>
      </w:r>
      <w:r w:rsidR="006C4795" w:rsidRPr="002E55D3">
        <w:t xml:space="preserve"> </w:t>
      </w:r>
      <w:r w:rsidRPr="002E55D3">
        <w:t>heads several NHMRC-funded clinical trials and translational research studies relating to tuberculosis, lung disease and antimicrobial resistance. His research aims to develop new approaches TB control in high-prevalence settings.</w:t>
      </w:r>
    </w:p>
    <w:p w14:paraId="3B8C63BC"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13DAF293" w14:textId="77777777" w:rsidR="003433D1" w:rsidRDefault="003433D1">
      <w:pPr>
        <w:rPr>
          <w:b/>
          <w:sz w:val="32"/>
          <w:szCs w:val="32"/>
        </w:rPr>
      </w:pPr>
      <w:r>
        <w:rPr>
          <w:b/>
          <w:sz w:val="32"/>
          <w:szCs w:val="32"/>
        </w:rPr>
        <w:lastRenderedPageBreak/>
        <w:br w:type="page"/>
      </w:r>
    </w:p>
    <w:p w14:paraId="5198AB9F"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8FCD1C5" w14:textId="77777777" w:rsidR="0021185D" w:rsidRPr="005C3AE7" w:rsidRDefault="005C3AE7" w:rsidP="002A5017">
      <w:pPr>
        <w:pStyle w:val="Subtitle"/>
        <w:ind w:left="0"/>
      </w:pPr>
      <w:r w:rsidRPr="005C3AE7">
        <w:t xml:space="preserve">PART 6a – </w:t>
      </w:r>
      <w:r w:rsidR="0021185D" w:rsidRPr="005C3AE7">
        <w:t>INFORMATION ABOUT THE PROPOSED POPULATION</w:t>
      </w:r>
    </w:p>
    <w:p w14:paraId="460858B2"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A86D47"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93F6E3E" w14:textId="3C4913B5" w:rsidR="00244B75" w:rsidRDefault="002801B0" w:rsidP="002801B0">
      <w:pPr>
        <w:ind w:left="284"/>
      </w:pPr>
      <w:r>
        <w:t xml:space="preserve">Antimicrobial resistance, also referred to as antibiotic resistance, is defined as the ability of a microorganism to reproduce in the presence of a specific antimicrobial compound </w: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 </w:instrText>
      </w:r>
      <w:r w:rsidR="00432E43">
        <w:fldChar w:fldCharType="begin">
          <w:fldData xml:space="preserve">PEVuZE5vdGU+PENpdGU+PEF1dGhvcj5CYWxsb3V4PC9BdXRob3I+PFllYXI+MjAxODwvWWVhcj48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</w:fldData>
        </w:fldChar>
      </w:r>
      <w:r w:rsidR="00432E43">
        <w:instrText xml:space="preserve"> ADDIN EN.CITE.DATA </w:instrText>
      </w:r>
      <w:r w:rsidR="00432E43">
        <w:fldChar w:fldCharType="end"/>
      </w:r>
      <w:r w:rsidR="00432E43">
        <w:fldChar w:fldCharType="separate"/>
      </w:r>
      <w:r w:rsidR="00432E43">
        <w:rPr>
          <w:noProof/>
        </w:rPr>
        <w:t>(Balloux et al 2018)</w:t>
      </w:r>
      <w:r w:rsidR="00432E43">
        <w:fldChar w:fldCharType="end"/>
      </w:r>
      <w:r>
        <w:t>.</w:t>
      </w:r>
      <w:r w:rsidRPr="00AD6543">
        <w:t xml:space="preserve"> </w:t>
      </w:r>
      <w:r>
        <w:t xml:space="preserve"> </w:t>
      </w:r>
      <w:r w:rsidR="00AB6454" w:rsidRPr="00AB6454">
        <w:t xml:space="preserve">Inappropriate and </w:t>
      </w:r>
      <w:r w:rsidR="000F3B90" w:rsidRPr="00AB6454">
        <w:t>overuse</w:t>
      </w:r>
      <w:r w:rsidR="00AB6454" w:rsidRPr="00AB6454">
        <w:t xml:space="preserve"> of antimicrobials contributes to the emergence of resistant bacteria</w:t>
      </w:r>
      <w:r w:rsidR="00B00B63">
        <w:t>. In</w:t>
      </w:r>
      <w:r w:rsidR="00B00B63" w:rsidRPr="00B00B63">
        <w:t>fection with pathogens resistant to antimicrobials lead to prolonged or serious illness, escalation in therapy with associated healthcare costs, hospitalisation or death</w:t>
      </w:r>
      <w:r w:rsidR="00244B75">
        <w:t xml:space="preserve"> </w:t>
      </w:r>
      <w:r w:rsidR="00432E43">
        <w:fldChar w:fldCharType="begin"/>
      </w:r>
      <w:r w:rsidR="00432E43">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fldChar w:fldCharType="separate"/>
      </w:r>
      <w:r w:rsidR="00432E43">
        <w:rPr>
          <w:noProof/>
        </w:rPr>
        <w:t>(ACSQHC 2018)</w:t>
      </w:r>
      <w:r w:rsidR="00432E43">
        <w:fldChar w:fldCharType="end"/>
      </w:r>
      <w:r w:rsidR="00B00B63" w:rsidRPr="00B00B63">
        <w:t>.</w:t>
      </w:r>
      <w:r w:rsidR="00244B75">
        <w:t xml:space="preserve">  </w:t>
      </w:r>
      <w:r>
        <w:t xml:space="preserve">Of particular concern is </w:t>
      </w:r>
      <w:r w:rsidRPr="00AD6543">
        <w:t xml:space="preserve">the emergence </w:t>
      </w:r>
      <w:r>
        <w:t xml:space="preserve">of multiple drug resistant pathogens associated with the </w:t>
      </w:r>
      <w:r w:rsidRPr="00AD6543">
        <w:t xml:space="preserve">widespread use of antibiotics </w:t>
      </w:r>
      <w:r>
        <w:t xml:space="preserve">and </w:t>
      </w:r>
      <w:r w:rsidRPr="00AD6543">
        <w:t>high-density clinical care</w:t>
      </w:r>
      <w:r>
        <w:t xml:space="preserve"> that are capable of causing </w:t>
      </w:r>
      <w:r w:rsidRPr="00AD6543">
        <w:t>outbreaks and epidemics</w:t>
      </w:r>
      <w:r>
        <w:t xml:space="preserve"> </w:t>
      </w:r>
      <w:r w:rsidR="00432E43">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rsidR="00432E43">
        <w:instrText xml:space="preserve"> ADDIN EN.CITE </w:instrText>
      </w:r>
      <w:r w:rsidR="00432E43">
        <w:fldChar w:fldCharType="begin">
          <w:fldData xml:space="preserve">PEVuZE5vdGU+PENpdGU+PEF1dGhvcj5Ib2xkZW48L0F1dGhvcj48WWVhcj4yMDEzPC9ZZWFyPjxS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</w:fldData>
        </w:fldChar>
      </w:r>
      <w:r w:rsidR="00432E43">
        <w:instrText xml:space="preserve"> ADDIN EN.CITE.DATA </w:instrText>
      </w:r>
      <w:r w:rsidR="00432E43">
        <w:fldChar w:fldCharType="end"/>
      </w:r>
      <w:r w:rsidR="00432E43">
        <w:fldChar w:fldCharType="separate"/>
      </w:r>
      <w:r w:rsidR="00432E43">
        <w:rPr>
          <w:noProof/>
        </w:rPr>
        <w:t>(Holden et al 2013)</w:t>
      </w:r>
      <w:r w:rsidR="00432E43">
        <w:fldChar w:fldCharType="end"/>
      </w:r>
      <w:r>
        <w:t xml:space="preserve">.  </w:t>
      </w:r>
    </w:p>
    <w:p w14:paraId="2175289A" w14:textId="6669E4BB" w:rsidR="00036AC3" w:rsidRDefault="002801B0" w:rsidP="002801B0">
      <w:pPr>
        <w:ind w:left="284"/>
      </w:pPr>
      <w:r>
        <w:t xml:space="preserve">Whole genome sequencing (WGS) provides </w:t>
      </w:r>
      <w:r w:rsidRPr="00C85472">
        <w:t>rapid and simultaneous screening</w:t>
      </w:r>
      <w:r>
        <w:t xml:space="preserve"> </w:t>
      </w:r>
      <w:r w:rsidRPr="00C85472">
        <w:t xml:space="preserve">of </w:t>
      </w:r>
      <w:r>
        <w:t xml:space="preserve">all </w:t>
      </w:r>
      <w:r w:rsidRPr="00C85472">
        <w:t>clinically-relevant mutations</w:t>
      </w:r>
      <w:r>
        <w:t xml:space="preserve"> in close to real-time to predict a pathogen’s full resistance profile to multiple drugs (the ‘resistome’</w:t>
      </w:r>
      <w:r>
        <w:rPr>
          <w:rStyle w:val="FootnoteReference"/>
        </w:rPr>
        <w:footnoteReference w:id="4"/>
      </w:r>
      <w:r>
        <w:t xml:space="preserve">) in order to guide a patient’s treatment and/or the chemoprophylaxis of close contacts </w:t>
      </w:r>
      <w:r w:rsidR="00432E43">
        <w:fldChar w:fldCharType="begin">
          <w:fldData xml:space="preserve">PEVuZE5vdGU+PENpdGU+PEF1dGhvcj5CYWxsb3V4PC9BdXRob3I+PFllYXI+MjAxODwvWWVhcj48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</w:fldData>
        </w:fldChar>
      </w:r>
      <w:r w:rsidR="00432E43">
        <w:instrText xml:space="preserve"> ADDIN EN.CITE </w:instrText>
      </w:r>
      <w:r w:rsidR="00432E43">
        <w:fldChar w:fldCharType="begin">
          <w:fldData xml:space="preserve">PEVuZE5vdGU+PENpdGU+PEF1dGhvcj5CYWxsb3V4PC9BdXRob3I+PFllYXI+MjAxODwvWWVhcj48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</w:fldData>
        </w:fldChar>
      </w:r>
      <w:r w:rsidR="00432E43">
        <w:instrText xml:space="preserve"> ADDIN EN.CITE.DATA </w:instrText>
      </w:r>
      <w:r w:rsidR="00432E43">
        <w:fldChar w:fldCharType="end"/>
      </w:r>
      <w:r w:rsidR="00432E43">
        <w:fldChar w:fldCharType="separate"/>
      </w:r>
      <w:r w:rsidR="00432E43">
        <w:rPr>
          <w:noProof/>
        </w:rPr>
        <w:t>(Balloux et al 2018; Cabibbe &amp; Cirillo 2016)</w:t>
      </w:r>
      <w:r w:rsidR="00432E43">
        <w:fldChar w:fldCharType="end"/>
      </w:r>
      <w:r>
        <w:t xml:space="preserve">. </w:t>
      </w:r>
      <w:r w:rsidR="009E6974">
        <w:t xml:space="preserve"> </w:t>
      </w:r>
      <w:r w:rsidR="009E6974" w:rsidRPr="009E6974">
        <w:t xml:space="preserve">In Australia, </w:t>
      </w:r>
      <w:r w:rsidR="009E6974">
        <w:t>a</w:t>
      </w:r>
      <w:r w:rsidR="009E6974" w:rsidRPr="009E6974">
        <w:t xml:space="preserve">ntimicrobial stewardship </w:t>
      </w:r>
      <w:r w:rsidR="00036AC3">
        <w:t xml:space="preserve">(AMS) </w:t>
      </w:r>
      <w:r w:rsidR="009E6974" w:rsidRPr="009E6974">
        <w:t xml:space="preserve">programs </w:t>
      </w:r>
      <w:r w:rsidR="003B6559">
        <w:t xml:space="preserve">have been developed in </w:t>
      </w:r>
      <w:r w:rsidR="00036AC3">
        <w:t xml:space="preserve">response to widespread and increasing antimicrobial resistance. AMS </w:t>
      </w:r>
      <w:r w:rsidR="009E6974" w:rsidRPr="009E6974">
        <w:t>are required by the National Safety and Quality Health Service (NSQHS) Preventing and Controlling Healthcare-Associated Infection Standard</w:t>
      </w:r>
      <w:r w:rsidR="009E6974">
        <w:t xml:space="preserve"> to </w:t>
      </w:r>
      <w:r w:rsidR="009E6974" w:rsidRPr="009E6974">
        <w:t xml:space="preserve">promote optimal antimicrobial prescribing </w:t>
      </w:r>
      <w:r w:rsidR="009E6974">
        <w:t xml:space="preserve">and </w:t>
      </w:r>
      <w:r w:rsidR="009E6974" w:rsidRPr="009E6974">
        <w:t>preserv</w:t>
      </w:r>
      <w:r w:rsidR="009E6974">
        <w:t>e</w:t>
      </w:r>
      <w:r w:rsidR="009E6974" w:rsidRPr="009E6974">
        <w:t xml:space="preserve"> the effectiveness of antimicrobials currently available</w:t>
      </w:r>
      <w:r w:rsidR="009E6974">
        <w:t xml:space="preserve">. AMS </w:t>
      </w:r>
      <w:r w:rsidR="009E6974" w:rsidRPr="009E6974">
        <w:t>programs have been shown to reduce unnecessary and inappropriate use of antimicrobials, reduce patient morbidity and mortality, and reduce bacterial resistance rates and healthcare costs</w:t>
      </w:r>
      <w:r w:rsidR="009E6974">
        <w:t xml:space="preserve"> </w:t>
      </w:r>
      <w:r w:rsidR="00432E43">
        <w:fldChar w:fldCharType="begin"/>
      </w:r>
      <w:r w:rsidR="00432E43">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fldChar w:fldCharType="separate"/>
      </w:r>
      <w:r w:rsidR="00432E43">
        <w:rPr>
          <w:noProof/>
        </w:rPr>
        <w:t>(ACSQHC 2018)</w:t>
      </w:r>
      <w:r w:rsidR="00432E43">
        <w:fldChar w:fldCharType="end"/>
      </w:r>
      <w:r w:rsidR="009E6974" w:rsidRPr="009E6974">
        <w:t xml:space="preserve">. </w:t>
      </w:r>
      <w:r w:rsidR="00036AC3">
        <w:t xml:space="preserve"> In </w:t>
      </w:r>
      <w:r w:rsidR="00036AC3">
        <w:lastRenderedPageBreak/>
        <w:t xml:space="preserve">2015 </w:t>
      </w:r>
      <w:r w:rsidR="00036AC3" w:rsidRPr="00036AC3">
        <w:t>The Australian Government released the first National Antimicrobial Resistance Strategy to guide the response to the threat of antibiotic misuse and resistance.</w:t>
      </w:r>
      <w:r w:rsidR="00AD3A8C">
        <w:t xml:space="preserve"> Objectives of this strategy include:</w:t>
      </w:r>
    </w:p>
    <w:p w14:paraId="26A35AE3" w14:textId="3B14E665" w:rsidR="00AD3A8C" w:rsidRDefault="00AD3A8C" w:rsidP="00AD3A8C">
      <w:pPr>
        <w:pStyle w:val="ListParagraph"/>
        <w:numPr>
          <w:ilvl w:val="0"/>
          <w:numId w:val="38"/>
        </w:numPr>
      </w:pPr>
      <w:r>
        <w:t>Implement effective antimicrobial stewardship practices across human health and animal care settings to ensure the appropriate and judicious prescribing, dispensing and administering of antimicrobials</w:t>
      </w:r>
      <w:r w:rsidR="00A809D3">
        <w:t>;</w:t>
      </w:r>
      <w:r>
        <w:t xml:space="preserve"> </w:t>
      </w:r>
    </w:p>
    <w:p w14:paraId="63E2801E" w14:textId="2BD778ED" w:rsidR="00AD3A8C" w:rsidRDefault="00AD3A8C" w:rsidP="00AD3A8C">
      <w:pPr>
        <w:pStyle w:val="ListParagraph"/>
        <w:numPr>
          <w:ilvl w:val="0"/>
          <w:numId w:val="38"/>
        </w:numPr>
      </w:pPr>
      <w:r>
        <w:t>Improve infection prevention and control measures across human health and animal care settings to help prevent infections and the spread of resistance</w:t>
      </w:r>
      <w:r w:rsidR="00A809D3">
        <w:t>;</w:t>
      </w:r>
      <w:r>
        <w:t xml:space="preserve"> </w:t>
      </w:r>
    </w:p>
    <w:p w14:paraId="0359EDF2" w14:textId="3F5ABDEB" w:rsidR="00AD3A8C" w:rsidRDefault="00AD3A8C" w:rsidP="00AD3A8C">
      <w:pPr>
        <w:pStyle w:val="ListParagraph"/>
        <w:numPr>
          <w:ilvl w:val="0"/>
          <w:numId w:val="39"/>
        </w:numPr>
      </w:pPr>
      <w:r>
        <w:t xml:space="preserve">Agree a national research agenda and promote investment in the discovery and development of new products and approaches to prevent, detect and contain antimicrobial resistance </w:t>
      </w:r>
      <w:r w:rsidR="00432E43">
        <w:fldChar w:fldCharType="begin"/>
      </w:r>
      <w:r w:rsidR="00432E43">
        <w:instrText xml:space="preserve"> ADDIN EN.CITE &lt;EndNote&gt;&lt;Cite&gt;&lt;Author&gt;Australian Government&lt;/Author&gt;&lt;Year&gt;2015&lt;/Year&gt;&lt;RecNum&gt;85&lt;/RecNum&gt;&lt;DisplayText&gt;(Australian Government 2015)&lt;/DisplayText&gt;&lt;record&gt;&lt;rec-number&gt;85&lt;/rec-number&gt;&lt;foreign-keys&gt;&lt;key app="EN" db-id="f0zfaed9c5twrte5zvppxdacrws2vfrsspx0" timestamp="1579658585"&gt;85&lt;/key&gt;&lt;/foreign-keys&gt;&lt;ref-type name="Report"&gt;27&lt;/ref-type&gt;&lt;contributors&gt;&lt;authors&gt;&lt;author&gt;Australian Government,&lt;/author&gt;&lt;/authors&gt;&lt;/contributors&gt;&lt;titles&gt;&lt;title&gt;National Antimicrobial Resistance Strategy 2015–2019&lt;/title&gt;&lt;/titles&gt;&lt;dates&gt;&lt;year&gt;2015&lt;/year&gt;&lt;/dates&gt;&lt;pub-location&gt;Canberra&lt;/pub-location&gt;&lt;publisher&gt;Department of Health and Department of Agriculture&lt;/publisher&gt;&lt;urls&gt;&lt;related-urls&gt;&lt;url&gt;https://www.amr.gov.au/resources/national-amr-strategy&lt;/url&gt;&lt;/related-urls&gt;&lt;/urls&gt;&lt;/record&gt;&lt;/Cite&gt;&lt;/EndNote&gt;</w:instrText>
      </w:r>
      <w:r w:rsidR="00432E43">
        <w:fldChar w:fldCharType="separate"/>
      </w:r>
      <w:r w:rsidR="00432E43">
        <w:rPr>
          <w:noProof/>
        </w:rPr>
        <w:t>(Australian Government 2015)</w:t>
      </w:r>
      <w:r w:rsidR="00432E43">
        <w:fldChar w:fldCharType="end"/>
      </w:r>
      <w:r>
        <w:t>.</w:t>
      </w:r>
    </w:p>
    <w:p w14:paraId="2C0A17BC" w14:textId="425BBC0C" w:rsidR="009E6974" w:rsidRDefault="00154912" w:rsidP="00154912">
      <w:pPr>
        <w:ind w:left="284"/>
      </w:pPr>
      <w:r>
        <w:t xml:space="preserve">Early availability of diagnostic test results is critically important for the management of patients with infection. Rapid diagnostics can have a significant effect on patient outcomes, optimising the use of antibiotics by reducing the time required to confirm or exclude a diagnosis and guiding appropriate antimicrobial treatment </w:t>
      </w:r>
      <w:r w:rsidR="00432E43">
        <w:fldChar w:fldCharType="begin"/>
      </w:r>
      <w:r w:rsidR="00432E43">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fldChar w:fldCharType="separate"/>
      </w:r>
      <w:r w:rsidR="00432E43">
        <w:rPr>
          <w:noProof/>
        </w:rPr>
        <w:t>(ACSQHC 2018)</w:t>
      </w:r>
      <w:r w:rsidR="00432E43">
        <w:fldChar w:fldCharType="end"/>
      </w:r>
      <w:r>
        <w:t xml:space="preserve">.  </w:t>
      </w:r>
      <w:r w:rsidR="009E6974">
        <w:t xml:space="preserve">As such, WGS for the </w:t>
      </w:r>
      <w:r w:rsidR="00036AC3">
        <w:t xml:space="preserve">rapid </w:t>
      </w:r>
      <w:r w:rsidR="009E6974">
        <w:t>determination of antimicrobial resistance would perform a key AMS role</w:t>
      </w:r>
      <w:r w:rsidR="00AD3A8C">
        <w:t xml:space="preserve"> within the national AMR strategy</w:t>
      </w:r>
      <w:r w:rsidR="009E6974">
        <w:t xml:space="preserve">. </w:t>
      </w:r>
    </w:p>
    <w:p w14:paraId="1A3D5154" w14:textId="42730A37" w:rsidR="00151AF5" w:rsidRDefault="00151AF5" w:rsidP="002801B0">
      <w:pPr>
        <w:ind w:left="284"/>
      </w:pPr>
      <w:r w:rsidRPr="00151AF5">
        <w:t>The volume of antimicrobial use in Australia is higher than in most comparator countries</w:t>
      </w:r>
      <w:r>
        <w:t>.</w:t>
      </w:r>
      <w:r w:rsidRPr="00151AF5">
        <w:t xml:space="preserve"> In Australia in 2015, more than 30 million prescriptions were dispensed in the community</w:t>
      </w:r>
      <w:r>
        <w:t xml:space="preserve"> and i</w:t>
      </w:r>
      <w:r w:rsidRPr="00151AF5">
        <w:t>n Australian hospitals, on any given day in 2015, nearly 40% of inpatients were prescribed antimicrobials</w:t>
      </w:r>
      <w:r>
        <w:t xml:space="preserve">, with up to 25% being considered inappropriate and a further 25% </w:t>
      </w:r>
      <w:r w:rsidRPr="00151AF5">
        <w:t>were noncompliant with guidelines. Inappropriate antimicrobial use</w:t>
      </w:r>
      <w:r>
        <w:t xml:space="preserve">, including underuse, </w:t>
      </w:r>
      <w:r w:rsidR="00C343FC">
        <w:t>overuse,</w:t>
      </w:r>
      <w:r>
        <w:t xml:space="preserve"> or inadequate use (wrong </w:t>
      </w:r>
      <w:r w:rsidRPr="00151AF5">
        <w:t>antimicrobial</w:t>
      </w:r>
      <w:r>
        <w:t xml:space="preserve">, wrong dose or wrong route of administration), is often ineffective and is </w:t>
      </w:r>
      <w:r w:rsidRPr="00151AF5">
        <w:t>associated with increased patient morbidity and mortality</w:t>
      </w:r>
      <w:r w:rsidR="00997DA7">
        <w:t xml:space="preserve"> </w:t>
      </w:r>
      <w:r w:rsidR="00997DA7" w:rsidRPr="00997DA7">
        <w:t>due to infection</w:t>
      </w:r>
      <w:r>
        <w:t>. Adverse events may include allergic reactions or toxicity</w:t>
      </w:r>
      <w:r w:rsidR="00997DA7">
        <w:t>, especially when used</w:t>
      </w:r>
      <w:r w:rsidR="00E30F7B">
        <w:t xml:space="preserve"> </w:t>
      </w:r>
      <w:r w:rsidR="00997DA7">
        <w:t>in conjunction with other medications. A more serious consequence of the use of b</w:t>
      </w:r>
      <w:r w:rsidR="00997DA7" w:rsidRPr="00997DA7">
        <w:t xml:space="preserve">road-spectrum antimicrobials </w:t>
      </w:r>
      <w:r w:rsidR="00997DA7">
        <w:t xml:space="preserve">is </w:t>
      </w:r>
      <w:r w:rsidR="00997DA7" w:rsidRPr="00997DA7">
        <w:t>suscep</w:t>
      </w:r>
      <w:r w:rsidR="00997DA7">
        <w:t>tibility</w:t>
      </w:r>
      <w:r w:rsidR="00997DA7" w:rsidRPr="00997DA7">
        <w:t xml:space="preserve"> to infection by opportunistic pathogens such as </w:t>
      </w:r>
      <w:r w:rsidR="00997DA7" w:rsidRPr="00997DA7">
        <w:rPr>
          <w:rStyle w:val="Emphasis"/>
        </w:rPr>
        <w:t>C. difficile</w:t>
      </w:r>
      <w:r w:rsidR="00997DA7" w:rsidRPr="00997DA7">
        <w:t xml:space="preserve"> and fungal infections such as Candida</w:t>
      </w:r>
      <w:r w:rsidR="00060628">
        <w:t xml:space="preserve"> </w:t>
      </w:r>
      <w:r w:rsidR="00432E43">
        <w:fldChar w:fldCharType="begin"/>
      </w:r>
      <w:r w:rsidR="00432E43">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fldChar w:fldCharType="separate"/>
      </w:r>
      <w:r w:rsidR="00432E43">
        <w:rPr>
          <w:noProof/>
        </w:rPr>
        <w:t>(ACSQHC 2018)</w:t>
      </w:r>
      <w:r w:rsidR="00432E43">
        <w:fldChar w:fldCharType="end"/>
      </w:r>
      <w:r w:rsidR="00997DA7" w:rsidRPr="00997DA7">
        <w:t xml:space="preserve">. </w:t>
      </w:r>
    </w:p>
    <w:p w14:paraId="3D65C8AD" w14:textId="77777777" w:rsidR="00BB17D8" w:rsidRDefault="00BB17D8" w:rsidP="00BB17D8">
      <w:pPr>
        <w:ind w:left="284"/>
      </w:pPr>
      <w:r>
        <w:t>Australian standard</w:t>
      </w:r>
      <w:r w:rsidR="00C90147">
        <w:t>s</w:t>
      </w:r>
      <w:r w:rsidR="0042661D">
        <w:t xml:space="preserve"> </w:t>
      </w:r>
      <w:r>
        <w:t xml:space="preserve">recommend </w:t>
      </w:r>
      <w:r w:rsidR="00C90147">
        <w:t>hospital antibiograms</w:t>
      </w:r>
      <w:r w:rsidR="00C90147">
        <w:rPr>
          <w:rStyle w:val="FootnoteReference"/>
        </w:rPr>
        <w:footnoteReference w:id="5"/>
      </w:r>
      <w:r w:rsidR="00C90147">
        <w:t xml:space="preserve"> </w:t>
      </w:r>
      <w:r>
        <w:t>consider six important ‘signal resistances’ (S), which have been supplemented by other isolates with resistances that need to be reported to the National Alert System for Critical Antimicrobial Resistances (CARAlert):</w:t>
      </w:r>
    </w:p>
    <w:p w14:paraId="49365E80" w14:textId="1767719D" w:rsidR="00BB17D8" w:rsidRDefault="00BB17D8" w:rsidP="00C90147">
      <w:pPr>
        <w:pStyle w:val="ListParagraph"/>
        <w:numPr>
          <w:ilvl w:val="0"/>
          <w:numId w:val="39"/>
        </w:numPr>
      </w:pPr>
      <w:r>
        <w:lastRenderedPageBreak/>
        <w:t>Methicillin-resistant S. aureus</w:t>
      </w:r>
      <w:r w:rsidR="00F66415">
        <w:t xml:space="preserve"> or MRSA</w:t>
      </w:r>
      <w:r>
        <w:t xml:space="preserve"> (S), and vancomycin-, linezolid- or daptomycin-resistant </w:t>
      </w:r>
      <w:r w:rsidRPr="00C343FC">
        <w:rPr>
          <w:rStyle w:val="Emphasis"/>
        </w:rPr>
        <w:t xml:space="preserve">S. aureus </w:t>
      </w:r>
      <w:r>
        <w:t>(CAR)</w:t>
      </w:r>
    </w:p>
    <w:p w14:paraId="45D42E6A" w14:textId="05E8B39E" w:rsidR="00BB17D8" w:rsidRDefault="00BB17D8" w:rsidP="00C90147">
      <w:pPr>
        <w:pStyle w:val="ListParagraph"/>
        <w:numPr>
          <w:ilvl w:val="0"/>
          <w:numId w:val="39"/>
        </w:numPr>
      </w:pPr>
      <w:r>
        <w:t xml:space="preserve">Vancomycin-intermediate and vancomycin resistant </w:t>
      </w:r>
      <w:r w:rsidRPr="00C10832">
        <w:rPr>
          <w:i/>
          <w:iCs/>
        </w:rPr>
        <w:t>S. aureus</w:t>
      </w:r>
      <w:r>
        <w:t xml:space="preserve"> (S)</w:t>
      </w:r>
    </w:p>
    <w:p w14:paraId="5BBA1FF3" w14:textId="77777777" w:rsidR="00F66415" w:rsidRDefault="00F66415" w:rsidP="00F66415">
      <w:pPr>
        <w:pStyle w:val="ListParagraph"/>
        <w:numPr>
          <w:ilvl w:val="0"/>
          <w:numId w:val="39"/>
        </w:numPr>
      </w:pPr>
      <w:r>
        <w:t xml:space="preserve">Multidrug-resistant </w:t>
      </w:r>
      <w:r w:rsidRPr="00BB17D8">
        <w:rPr>
          <w:rStyle w:val="Emphasis"/>
        </w:rPr>
        <w:t>Mycobacterium tuberculosis</w:t>
      </w:r>
      <w:r>
        <w:t xml:space="preserve"> (CAR)</w:t>
      </w:r>
    </w:p>
    <w:p w14:paraId="4B3F700A" w14:textId="61A672A7" w:rsidR="00F66415" w:rsidRDefault="00F66415" w:rsidP="00F66415">
      <w:pPr>
        <w:pStyle w:val="ListParagraph"/>
        <w:numPr>
          <w:ilvl w:val="0"/>
          <w:numId w:val="39"/>
        </w:numPr>
      </w:pPr>
      <w:r>
        <w:t xml:space="preserve">Vancomycin-resistant </w:t>
      </w:r>
      <w:r w:rsidRPr="00C343FC">
        <w:rPr>
          <w:rStyle w:val="Emphasis"/>
        </w:rPr>
        <w:t xml:space="preserve">enterococci </w:t>
      </w:r>
      <w:r>
        <w:t>(S), linezolid-non-susceptible species (CAR)</w:t>
      </w:r>
    </w:p>
    <w:p w14:paraId="78057125" w14:textId="77777777" w:rsidR="00BB17D8" w:rsidRDefault="00BB17D8" w:rsidP="00C90147">
      <w:pPr>
        <w:pStyle w:val="ListParagraph"/>
        <w:numPr>
          <w:ilvl w:val="0"/>
          <w:numId w:val="39"/>
        </w:numPr>
      </w:pPr>
      <w:r>
        <w:t xml:space="preserve">Carbapenemase-producing </w:t>
      </w:r>
      <w:r w:rsidRPr="00C343FC">
        <w:rPr>
          <w:rStyle w:val="Emphasis"/>
        </w:rPr>
        <w:t>Enterobacteriaceae</w:t>
      </w:r>
      <w:r>
        <w:t xml:space="preserve"> (CPE) and other carbapenemase-producing gram-negative organisms (S), carbapenemase-producing or ribosomal methylase–producing </w:t>
      </w:r>
      <w:r w:rsidRPr="00C343FC">
        <w:rPr>
          <w:rStyle w:val="Emphasis"/>
        </w:rPr>
        <w:t>Enterobacteriaceae</w:t>
      </w:r>
      <w:r>
        <w:t xml:space="preserve"> (CAR)</w:t>
      </w:r>
    </w:p>
    <w:p w14:paraId="03D29414" w14:textId="77777777" w:rsidR="00BB17D8" w:rsidRDefault="00BB17D8" w:rsidP="00C90147">
      <w:pPr>
        <w:pStyle w:val="ListParagraph"/>
        <w:numPr>
          <w:ilvl w:val="0"/>
          <w:numId w:val="39"/>
        </w:numPr>
      </w:pPr>
      <w:r w:rsidRPr="00BB17D8">
        <w:rPr>
          <w:rStyle w:val="Emphasis"/>
        </w:rPr>
        <w:t>Streptococcus pneumoniae</w:t>
      </w:r>
      <w:r>
        <w:t xml:space="preserve"> with a penicillin minimum inhibitory concentration ≥0.06 mg/L (S)</w:t>
      </w:r>
    </w:p>
    <w:p w14:paraId="40876BA7" w14:textId="77777777" w:rsidR="00BB17D8" w:rsidRDefault="00BB17D8" w:rsidP="00C90147">
      <w:pPr>
        <w:pStyle w:val="ListParagraph"/>
        <w:numPr>
          <w:ilvl w:val="0"/>
          <w:numId w:val="39"/>
        </w:numPr>
      </w:pPr>
      <w:r w:rsidRPr="00C343FC">
        <w:rPr>
          <w:rStyle w:val="Emphasis"/>
        </w:rPr>
        <w:t>Enterobacteriaceae</w:t>
      </w:r>
      <w:r>
        <w:t xml:space="preserve"> that are resistant to third- or later-generation cephalosporins (S)</w:t>
      </w:r>
    </w:p>
    <w:p w14:paraId="0FE7D63D" w14:textId="77777777" w:rsidR="00C90147" w:rsidRDefault="00BB17D8" w:rsidP="00C90147">
      <w:pPr>
        <w:pStyle w:val="ListParagraph"/>
        <w:numPr>
          <w:ilvl w:val="0"/>
          <w:numId w:val="39"/>
        </w:numPr>
      </w:pPr>
      <w:r>
        <w:t xml:space="preserve">Ceftriaxone- or azithromycin-non-susceptible </w:t>
      </w:r>
      <w:r w:rsidRPr="00BB17D8">
        <w:rPr>
          <w:rStyle w:val="Emphasis"/>
        </w:rPr>
        <w:t>Neisseria gonorrhoeae</w:t>
      </w:r>
      <w:r>
        <w:t xml:space="preserve"> (CAR)</w:t>
      </w:r>
    </w:p>
    <w:p w14:paraId="4C129F4D" w14:textId="77777777" w:rsidR="00C90147" w:rsidRDefault="00C90147" w:rsidP="00C90147">
      <w:pPr>
        <w:pStyle w:val="ListParagraph"/>
        <w:numPr>
          <w:ilvl w:val="0"/>
          <w:numId w:val="39"/>
        </w:numPr>
      </w:pPr>
      <w:r>
        <w:t xml:space="preserve">Ceftriaxone-non-susceptible </w:t>
      </w:r>
      <w:r w:rsidRPr="00C90147">
        <w:rPr>
          <w:rStyle w:val="Emphasis"/>
        </w:rPr>
        <w:t>Salmonella</w:t>
      </w:r>
      <w:r>
        <w:t xml:space="preserve"> species (CAR)</w:t>
      </w:r>
    </w:p>
    <w:p w14:paraId="01762F35" w14:textId="77777777" w:rsidR="00C90147" w:rsidRDefault="00C90147" w:rsidP="00C90147">
      <w:pPr>
        <w:pStyle w:val="ListParagraph"/>
        <w:numPr>
          <w:ilvl w:val="0"/>
          <w:numId w:val="39"/>
        </w:numPr>
      </w:pPr>
      <w:r>
        <w:t xml:space="preserve">Multidrug-resistant </w:t>
      </w:r>
      <w:r w:rsidRPr="00C90147">
        <w:rPr>
          <w:rStyle w:val="Emphasis"/>
        </w:rPr>
        <w:t>Shigella</w:t>
      </w:r>
      <w:r>
        <w:t xml:space="preserve"> species (CAR)</w:t>
      </w:r>
    </w:p>
    <w:p w14:paraId="2DFDBCC0" w14:textId="03947A09" w:rsidR="00151AF5" w:rsidRDefault="00C90147" w:rsidP="00C90147">
      <w:pPr>
        <w:pStyle w:val="ListParagraph"/>
        <w:numPr>
          <w:ilvl w:val="0"/>
          <w:numId w:val="39"/>
        </w:numPr>
      </w:pPr>
      <w:r w:rsidRPr="00C90147">
        <w:rPr>
          <w:rStyle w:val="Emphasis"/>
        </w:rPr>
        <w:t>Streptococcus pyogenes</w:t>
      </w:r>
      <w:r>
        <w:t xml:space="preserve"> with reduced susceptibility to (benzyl)</w:t>
      </w:r>
      <w:r w:rsidR="0016703E">
        <w:t xml:space="preserve"> </w:t>
      </w:r>
      <w:r>
        <w:t xml:space="preserve">penicillin (CAR) </w:t>
      </w:r>
      <w:r w:rsidR="00432E43">
        <w:fldChar w:fldCharType="begin"/>
      </w:r>
      <w:r w:rsidR="00432E43">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fldChar w:fldCharType="separate"/>
      </w:r>
      <w:r w:rsidR="00432E43">
        <w:rPr>
          <w:noProof/>
        </w:rPr>
        <w:t>(ACSQHC 2018)</w:t>
      </w:r>
      <w:r w:rsidR="00432E43">
        <w:fldChar w:fldCharType="end"/>
      </w:r>
      <w:r w:rsidR="00BB17D8">
        <w:t>.</w:t>
      </w:r>
    </w:p>
    <w:p w14:paraId="7A3EE9F0" w14:textId="1F1F6B9E" w:rsidR="002801B0" w:rsidRDefault="002801B0" w:rsidP="002801B0">
      <w:pPr>
        <w:ind w:left="284"/>
      </w:pPr>
      <w:r>
        <w:t xml:space="preserve">The literature describes the use of WGS to determine and characterise resistance in numerous </w:t>
      </w:r>
      <w:r w:rsidRPr="00537392">
        <w:t xml:space="preserve">clinically relevant </w:t>
      </w:r>
      <w:r>
        <w:t xml:space="preserve">pathogens including, but not limited to: </w:t>
      </w:r>
      <w:r w:rsidRPr="00C343FC">
        <w:rPr>
          <w:rStyle w:val="Emphasis"/>
        </w:rPr>
        <w:t xml:space="preserve">Campylobacter spp.; Escherichia coli; Klebsiella pneumonia; Enterobacter cloacae; </w:t>
      </w:r>
      <w:r w:rsidR="000F5F03" w:rsidRPr="00C343FC">
        <w:rPr>
          <w:rStyle w:val="Emphasis"/>
        </w:rPr>
        <w:t xml:space="preserve">Mycobacterium tuberculosis, </w:t>
      </w:r>
      <w:r w:rsidRPr="00C343FC">
        <w:rPr>
          <w:rStyle w:val="Emphasis"/>
        </w:rPr>
        <w:t>Pseudomonas aeruginosa; Bacteroides spp</w:t>
      </w:r>
      <w:r w:rsidRPr="00C343FC">
        <w:rPr>
          <w:rStyle w:val="Emphasis"/>
        </w:rPr>
        <w:footnoteReference w:id="6"/>
      </w:r>
      <w:r w:rsidRPr="00C343FC">
        <w:rPr>
          <w:rStyle w:val="Emphasis"/>
        </w:rPr>
        <w:t xml:space="preserve">.; Salmonella spp.; Staphylococcus aureus; Streptococcus pneumonia; Neisseria gonorrhoeae; Acinetobacter baumannii; Clostridium difficile </w:t>
      </w:r>
      <w:r w:rsidRPr="00D21187">
        <w:rPr>
          <w:iCs/>
        </w:rPr>
        <w:t>and</w:t>
      </w:r>
      <w:r w:rsidRPr="00D21187">
        <w:rPr>
          <w:i/>
          <w:iCs/>
        </w:rPr>
        <w:t xml:space="preserve"> </w:t>
      </w:r>
      <w:r w:rsidRPr="00C343FC">
        <w:rPr>
          <w:rStyle w:val="Emphasis"/>
        </w:rPr>
        <w:t>Plasmodium falciparum</w:t>
      </w:r>
      <w:r w:rsidRPr="00D21187">
        <w:rPr>
          <w:i/>
          <w:iCs/>
        </w:rPr>
        <w:t xml:space="preserve">. </w:t>
      </w:r>
      <w:r w:rsidR="00D21187" w:rsidRPr="00D21187">
        <w:rPr>
          <w:iCs/>
        </w:rPr>
        <w:t>The third Australian report on antimicrobial use and resistance in human health summarises the priority organisms and their AMR prevalence in Australia from 2014-2017 (Table 4.2</w:t>
      </w:r>
      <w:r w:rsidR="00D21187">
        <w:rPr>
          <w:iCs/>
        </w:rPr>
        <w:t>, page 109</w:t>
      </w:r>
      <w:r w:rsidR="00D21187" w:rsidRPr="00D21187">
        <w:rPr>
          <w:iCs/>
        </w:rPr>
        <w:t xml:space="preserve">) </w:t>
      </w:r>
      <w:r w:rsidR="00432E43">
        <w:rPr>
          <w:iCs/>
        </w:rPr>
        <w:fldChar w:fldCharType="begin"/>
      </w:r>
      <w:r w:rsidR="00432E43">
        <w:rPr>
          <w:iCs/>
        </w:rPr>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rPr>
          <w:iCs/>
        </w:rPr>
        <w:fldChar w:fldCharType="separate"/>
      </w:r>
      <w:r w:rsidR="00432E43">
        <w:rPr>
          <w:iCs/>
          <w:noProof/>
        </w:rPr>
        <w:t>(ACSQHC 2019)</w:t>
      </w:r>
      <w:r w:rsidR="00432E43">
        <w:rPr>
          <w:iCs/>
        </w:rPr>
        <w:fldChar w:fldCharType="end"/>
      </w:r>
      <w:r w:rsidR="00D21187" w:rsidRPr="00D21187">
        <w:rPr>
          <w:iCs/>
        </w:rPr>
        <w:t xml:space="preserve">. </w:t>
      </w:r>
      <w:r w:rsidR="00032B15">
        <w:rPr>
          <w:iCs/>
        </w:rPr>
        <w:t xml:space="preserve"> A breakdown of the number of cases of </w:t>
      </w:r>
      <w:r w:rsidR="00D86CCE">
        <w:rPr>
          <w:iCs/>
        </w:rPr>
        <w:t>resistance</w:t>
      </w:r>
      <w:r w:rsidR="00032B15">
        <w:rPr>
          <w:iCs/>
        </w:rPr>
        <w:t xml:space="preserve"> can be access</w:t>
      </w:r>
      <w:r w:rsidR="00D86CCE">
        <w:rPr>
          <w:iCs/>
        </w:rPr>
        <w:t>ed</w:t>
      </w:r>
      <w:r w:rsidR="00032B15">
        <w:rPr>
          <w:iCs/>
        </w:rPr>
        <w:t xml:space="preserve"> in the </w:t>
      </w:r>
      <w:r w:rsidR="00D86CCE">
        <w:rPr>
          <w:iCs/>
        </w:rPr>
        <w:t>AURA supplementary data.</w:t>
      </w:r>
      <w:r w:rsidR="00D86CCE">
        <w:rPr>
          <w:rStyle w:val="FootnoteReference"/>
          <w:iCs/>
        </w:rPr>
        <w:footnoteReference w:id="7"/>
      </w:r>
      <w:r w:rsidR="00D86CCE">
        <w:rPr>
          <w:iCs/>
        </w:rPr>
        <w:t xml:space="preserve">  </w:t>
      </w:r>
      <w:r w:rsidR="00D21187" w:rsidRPr="00D21187">
        <w:rPr>
          <w:iCs/>
        </w:rPr>
        <w:t>However, g</w:t>
      </w:r>
      <w:r w:rsidRPr="00D21187">
        <w:rPr>
          <w:iCs/>
        </w:rPr>
        <w:t xml:space="preserve">iven the extensive list of potential pathogens and their associated clinical conditions, this application will focus on </w:t>
      </w:r>
      <w:r w:rsidRPr="00C343FC">
        <w:rPr>
          <w:rStyle w:val="Emphasis"/>
        </w:rPr>
        <w:t>Mycobacterium tuberculosis</w:t>
      </w:r>
      <w:r w:rsidRPr="00D21187">
        <w:rPr>
          <w:i/>
          <w:iCs/>
        </w:rPr>
        <w:t xml:space="preserve"> </w:t>
      </w:r>
      <w:r w:rsidRPr="00D21187">
        <w:rPr>
          <w:iCs/>
        </w:rPr>
        <w:t xml:space="preserve">as an </w:t>
      </w:r>
      <w:r w:rsidRPr="00E21E4D">
        <w:t>exemplar</w:t>
      </w:r>
      <w:r>
        <w:t xml:space="preserve"> of how</w:t>
      </w:r>
      <w:r w:rsidRPr="00E21E4D">
        <w:t xml:space="preserve"> WGS can be used to characterise </w:t>
      </w:r>
      <w:r>
        <w:t xml:space="preserve">antimicrobial </w:t>
      </w:r>
      <w:r w:rsidRPr="00E21E4D">
        <w:t>resistance</w:t>
      </w:r>
      <w:r>
        <w:t>.</w:t>
      </w:r>
      <w:r w:rsidR="00D21187">
        <w:t xml:space="preserve"> </w:t>
      </w:r>
      <w:r w:rsidR="00D21187" w:rsidRPr="00C343FC">
        <w:rPr>
          <w:rStyle w:val="Emphasis"/>
        </w:rPr>
        <w:t>M</w:t>
      </w:r>
      <w:r w:rsidR="00C343FC" w:rsidRPr="00C343FC">
        <w:rPr>
          <w:rStyle w:val="Emphasis"/>
        </w:rPr>
        <w:t>.</w:t>
      </w:r>
      <w:r w:rsidR="00D21187" w:rsidRPr="00C343FC">
        <w:rPr>
          <w:rStyle w:val="Emphasis"/>
        </w:rPr>
        <w:t xml:space="preserve"> tuberculosis</w:t>
      </w:r>
      <w:r w:rsidR="00D21187" w:rsidRPr="00D21187">
        <w:rPr>
          <w:iCs/>
        </w:rPr>
        <w:t xml:space="preserve"> may not be the most prevalent pathogen in </w:t>
      </w:r>
      <w:r w:rsidR="00FE5AFA" w:rsidRPr="00D21187">
        <w:rPr>
          <w:iCs/>
        </w:rPr>
        <w:t>Australia,</w:t>
      </w:r>
      <w:r w:rsidR="00D21187" w:rsidRPr="00D21187">
        <w:rPr>
          <w:iCs/>
        </w:rPr>
        <w:t xml:space="preserve"> but it is the most commonly reported use of WGS for the determination of resistance</w:t>
      </w:r>
      <w:r w:rsidR="00FE5AFA">
        <w:rPr>
          <w:iCs/>
        </w:rPr>
        <w:t xml:space="preserve"> in the literature</w:t>
      </w:r>
      <w:r w:rsidR="00D21187" w:rsidRPr="00D21187">
        <w:rPr>
          <w:iCs/>
        </w:rPr>
        <w:t>.</w:t>
      </w:r>
    </w:p>
    <w:p w14:paraId="5AA19FDF" w14:textId="49896255" w:rsidR="0037597C" w:rsidRDefault="00FE5AFA" w:rsidP="0037597C">
      <w:pPr>
        <w:ind w:left="284"/>
      </w:pPr>
      <w:r w:rsidRPr="00FE5AFA">
        <w:rPr>
          <w:rStyle w:val="Emphasis"/>
        </w:rPr>
        <w:lastRenderedPageBreak/>
        <w:t>M. tuberculosis</w:t>
      </w:r>
      <w:r w:rsidRPr="00FE5AFA">
        <w:t xml:space="preserve"> is </w:t>
      </w:r>
      <w:r>
        <w:t>a</w:t>
      </w:r>
      <w:r w:rsidRPr="00FE5AFA">
        <w:t xml:space="preserve"> bacterium that causes tuberculosis</w:t>
      </w:r>
      <w:r>
        <w:t xml:space="preserve"> (TB)</w:t>
      </w:r>
      <w:r w:rsidRPr="00FE5AFA">
        <w:t>, which most commonly presents as lung disease</w:t>
      </w:r>
      <w:r w:rsidR="00B67065">
        <w:t xml:space="preserve"> and </w:t>
      </w:r>
      <w:r w:rsidR="00B67065" w:rsidRPr="00B67065">
        <w:t>is the leading infectious cause of death worldwide</w:t>
      </w:r>
      <w:r w:rsidR="00B67065">
        <w:t xml:space="preserve">. </w:t>
      </w:r>
      <w:r w:rsidR="00AF5CD6" w:rsidRPr="002D4C68">
        <w:t xml:space="preserve">TB is </w:t>
      </w:r>
      <w:r w:rsidR="0037597C">
        <w:t xml:space="preserve">contagious, </w:t>
      </w:r>
      <w:r w:rsidR="00AF5CD6" w:rsidRPr="002D4C68">
        <w:t xml:space="preserve">transmitted by airborne droplets produced by </w:t>
      </w:r>
      <w:r w:rsidR="00AF5CD6">
        <w:t xml:space="preserve">infected </w:t>
      </w:r>
      <w:r w:rsidR="00AF5CD6" w:rsidRPr="002D4C68">
        <w:t xml:space="preserve">people with pulmonary or respiratory tract TB when coughing or sneezing. </w:t>
      </w:r>
      <w:r>
        <w:t>TB</w:t>
      </w:r>
      <w:r w:rsidRPr="00FE5AFA">
        <w:t xml:space="preserve"> can remain </w:t>
      </w:r>
      <w:r>
        <w:t>dormant</w:t>
      </w:r>
      <w:r w:rsidRPr="00FE5AFA">
        <w:t xml:space="preserve"> for </w:t>
      </w:r>
      <w:r>
        <w:t xml:space="preserve">long periods </w:t>
      </w:r>
      <w:r w:rsidRPr="00FE5AFA">
        <w:t>as latent tuberculosis</w:t>
      </w:r>
      <w:r w:rsidR="00AF5CD6">
        <w:t xml:space="preserve"> with </w:t>
      </w:r>
      <w:r w:rsidR="00AF5CD6" w:rsidRPr="002D4C68">
        <w:t>most infected people remain</w:t>
      </w:r>
      <w:r w:rsidR="00AF5CD6">
        <w:t>ing</w:t>
      </w:r>
      <w:r w:rsidR="00AF5CD6" w:rsidRPr="002D4C68">
        <w:t xml:space="preserve"> asymptomatic</w:t>
      </w:r>
      <w:r>
        <w:t xml:space="preserve">; however, if the immune system is challenged and </w:t>
      </w:r>
      <w:r w:rsidR="00AF5CD6">
        <w:t>immunity</w:t>
      </w:r>
      <w:r w:rsidRPr="00FE5AFA">
        <w:t xml:space="preserve"> wane</w:t>
      </w:r>
      <w:r w:rsidR="00AF5CD6">
        <w:t>s</w:t>
      </w:r>
      <w:r w:rsidRPr="00FE5AFA">
        <w:t xml:space="preserve">, it </w:t>
      </w:r>
      <w:r>
        <w:t xml:space="preserve">can </w:t>
      </w:r>
      <w:r w:rsidRPr="00FE5AFA">
        <w:t>reactivate</w:t>
      </w:r>
      <w:r>
        <w:t xml:space="preserve">, </w:t>
      </w:r>
      <w:r w:rsidRPr="00FE5AFA">
        <w:t>caus</w:t>
      </w:r>
      <w:r>
        <w:t>ing</w:t>
      </w:r>
      <w:r w:rsidRPr="00FE5AFA">
        <w:t xml:space="preserve"> active disease</w:t>
      </w:r>
      <w:r w:rsidR="002D4C68">
        <w:t xml:space="preserve"> </w:t>
      </w:r>
      <w:r w:rsidR="00432E43">
        <w:fldChar w:fldCharType="begin"/>
      </w:r>
      <w:r w:rsidR="00432E43">
        <w:instrText xml:space="preserve"> ADDIN EN.CITE &lt;EndNote&gt;&lt;Cite&gt;&lt;Author&gt;Health Protection Policy Branch&lt;/Author&gt;&lt;Year&gt;2019&lt;/Year&gt;&lt;RecNum&gt;87&lt;/RecNum&gt;&lt;DisplayText&gt;(Health Protection Policy Branch 2019; ACSQHC 2019)&lt;/DisplayText&gt;&lt;record&gt;&lt;rec-number&gt;87&lt;/rec-number&gt;&lt;foreign-keys&gt;&lt;key app="EN" db-id="f0zfaed9c5twrte5zvppxdacrws2vfrsspx0" timestamp="1579671931"&gt;87&lt;/key&gt;&lt;/foreign-keys&gt;&lt;ref-type name="Report"&gt;27&lt;/ref-type&gt;&lt;contributors&gt;&lt;authors&gt;&lt;author&gt;Health Protection Policy Branch,&lt;/author&gt;&lt;/authors&gt;&lt;tertiary-authors&gt;&lt;author&gt;Australian Government Department of Health&lt;/author&gt;&lt;/tertiary-authors&gt;&lt;/contributors&gt;&lt;titles&gt;&lt;title&gt;Australia’s notifiable disease status, 2015: Annual report of the National Notifiable Diseases Surveillance System&lt;/title&gt;&lt;secondary-title&gt;Communicable Diseases Intelligence&lt;/secondary-title&gt;&lt;/titles&gt;&lt;volume&gt;43&lt;/volume&gt;&lt;dates&gt;&lt;year&gt;2019&lt;/year&gt;&lt;/dates&gt;&lt;pub-location&gt;Canberra&lt;/pub-location&gt;&lt;urls&gt;&lt;related-urls&gt;&lt;url&gt;https://www1.health.gov.au/internet/main/publishing.nsf/content/629317B6B9941F1FCA257BF000217BA7/$File/australia%E2%80%99s_notifiable_disease_status,_2015_annual_report_of_the_nndss.pdf&lt;/url&gt;&lt;/related-urls&gt;&lt;/urls&gt;&lt;/record&gt;&lt;/Cite&gt;&lt;Cite&gt;&lt;Author&gt;ACSQHC&lt;/Author&gt;&lt;Year&gt;2019&lt;/Year&gt;&lt;RecNum&gt;86&lt;/RecNum&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(Health Protection Policy Branch 2019; ACSQHC 2019)</w:t>
      </w:r>
      <w:r w:rsidR="00432E43">
        <w:fldChar w:fldCharType="end"/>
      </w:r>
      <w:r w:rsidR="00AF5CD6">
        <w:t>.</w:t>
      </w:r>
      <w:r w:rsidR="00F44D62">
        <w:t xml:space="preserve"> </w:t>
      </w:r>
      <w:r w:rsidR="0037597C" w:rsidRPr="0037597C">
        <w:t xml:space="preserve"> </w:t>
      </w:r>
      <w:r w:rsidR="0037597C">
        <w:t xml:space="preserve">A chronic cough, haemoptysis, weight loss, low-grade fever, and night sweats are some of the most common physical symptoms in pulmonary TB. In secondary disease, tissue reaction and hypersensitivity are more severe, and patients usually form cavities in the upper portion of the lungs. Pulmonary or systemic dissemination of the tubercles may be seen in active disease, and this may manifest as miliary TB characterised by millet shaped lesions on chest x-ray. Disseminated TB may also be visible in the spine, the central nervous system, or the bowel. </w:t>
      </w:r>
      <w:r w:rsidR="00795CE4">
        <w:t xml:space="preserve">Outcomes are poorer in the elderly, infants and young children and in immunosuppressed individuals. In addition, patients with radiological evidence of extensive spread, those who experience delays in receiving treatment and those who have severely compromised respiratory function that requires mechanical ventilation also fare poorly. Without treatment mortality rate for tuberculosis is more than 50% </w:t>
      </w:r>
      <w:r w:rsidR="00432E43">
        <w:fldChar w:fldCharType="begin"/>
      </w:r>
      <w:r w:rsidR="00432E43">
        <w:instrText xml:space="preserve"> ADDIN EN.CITE &lt;EndNote&gt;&lt;Cite&gt;&lt;Author&gt;Adigun&lt;/Author&gt;&lt;Year&gt;2019&lt;/Year&gt;&lt;RecNum&gt;90&lt;/RecNum&gt;&lt;DisplayText&gt;(Adigun &amp;amp; Singh 2019)&lt;/DisplayText&gt;&lt;record&gt;&lt;rec-number&gt;90&lt;/rec-number&gt;&lt;foreign-keys&gt;&lt;key app="EN" db-id="f0zfaed9c5twrte5zvppxdacrws2vfrsspx0" timestamp="1579674290"&gt;90&lt;/key&gt;&lt;/foreign-keys&gt;&lt;ref-type name="Web Page"&gt;12&lt;/ref-type&gt;&lt;contributors&gt;&lt;authors&gt;&lt;author&gt;Adigun, R&lt;/author&gt;&lt;author&gt;Singh, R . &lt;/author&gt;&lt;/authors&gt;&lt;/contributors&gt;&lt;titles&gt;&lt;title&gt;Tuberculosis&lt;/title&gt;&lt;secondary-title&gt;StatPearls&lt;/secondary-title&gt;&lt;/titles&gt;&lt;volume&gt;2020&lt;/volume&gt;&lt;number&gt;22nd January&lt;/number&gt;&lt;dates&gt;&lt;year&gt;2019&lt;/year&gt;&lt;/dates&gt;&lt;publisher&gt;StatPearls Publishing&lt;/publisher&gt;&lt;urls&gt;&lt;related-urls&gt;&lt;url&gt; https://www.ncbi.nlm.nih.gov/books/NBK441916/&lt;/url&gt;&lt;/related-urls&gt;&lt;/urls&gt;&lt;/record&gt;&lt;/Cite&gt;&lt;/EndNote&gt;</w:instrText>
      </w:r>
      <w:r w:rsidR="00432E43">
        <w:fldChar w:fldCharType="separate"/>
      </w:r>
      <w:r w:rsidR="00432E43">
        <w:rPr>
          <w:noProof/>
        </w:rPr>
        <w:t>(Adigun &amp; Singh 2019)</w:t>
      </w:r>
      <w:r w:rsidR="00432E43">
        <w:fldChar w:fldCharType="end"/>
      </w:r>
      <w:r w:rsidR="00795CE4">
        <w:t>.</w:t>
      </w:r>
    </w:p>
    <w:p w14:paraId="057F2407" w14:textId="798C5655" w:rsidR="00373ABF" w:rsidRDefault="00FE5AFA" w:rsidP="00373ABF">
      <w:pPr>
        <w:ind w:left="322"/>
        <w:rPr>
          <w:szCs w:val="20"/>
        </w:rPr>
      </w:pPr>
      <w:r>
        <w:t xml:space="preserve">Although TB </w:t>
      </w:r>
      <w:r w:rsidRPr="00FE5AFA">
        <w:t>is a major public health issue in many countries</w:t>
      </w:r>
      <w:r>
        <w:t xml:space="preserve">, </w:t>
      </w:r>
      <w:r w:rsidRPr="00FE5AFA">
        <w:t xml:space="preserve">Australia </w:t>
      </w:r>
      <w:r>
        <w:t xml:space="preserve">has relatively low rates of disease, with the majority of </w:t>
      </w:r>
      <w:r w:rsidRPr="00FE5AFA">
        <w:t>notified cases</w:t>
      </w:r>
      <w:r>
        <w:t xml:space="preserve"> (85%) occurring </w:t>
      </w:r>
      <w:r w:rsidRPr="00FE5AFA">
        <w:t>in people born overseas who have migrated from high-prevalence countries</w:t>
      </w:r>
      <w:r w:rsidR="00AF5CD6">
        <w:t xml:space="preserve"> </w:t>
      </w:r>
      <w:r w:rsidR="00432E43">
        <w:fldChar w:fldCharType="begin"/>
      </w:r>
      <w:r w:rsidR="00432E43">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(ACSQHC 2019)</w:t>
      </w:r>
      <w:r w:rsidR="00432E43">
        <w:fldChar w:fldCharType="end"/>
      </w:r>
      <w:r w:rsidR="00AF5CD6" w:rsidRPr="002D4C68">
        <w:t>.</w:t>
      </w:r>
      <w:r>
        <w:t xml:space="preserve"> </w:t>
      </w:r>
      <w:r w:rsidR="00A86D47">
        <w:t>In addition</w:t>
      </w:r>
      <w:r w:rsidR="00AF5CD6">
        <w:t xml:space="preserve">, TB remains a </w:t>
      </w:r>
      <w:r w:rsidR="00AF5CD6" w:rsidRPr="002D4C68">
        <w:t xml:space="preserve">public health </w:t>
      </w:r>
      <w:r w:rsidR="00AF5CD6">
        <w:t>i</w:t>
      </w:r>
      <w:r w:rsidR="00AF5CD6" w:rsidRPr="002D4C68">
        <w:t xml:space="preserve">ssue particularly </w:t>
      </w:r>
      <w:r w:rsidR="00AF5CD6">
        <w:t>for</w:t>
      </w:r>
      <w:r w:rsidR="00AF5CD6" w:rsidRPr="002D4C68">
        <w:t xml:space="preserve"> Aboriginal and Torres Strait Islander people in the central and northern regions of Australia</w:t>
      </w:r>
      <w:r w:rsidR="00AF5CD6">
        <w:t xml:space="preserve"> </w:t>
      </w:r>
      <w:r w:rsidR="00432E43">
        <w:fldChar w:fldCharType="begin"/>
      </w:r>
      <w:r w:rsidR="00432E43">
        <w:instrText xml:space="preserve"> ADDIN EN.CITE &lt;EndNote&gt;&lt;Cite&gt;&lt;Author&gt;Health Protection Policy Branch&lt;/Author&gt;&lt;Year&gt;2019&lt;/Year&gt;&lt;RecNum&gt;87&lt;/RecNum&gt;&lt;DisplayText&gt;(Health Protection Policy Branch 2019)&lt;/DisplayText&gt;&lt;record&gt;&lt;rec-number&gt;87&lt;/rec-number&gt;&lt;foreign-keys&gt;&lt;key app="EN" db-id="f0zfaed9c5twrte5zvppxdacrws2vfrsspx0" timestamp="1579671931"&gt;87&lt;/key&gt;&lt;/foreign-keys&gt;&lt;ref-type name="Report"&gt;27&lt;/ref-type&gt;&lt;contributors&gt;&lt;authors&gt;&lt;author&gt;Health Protection Policy Branch,&lt;/author&gt;&lt;/authors&gt;&lt;tertiary-authors&gt;&lt;author&gt;Australian Government Department of Health&lt;/author&gt;&lt;/tertiary-authors&gt;&lt;/contributors&gt;&lt;titles&gt;&lt;title&gt;Australia’s notifiable disease status, 2015: Annual report of the National Notifiable Diseases Surveillance System&lt;/title&gt;&lt;secondary-title&gt;Communicable Diseases Intelligence&lt;/secondary-title&gt;&lt;/titles&gt;&lt;volume&gt;43&lt;/volume&gt;&lt;dates&gt;&lt;year&gt;2019&lt;/year&gt;&lt;/dates&gt;&lt;pub-location&gt;Canberra&lt;/pub-location&gt;&lt;urls&gt;&lt;related-urls&gt;&lt;url&gt;https://www1.health.gov.au/internet/main/publishing.nsf/content/629317B6B9941F1FCA257BF000217BA7/$File/australia%E2%80%99s_notifiable_disease_status,_2015_annual_report_of_the_nndss.pdf&lt;/url&gt;&lt;/related-urls&gt;&lt;/urls&gt;&lt;/record&gt;&lt;/Cite&gt;&lt;/EndNote&gt;</w:instrText>
      </w:r>
      <w:r w:rsidR="00432E43">
        <w:fldChar w:fldCharType="separate"/>
      </w:r>
      <w:r w:rsidR="00432E43">
        <w:rPr>
          <w:noProof/>
        </w:rPr>
        <w:t>(Health Protection Policy Branch 2019)</w:t>
      </w:r>
      <w:r w:rsidR="00432E43">
        <w:fldChar w:fldCharType="end"/>
      </w:r>
      <w:r w:rsidR="00AF5CD6">
        <w:t>.</w:t>
      </w:r>
      <w:r w:rsidR="00373ABF" w:rsidRPr="00373ABF">
        <w:rPr>
          <w:szCs w:val="20"/>
        </w:rPr>
        <w:t xml:space="preserve"> </w:t>
      </w:r>
    </w:p>
    <w:p w14:paraId="7995D73D" w14:textId="77777777" w:rsidR="00373ABF" w:rsidRDefault="00FE5AFA" w:rsidP="00D21187">
      <w:pPr>
        <w:ind w:left="284"/>
      </w:pPr>
      <w:r>
        <w:t>There were</w:t>
      </w:r>
      <w:r w:rsidRPr="00FE5AFA">
        <w:t xml:space="preserve"> 1,364 </w:t>
      </w:r>
      <w:r>
        <w:t xml:space="preserve">notifiable </w:t>
      </w:r>
      <w:r w:rsidRPr="00FE5AFA">
        <w:t xml:space="preserve">cases of </w:t>
      </w:r>
      <w:r>
        <w:t>TB</w:t>
      </w:r>
      <w:r w:rsidRPr="00FE5AFA">
        <w:t xml:space="preserve"> </w:t>
      </w:r>
      <w:r>
        <w:t xml:space="preserve">reported </w:t>
      </w:r>
      <w:r w:rsidRPr="00FE5AFA">
        <w:t xml:space="preserve">nationally </w:t>
      </w:r>
      <w:r>
        <w:t xml:space="preserve">in 2016 </w:t>
      </w:r>
      <w:r w:rsidRPr="00FE5AFA">
        <w:t>(5.6 cases per 100,000 population)</w:t>
      </w:r>
      <w:r>
        <w:t xml:space="preserve"> with numbers increasing slightly in </w:t>
      </w:r>
      <w:r w:rsidRPr="00FE5AFA">
        <w:t>2017</w:t>
      </w:r>
      <w:r>
        <w:t xml:space="preserve"> to</w:t>
      </w:r>
      <w:r w:rsidRPr="00FE5AFA">
        <w:t xml:space="preserve"> 1,434 </w:t>
      </w:r>
      <w:r>
        <w:t xml:space="preserve">notifiable </w:t>
      </w:r>
      <w:r w:rsidRPr="00FE5AFA">
        <w:t>cases (5.8 cases per 100,000 population).</w:t>
      </w:r>
      <w:r>
        <w:t xml:space="preserve"> </w:t>
      </w:r>
      <w:r w:rsidRPr="00FE5AFA">
        <w:t>Of these, 1,031 cases in 2016 and 1,056 cases in 2017 had positive laboratory cultures and susceptibility test results.</w:t>
      </w:r>
      <w:r>
        <w:t xml:space="preserve"> </w:t>
      </w:r>
    </w:p>
    <w:p w14:paraId="046F2FEE" w14:textId="21827149" w:rsidR="00373ABF" w:rsidRDefault="00373ABF" w:rsidP="00373ABF">
      <w:pPr>
        <w:ind w:left="322"/>
        <w:rPr>
          <w:szCs w:val="20"/>
        </w:rPr>
      </w:pPr>
      <w:r w:rsidRPr="00202EE2">
        <w:rPr>
          <w:szCs w:val="20"/>
        </w:rPr>
        <w:t xml:space="preserve">Multidrug-resistant (MDR) </w:t>
      </w:r>
      <w:r w:rsidRPr="00C343FC">
        <w:rPr>
          <w:rStyle w:val="Emphasis"/>
        </w:rPr>
        <w:t>Mycobacterium tuberculosis</w:t>
      </w:r>
      <w:r w:rsidRPr="00202EE2">
        <w:rPr>
          <w:szCs w:val="20"/>
        </w:rPr>
        <w:t xml:space="preserve"> complex (MTBC) strains represent a major threat for</w:t>
      </w:r>
      <w:r>
        <w:rPr>
          <w:szCs w:val="20"/>
        </w:rPr>
        <w:t xml:space="preserve"> </w:t>
      </w:r>
      <w:r w:rsidRPr="00202EE2">
        <w:rPr>
          <w:szCs w:val="20"/>
        </w:rPr>
        <w:t>tuberculosis (TB) control. Treatment of MDR-TB patients is long and less effective, resulting in a significant number</w:t>
      </w:r>
      <w:r>
        <w:rPr>
          <w:szCs w:val="20"/>
        </w:rPr>
        <w:t xml:space="preserve"> </w:t>
      </w:r>
      <w:r w:rsidRPr="00202EE2">
        <w:rPr>
          <w:szCs w:val="20"/>
        </w:rPr>
        <w:t>of treatment failures. The development of further resistances leads to extensively drug-resistant (XDR) variants</w:t>
      </w:r>
      <w:r>
        <w:rPr>
          <w:szCs w:val="20"/>
        </w:rPr>
        <w:t xml:space="preserve"> </w:t>
      </w:r>
      <w:r w:rsidR="00432E43">
        <w:rPr>
          <w:szCs w:val="20"/>
        </w:rPr>
        <w:fldChar w:fldCharType="begin">
          <w:fldData xml:space="preserve">PEVuZE5vdGU+PENpdGU+PEF1dGhvcj5NZXJrZXI8L0F1dGhvcj48WWVhcj4yMDEzPC9ZZWFyPjxS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</w:fldData>
        </w:fldChar>
      </w:r>
      <w:r w:rsidR="00432E43">
        <w:rPr>
          <w:szCs w:val="20"/>
        </w:rPr>
        <w:instrText xml:space="preserve"> ADDIN EN.CITE </w:instrText>
      </w:r>
      <w:r w:rsidR="00432E43">
        <w:rPr>
          <w:szCs w:val="20"/>
        </w:rPr>
        <w:fldChar w:fldCharType="begin">
          <w:fldData xml:space="preserve">PEVuZE5vdGU+PENpdGU+PEF1dGhvcj5NZXJrZXI8L0F1dGhvcj48WWVhcj4yMDEzPC9ZZWFyPjxS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(Merker et al 2013)</w:t>
      </w:r>
      <w:r w:rsidR="00432E43">
        <w:rPr>
          <w:szCs w:val="20"/>
        </w:rPr>
        <w:fldChar w:fldCharType="end"/>
      </w:r>
      <w:r>
        <w:rPr>
          <w:szCs w:val="20"/>
        </w:rPr>
        <w:t xml:space="preserve">.  </w:t>
      </w:r>
      <w:r w:rsidRPr="00142456">
        <w:rPr>
          <w:szCs w:val="20"/>
        </w:rPr>
        <w:t>The clinical management of XDR-TB is difficult and lengthy,</w:t>
      </w:r>
      <w:r>
        <w:rPr>
          <w:szCs w:val="20"/>
        </w:rPr>
        <w:t xml:space="preserve"> impacting </w:t>
      </w:r>
      <w:r w:rsidRPr="00142456">
        <w:rPr>
          <w:szCs w:val="20"/>
        </w:rPr>
        <w:t>significant</w:t>
      </w:r>
      <w:r>
        <w:rPr>
          <w:szCs w:val="20"/>
        </w:rPr>
        <w:t>ly</w:t>
      </w:r>
      <w:r w:rsidRPr="00142456">
        <w:rPr>
          <w:szCs w:val="20"/>
        </w:rPr>
        <w:t xml:space="preserve"> on health care resources</w:t>
      </w:r>
      <w:r>
        <w:rPr>
          <w:szCs w:val="20"/>
        </w:rPr>
        <w:t>. I</w:t>
      </w:r>
      <w:r w:rsidRPr="00142456">
        <w:rPr>
          <w:szCs w:val="20"/>
        </w:rPr>
        <w:t>neffective treatment</w:t>
      </w:r>
      <w:r>
        <w:rPr>
          <w:szCs w:val="20"/>
        </w:rPr>
        <w:t xml:space="preserve">s </w:t>
      </w:r>
      <w:r w:rsidR="00A76362">
        <w:rPr>
          <w:szCs w:val="20"/>
        </w:rPr>
        <w:t>amplify</w:t>
      </w:r>
      <w:r>
        <w:rPr>
          <w:szCs w:val="20"/>
        </w:rPr>
        <w:t xml:space="preserve"> the problem, which in turn increases the risk of transmission </w:t>
      </w:r>
      <w:r w:rsidRPr="00142456">
        <w:rPr>
          <w:szCs w:val="20"/>
        </w:rPr>
        <w:t>to the wider population</w:t>
      </w:r>
      <w:r>
        <w:rPr>
          <w:szCs w:val="20"/>
        </w:rPr>
        <w:t>. Most</w:t>
      </w:r>
      <w:r w:rsidRPr="00571DD0">
        <w:rPr>
          <w:szCs w:val="20"/>
        </w:rPr>
        <w:t xml:space="preserve"> </w:t>
      </w:r>
      <w:r>
        <w:rPr>
          <w:szCs w:val="20"/>
        </w:rPr>
        <w:t xml:space="preserve">TB </w:t>
      </w:r>
      <w:r w:rsidRPr="00571DD0">
        <w:rPr>
          <w:szCs w:val="20"/>
        </w:rPr>
        <w:t xml:space="preserve">drugs </w:t>
      </w:r>
      <w:r>
        <w:rPr>
          <w:szCs w:val="20"/>
        </w:rPr>
        <w:t>are associated with</w:t>
      </w:r>
      <w:r w:rsidRPr="00571DD0">
        <w:rPr>
          <w:szCs w:val="20"/>
        </w:rPr>
        <w:t xml:space="preserve"> side effects, and patient care in an isolation unit </w:t>
      </w:r>
      <w:r>
        <w:rPr>
          <w:szCs w:val="20"/>
        </w:rPr>
        <w:t>may be</w:t>
      </w:r>
      <w:r w:rsidRPr="00571DD0">
        <w:rPr>
          <w:szCs w:val="20"/>
        </w:rPr>
        <w:t xml:space="preserve"> required during the early months while the patient is still</w:t>
      </w:r>
      <w:r>
        <w:rPr>
          <w:szCs w:val="20"/>
        </w:rPr>
        <w:t xml:space="preserve"> </w:t>
      </w:r>
      <w:r w:rsidRPr="00571DD0">
        <w:rPr>
          <w:szCs w:val="20"/>
        </w:rPr>
        <w:t>infectious</w:t>
      </w:r>
      <w:r>
        <w:rPr>
          <w:szCs w:val="20"/>
        </w:rPr>
        <w:t xml:space="preserve"> </w:t>
      </w:r>
      <w:r w:rsidR="00432E43">
        <w:rPr>
          <w:szCs w:val="20"/>
        </w:rP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rsidR="00432E43">
        <w:rPr>
          <w:szCs w:val="20"/>
        </w:rPr>
        <w:instrText xml:space="preserve"> ADDIN EN.CITE </w:instrText>
      </w:r>
      <w:r w:rsidR="00432E43">
        <w:rPr>
          <w:szCs w:val="20"/>
        </w:rP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(Witney et al 2015)</w:t>
      </w:r>
      <w:r w:rsidR="00432E43">
        <w:rPr>
          <w:szCs w:val="20"/>
        </w:rPr>
        <w:fldChar w:fldCharType="end"/>
      </w:r>
      <w:r>
        <w:rPr>
          <w:szCs w:val="20"/>
        </w:rPr>
        <w:t>.</w:t>
      </w:r>
      <w:r w:rsidRPr="0056698B">
        <w:rPr>
          <w:szCs w:val="20"/>
        </w:rPr>
        <w:t xml:space="preserve"> </w:t>
      </w:r>
    </w:p>
    <w:p w14:paraId="2DF76350" w14:textId="77777777" w:rsidR="00AF0B02" w:rsidRDefault="00FE5AFA" w:rsidP="002A5017">
      <w:pPr>
        <w:pStyle w:val="Caption"/>
        <w:spacing w:before="240"/>
        <w:ind w:left="284"/>
      </w:pPr>
      <w:r w:rsidRPr="00585A0A">
        <w:rPr>
          <w:rStyle w:val="Emphasis"/>
        </w:rPr>
        <w:lastRenderedPageBreak/>
        <w:t>M. tuberculosis</w:t>
      </w:r>
      <w:r w:rsidRPr="00FE5AFA">
        <w:t xml:space="preserve"> is not susceptible to most conventional antibacterial agents</w:t>
      </w:r>
      <w:r w:rsidR="00585A0A">
        <w:t xml:space="preserve"> and </w:t>
      </w:r>
      <w:r w:rsidR="00F66415">
        <w:t xml:space="preserve">usually </w:t>
      </w:r>
      <w:r w:rsidRPr="00FE5AFA">
        <w:t xml:space="preserve">requires treatment with </w:t>
      </w:r>
      <w:r w:rsidR="00585A0A">
        <w:t xml:space="preserve">the </w:t>
      </w:r>
      <w:r w:rsidRPr="00FE5AFA">
        <w:t>specially designed antimycobacterial agents</w:t>
      </w:r>
      <w:r w:rsidR="00585A0A">
        <w:t xml:space="preserve">: </w:t>
      </w:r>
      <w:r w:rsidRPr="00FE5AFA">
        <w:t>isoniazid, rifampicin, ethambutol and pyrazinamide</w:t>
      </w:r>
      <w:r w:rsidR="00585A0A">
        <w:t xml:space="preserve">. Rates of resistance to these first-line treatments are summarised in </w:t>
      </w:r>
      <w:r w:rsidR="00585A0A">
        <w:fldChar w:fldCharType="begin"/>
      </w:r>
      <w:r w:rsidR="00585A0A">
        <w:instrText xml:space="preserve"> REF _Ref30600955 \h </w:instrText>
      </w:r>
      <w:r w:rsidR="00585A0A">
        <w:fldChar w:fldCharType="separate"/>
      </w:r>
      <w:r w:rsidR="00AF0B02">
        <w:t xml:space="preserve">Table </w:t>
      </w:r>
      <w:r w:rsidR="00AF0B02">
        <w:rPr>
          <w:noProof/>
        </w:rPr>
        <w:t>1</w:t>
      </w:r>
      <w:r w:rsidR="00585A0A">
        <w:fldChar w:fldCharType="end"/>
      </w:r>
      <w:r w:rsidR="00D90907">
        <w:t xml:space="preserve">, with actual number of 2017 cases </w:t>
      </w:r>
      <w:r w:rsidR="00F66415">
        <w:t xml:space="preserve">for Australia </w:t>
      </w:r>
      <w:r w:rsidR="00D90907">
        <w:t xml:space="preserve">summarised in </w:t>
      </w:r>
      <w:r w:rsidR="00D90907">
        <w:fldChar w:fldCharType="begin"/>
      </w:r>
      <w:r w:rsidR="00D90907">
        <w:instrText xml:space="preserve"> REF _Ref31108072 \h </w:instrText>
      </w:r>
      <w:r w:rsidR="00D90907">
        <w:fldChar w:fldCharType="separate"/>
      </w:r>
      <w:r w:rsidR="00AF0B02">
        <w:br w:type="page"/>
      </w:r>
    </w:p>
    <w:p w14:paraId="388E7F2D" w14:textId="390282F9" w:rsidR="00D21187" w:rsidRDefault="00AF0B02" w:rsidP="00D21187">
      <w:pPr>
        <w:ind w:left="284"/>
      </w:pPr>
      <w:r>
        <w:lastRenderedPageBreak/>
        <w:t xml:space="preserve">Table </w:t>
      </w:r>
      <w:r>
        <w:rPr>
          <w:noProof/>
        </w:rPr>
        <w:t>2</w:t>
      </w:r>
      <w:r w:rsidR="00D90907">
        <w:fldChar w:fldCharType="end"/>
      </w:r>
      <w:r w:rsidR="00D90907">
        <w:t xml:space="preserve"> (AURA supplementary data)</w:t>
      </w:r>
      <w:r w:rsidR="00585A0A">
        <w:t xml:space="preserve">. </w:t>
      </w:r>
      <w:r w:rsidR="00FE5AFA" w:rsidRPr="00FE5AFA">
        <w:t>Combinations of antimycobacterial agents are required for treatment because resistance to any of them can emerge during treatment</w:t>
      </w:r>
      <w:r w:rsidR="003F0D8C">
        <w:t xml:space="preserve"> </w:t>
      </w:r>
      <w:r w:rsidR="00432E43">
        <w:fldChar w:fldCharType="begin"/>
      </w:r>
      <w:r w:rsidR="00432E43">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(ACSQHC 2019)</w:t>
      </w:r>
      <w:r w:rsidR="00432E43">
        <w:fldChar w:fldCharType="end"/>
      </w:r>
      <w:r w:rsidR="00FE5AFA" w:rsidRPr="00FE5AFA">
        <w:t xml:space="preserve">. </w:t>
      </w:r>
      <w:r w:rsidR="003F0D8C">
        <w:t xml:space="preserve"> </w:t>
      </w:r>
      <w:r w:rsidR="003F0D8C" w:rsidRPr="003F0D8C">
        <w:t>For pan-susceptible</w:t>
      </w:r>
      <w:r w:rsidR="003F0D8C">
        <w:t xml:space="preserve"> TB</w:t>
      </w:r>
      <w:r w:rsidR="003F0D8C" w:rsidRPr="003F0D8C">
        <w:t xml:space="preserve"> treatment consists </w:t>
      </w:r>
      <w:r w:rsidR="003F0D8C">
        <w:t>the four first-line drugs</w:t>
      </w:r>
      <w:r w:rsidR="003F0D8C" w:rsidRPr="003F0D8C">
        <w:t xml:space="preserve"> (isoniazid, rifampicin, pyrazinamide, and ethambutol) given for 2 months followed by isoniazid </w:t>
      </w:r>
      <w:r w:rsidR="003F0D8C">
        <w:t>a</w:t>
      </w:r>
      <w:r w:rsidR="003F0D8C" w:rsidRPr="003F0D8C">
        <w:t>nd rifampicin</w:t>
      </w:r>
      <w:r w:rsidR="003F0D8C">
        <w:t xml:space="preserve"> alone for an </w:t>
      </w:r>
      <w:r w:rsidR="003F0D8C" w:rsidRPr="003F0D8C">
        <w:t>additional 4 months</w:t>
      </w:r>
      <w:r w:rsidR="00C91C5B">
        <w:t xml:space="preserve">. Therapeutic advances include the development </w:t>
      </w:r>
      <w:r w:rsidR="00D86CCE">
        <w:t>of</w:t>
      </w:r>
      <w:r w:rsidR="00C91C5B">
        <w:t xml:space="preserve"> new drugs, </w:t>
      </w:r>
      <w:r w:rsidR="00C91C5B" w:rsidRPr="00C91C5B">
        <w:t>bedaquiline and delamanid</w:t>
      </w:r>
      <w:r w:rsidR="00C91C5B">
        <w:t xml:space="preserve">, and the use of </w:t>
      </w:r>
      <w:r w:rsidR="00C91C5B" w:rsidRPr="00C91C5B">
        <w:t>high-dose rifampicin and the addition or substitution of fluoroquinolones in the regimen</w:t>
      </w:r>
      <w:r w:rsidR="003F0D8C">
        <w:t xml:space="preserve"> </w:t>
      </w:r>
      <w:r w:rsidR="00432E43">
        <w:fldChar w:fldCharType="begin"/>
      </w:r>
      <w:r w:rsidR="00432E43">
        <w:instrText xml:space="preserve"> ADDIN EN.CITE &lt;EndNote&gt;&lt;Cite&gt;&lt;Author&gt;Furin&lt;/Author&gt;&lt;Year&gt;2019&lt;/Year&gt;&lt;RecNum&gt;89&lt;/RecNum&gt;&lt;IDText&gt;30904262&lt;/IDText&gt;&lt;DisplayText&gt;(Furin et al 2019)&lt;/DisplayText&gt;&lt;record&gt;&lt;rec-number&gt;89&lt;/rec-number&gt;&lt;foreign-keys&gt;&lt;key app="EN" db-id="f0zfaed9c5twrte5zvppxdacrws2vfrsspx0" timestamp="1579672795"&gt;89&lt;/key&gt;&lt;/foreign-keys&gt;&lt;ref-type name="Journal Article"&gt;17&lt;/ref-type&gt;&lt;contributors&gt;&lt;authors&gt;&lt;author&gt;Furin, J.&lt;/author&gt;&lt;author&gt;Cox, H.&lt;/author&gt;&lt;author&gt;Pai, M.&lt;/author&gt;&lt;/authors&gt;&lt;/contributors&gt;&lt;auth-address&gt;Department of Global Health and Social Medicine, Harvard Medical School, Boston, MA, USA. Electronic address: jennifer_furin@hms.harvard.edu.&amp;#xD;Division of Medical Microbiology and the Institute of Infectious Disease and Molecular Medicine, University of Cape Town, Cape Town, South Africa.&amp;#xD;McGill International Tuberculosis Centre, McGill University, Montreal, QC, Canada; Manipal McGill Centre for Infectious Diseases, Manipal Academy of Higher Education, Manipal, India.&lt;/auth-address&gt;&lt;titles&gt;&lt;title&gt;Tuberculosis&lt;/title&gt;&lt;secondary-title&gt;Lancet&lt;/secondary-title&gt;&lt;/titles&gt;&lt;periodical&gt;&lt;full-title&gt;Lancet&lt;/full-title&gt;&lt;/periodical&gt;&lt;pages&gt;1642-1656&lt;/pages&gt;&lt;volume&gt;393&lt;/volume&gt;&lt;number&gt;10181&lt;/number&gt;&lt;edition&gt;2019/03/25&lt;/edition&gt;&lt;keywords&gt;&lt;keyword&gt;Antitubercular Agents/therapeutic use&lt;/keyword&gt;&lt;keyword&gt;Drug Resistance/drug effects&lt;/keyword&gt;&lt;keyword&gt;*Global Burden of Disease&lt;/keyword&gt;&lt;keyword&gt;Humans&lt;/keyword&gt;&lt;keyword&gt;Outcome Assessment, Health Care&lt;/keyword&gt;&lt;keyword&gt;*Tuberculosis/diagnosis/drug therapy/epidemiology/prevention &amp;amp; control&lt;/keyword&gt;&lt;/keywords&gt;&lt;dates&gt;&lt;year&gt;2019&lt;/year&gt;&lt;pub-dates&gt;&lt;date&gt;Apr 20&lt;/date&gt;&lt;/pub-dates&gt;&lt;/dates&gt;&lt;isbn&gt;0140-6736&lt;/isbn&gt;&lt;accession-num&gt;30904262&lt;/accession-num&gt;&lt;urls&gt;&lt;related-urls&gt;&lt;url&gt;https://www.thelancet.com/journals/lancet/article/PIIS0140-6736(19)30308-3/fulltext&lt;/url&gt;&lt;/related-urls&gt;&lt;/urls&gt;&lt;electronic-resource-num&gt;10.1016/s0140-6736(19)30308-3&lt;/electronic-resource-num&gt;&lt;remote-database-provider&gt;NLM&lt;/remote-database-provider&gt;&lt;language&gt;eng&lt;/language&gt;&lt;/record&gt;&lt;/Cite&gt;&lt;/EndNote&gt;</w:instrText>
      </w:r>
      <w:r w:rsidR="00432E43">
        <w:fldChar w:fldCharType="separate"/>
      </w:r>
      <w:r w:rsidR="00432E43">
        <w:rPr>
          <w:noProof/>
        </w:rPr>
        <w:t>(Furin et al 2019)</w:t>
      </w:r>
      <w:r w:rsidR="00432E43">
        <w:fldChar w:fldCharType="end"/>
      </w:r>
      <w:r w:rsidR="003F0D8C" w:rsidRPr="003F0D8C">
        <w:t>.</w:t>
      </w:r>
      <w:r w:rsidR="003F0D8C">
        <w:t xml:space="preserve">  The standard t</w:t>
      </w:r>
      <w:r w:rsidR="00FE5AFA" w:rsidRPr="00FE5AFA">
        <w:t>reatment</w:t>
      </w:r>
      <w:r w:rsidR="003F0D8C">
        <w:t xml:space="preserve"> period </w:t>
      </w:r>
      <w:r w:rsidR="00FE5AFA" w:rsidRPr="00FE5AFA">
        <w:t>is a minimum of six months</w:t>
      </w:r>
      <w:r w:rsidR="00585A0A">
        <w:t>; however, l</w:t>
      </w:r>
      <w:r w:rsidR="00585A0A" w:rsidRPr="00585A0A">
        <w:t>onger courses of treatment are needed for resistant strains</w:t>
      </w:r>
      <w:r w:rsidR="00585A0A">
        <w:t xml:space="preserve">. </w:t>
      </w:r>
      <w:r w:rsidR="00585A0A" w:rsidRPr="00585A0A">
        <w:t xml:space="preserve">Strains resistant to isoniazid and rifampicin, with or without resistance to the other two first-line agents, are considered to be multidrug-resistant tuberculosis (MDR-TB). If these strains are also resistant to fluoroquinolones and at least one injectable agent (amikacin, capreomycin, kanamycin), they are </w:t>
      </w:r>
      <w:r w:rsidR="00585A0A">
        <w:t>categorised as</w:t>
      </w:r>
      <w:r w:rsidR="00585A0A" w:rsidRPr="00585A0A">
        <w:t xml:space="preserve"> ext</w:t>
      </w:r>
      <w:r w:rsidR="00F66415">
        <w:t>ensively</w:t>
      </w:r>
      <w:r w:rsidR="00585A0A" w:rsidRPr="00585A0A">
        <w:t xml:space="preserve"> drug-resistant tuberculosis (XDR-TB). Treatment success is significantly lower, and costs are significantly higher, for MDR-TB, and even more so for XDR-TB</w:t>
      </w:r>
      <w:r w:rsidR="00585A0A">
        <w:t xml:space="preserve"> </w:t>
      </w:r>
      <w:r w:rsidR="00432E43">
        <w:fldChar w:fldCharType="begin"/>
      </w:r>
      <w:r w:rsidR="00432E43">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(ACSQHC 2019)</w:t>
      </w:r>
      <w:r w:rsidR="00432E43">
        <w:fldChar w:fldCharType="end"/>
      </w:r>
      <w:r w:rsidR="00585A0A">
        <w:t>.</w:t>
      </w:r>
      <w:r w:rsidR="00B70343">
        <w:t xml:space="preserve">  World-wide, d</w:t>
      </w:r>
      <w:r w:rsidR="00B70343" w:rsidRPr="00B70343">
        <w:t xml:space="preserve">rug-resistant forms of tuberculosis are on </w:t>
      </w:r>
      <w:r w:rsidR="00B70343">
        <w:t>track</w:t>
      </w:r>
      <w:r w:rsidR="00B70343" w:rsidRPr="00B70343">
        <w:t xml:space="preserve"> to be responsible for a quarter of deaths due to antimicrobial resistance</w:t>
      </w:r>
      <w:r w:rsidR="00B70343">
        <w:t xml:space="preserve"> </w:t>
      </w:r>
      <w:r w:rsidR="00432E43">
        <w:fldChar w:fldCharType="begin"/>
      </w:r>
      <w:r w:rsidR="00432E43">
        <w:instrText xml:space="preserve"> ADDIN EN.CITE &lt;EndNote&gt;&lt;Cite&gt;&lt;Author&gt;Furin&lt;/Author&gt;&lt;Year&gt;2019&lt;/Year&gt;&lt;RecNum&gt;89&lt;/RecNum&gt;&lt;IDText&gt;30904262&lt;/IDText&gt;&lt;DisplayText&gt;(Furin et al 2019)&lt;/DisplayText&gt;&lt;record&gt;&lt;rec-number&gt;89&lt;/rec-number&gt;&lt;foreign-keys&gt;&lt;key app="EN" db-id="f0zfaed9c5twrte5zvppxdacrws2vfrsspx0" timestamp="1579672795"&gt;89&lt;/key&gt;&lt;/foreign-keys&gt;&lt;ref-type name="Journal Article"&gt;17&lt;/ref-type&gt;&lt;contributors&gt;&lt;authors&gt;&lt;author&gt;Furin, J.&lt;/author&gt;&lt;author&gt;Cox, H.&lt;/author&gt;&lt;author&gt;Pai, M.&lt;/author&gt;&lt;/authors&gt;&lt;/contributors&gt;&lt;auth-address&gt;Department of Global Health and Social Medicine, Harvard Medical School, Boston, MA, USA. Electronic address: jennifer_furin@hms.harvard.edu.&amp;#xD;Division of Medical Microbiology and the Institute of Infectious Disease and Molecular Medicine, University of Cape Town, Cape Town, South Africa.&amp;#xD;McGill International Tuberculosis Centre, McGill University, Montreal, QC, Canada; Manipal McGill Centre for Infectious Diseases, Manipal Academy of Higher Education, Manipal, India.&lt;/auth-address&gt;&lt;titles&gt;&lt;title&gt;Tuberculosis&lt;/title&gt;&lt;secondary-title&gt;Lancet&lt;/secondary-title&gt;&lt;/titles&gt;&lt;periodical&gt;&lt;full-title&gt;Lancet&lt;/full-title&gt;&lt;/periodical&gt;&lt;pages&gt;1642-1656&lt;/pages&gt;&lt;volume&gt;393&lt;/volume&gt;&lt;number&gt;10181&lt;/number&gt;&lt;edition&gt;2019/03/25&lt;/edition&gt;&lt;keywords&gt;&lt;keyword&gt;Antitubercular Agents/therapeutic use&lt;/keyword&gt;&lt;keyword&gt;Drug Resistance/drug effects&lt;/keyword&gt;&lt;keyword&gt;*Global Burden of Disease&lt;/keyword&gt;&lt;keyword&gt;Humans&lt;/keyword&gt;&lt;keyword&gt;Outcome Assessment, Health Care&lt;/keyword&gt;&lt;keyword&gt;*Tuberculosis/diagnosis/drug therapy/epidemiology/prevention &amp;amp; control&lt;/keyword&gt;&lt;/keywords&gt;&lt;dates&gt;&lt;year&gt;2019&lt;/year&gt;&lt;pub-dates&gt;&lt;date&gt;Apr 20&lt;/date&gt;&lt;/pub-dates&gt;&lt;/dates&gt;&lt;isbn&gt;0140-6736&lt;/isbn&gt;&lt;accession-num&gt;30904262&lt;/accession-num&gt;&lt;urls&gt;&lt;related-urls&gt;&lt;url&gt;https://www.thelancet.com/journals/lancet/article/PIIS0140-6736(19)30308-3/fulltext&lt;/url&gt;&lt;/related-urls&gt;&lt;/urls&gt;&lt;electronic-resource-num&gt;10.1016/s0140-6736(19)30308-3&lt;/electronic-resource-num&gt;&lt;remote-database-provider&gt;NLM&lt;/remote-database-provider&gt;&lt;language&gt;eng&lt;/language&gt;&lt;/record&gt;&lt;/Cite&gt;&lt;/EndNote&gt;</w:instrText>
      </w:r>
      <w:r w:rsidR="00432E43">
        <w:fldChar w:fldCharType="separate"/>
      </w:r>
      <w:r w:rsidR="00432E43">
        <w:rPr>
          <w:noProof/>
        </w:rPr>
        <w:t>(Furin et al 2019)</w:t>
      </w:r>
      <w:r w:rsidR="00432E43">
        <w:fldChar w:fldCharType="end"/>
      </w:r>
      <w:r w:rsidR="00B70343" w:rsidRPr="00B70343">
        <w:t>.</w:t>
      </w:r>
    </w:p>
    <w:p w14:paraId="4DB1A049" w14:textId="3772C6F6" w:rsidR="00D21187" w:rsidRPr="00D21187" w:rsidRDefault="006479C6" w:rsidP="00F66415">
      <w:pPr>
        <w:pStyle w:val="Caption"/>
        <w:ind w:left="720" w:hanging="720"/>
        <w:rPr>
          <w:szCs w:val="22"/>
        </w:rPr>
      </w:pPr>
      <w:bookmarkStart w:id="5" w:name="_Ref30600955"/>
      <w:r>
        <w:t xml:space="preserve">Table </w:t>
      </w:r>
      <w:fldSimple w:instr=" SEQ Table \* ARABIC ">
        <w:r w:rsidR="00AF0B02">
          <w:rPr>
            <w:noProof/>
          </w:rPr>
          <w:t>1</w:t>
        </w:r>
      </w:fldSimple>
      <w:bookmarkEnd w:id="5"/>
      <w:r>
        <w:tab/>
      </w:r>
      <w:r w:rsidRPr="006479C6">
        <w:t xml:space="preserve">Summary of antimicrobial resistance for </w:t>
      </w:r>
      <w:r>
        <w:t xml:space="preserve">the </w:t>
      </w:r>
      <w:r w:rsidRPr="006479C6">
        <w:t>high-priority organism, Mycobacterium tuberculosis</w:t>
      </w:r>
      <w:r>
        <w:t xml:space="preserve">, </w:t>
      </w:r>
      <w:r w:rsidRPr="006479C6">
        <w:t>2014–2017</w:t>
      </w:r>
      <w:r>
        <w:t xml:space="preserve"> </w:t>
      </w:r>
      <w:r w:rsidR="00F66415">
        <w:t xml:space="preserve">in Australia </w:t>
      </w:r>
      <w:r w:rsidR="00432E43">
        <w:fldChar w:fldCharType="begin"/>
      </w:r>
      <w:r w:rsidR="00432E43">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(ACSQHC 2019)</w:t>
      </w:r>
      <w:r w:rsidR="00432E43">
        <w:fldChar w:fldCharType="end"/>
      </w:r>
    </w:p>
    <w:tbl>
      <w:tblPr>
        <w:tblW w:w="91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1 Summary of antimicrobial resistance for the high-priority organism, Mycobacterium tuberculosis, 2014–2017 in Australia "/>
        <w:tblDescription w:val="Table consists of 6 columns and 5 rows.&#10;Column one describes the organism, Column 2 describes the microbial i=used for treatment&#10;Column 3 describes the percent resistance detected in 2014&#10;Column 4 describes the percent resistance detected in 2015&#10;Column 5 describes the percent resistance detected in 2016&#10;Column 6 describes the percent resistance detected in 2017"/>
      </w:tblPr>
      <w:tblGrid>
        <w:gridCol w:w="1688"/>
        <w:gridCol w:w="1740"/>
        <w:gridCol w:w="1431"/>
        <w:gridCol w:w="1432"/>
        <w:gridCol w:w="1431"/>
        <w:gridCol w:w="1432"/>
      </w:tblGrid>
      <w:tr w:rsidR="006479C6" w:rsidRPr="005617C3" w14:paraId="3686C71A" w14:textId="77777777" w:rsidTr="002A5017">
        <w:trPr>
          <w:trHeight w:val="343"/>
          <w:tblHeader/>
        </w:trPr>
        <w:tc>
          <w:tcPr>
            <w:tcW w:w="1688" w:type="dxa"/>
            <w:tcBorders>
              <w:left w:val="single" w:sz="4" w:space="0" w:color="auto"/>
              <w:bottom w:val="single" w:sz="4" w:space="0" w:color="auto"/>
              <w:right w:val="nil"/>
            </w:tcBorders>
            <w:shd w:val="clear" w:color="auto" w:fill="CCECFF"/>
            <w:tcMar>
              <w:top w:w="57" w:type="dxa"/>
            </w:tcMar>
            <w:vAlign w:val="center"/>
          </w:tcPr>
          <w:p w14:paraId="325F008A" w14:textId="77777777" w:rsidR="006479C6" w:rsidRPr="005617C3" w:rsidRDefault="006479C6" w:rsidP="000E0E2C">
            <w:pPr>
              <w:spacing w:before="0"/>
              <w:rPr>
                <w:rStyle w:val="Strong"/>
                <w:rFonts w:ascii="Arial Narrow" w:hAnsi="Arial Narrow"/>
                <w:sz w:val="18"/>
                <w:szCs w:val="18"/>
              </w:rPr>
            </w:pPr>
            <w:r>
              <w:rPr>
                <w:rStyle w:val="Strong"/>
                <w:rFonts w:ascii="Arial Narrow" w:hAnsi="Arial Narrow"/>
                <w:sz w:val="18"/>
                <w:szCs w:val="18"/>
              </w:rPr>
              <w:t>Organism</w:t>
            </w:r>
          </w:p>
        </w:tc>
        <w:tc>
          <w:tcPr>
            <w:tcW w:w="1740" w:type="dxa"/>
            <w:tcBorders>
              <w:left w:val="nil"/>
              <w:bottom w:val="single" w:sz="4" w:space="0" w:color="auto"/>
              <w:right w:val="nil"/>
            </w:tcBorders>
            <w:shd w:val="clear" w:color="auto" w:fill="CCECFF"/>
            <w:vAlign w:val="center"/>
          </w:tcPr>
          <w:p w14:paraId="01A476D1" w14:textId="77777777" w:rsidR="006479C6" w:rsidRPr="005617C3" w:rsidRDefault="006479C6" w:rsidP="000E0E2C">
            <w:pPr>
              <w:spacing w:before="0"/>
              <w:rPr>
                <w:rStyle w:val="Strong"/>
                <w:rFonts w:ascii="Arial Narrow" w:hAnsi="Arial Narrow"/>
                <w:sz w:val="18"/>
                <w:szCs w:val="18"/>
              </w:rPr>
            </w:pPr>
            <w:r>
              <w:rPr>
                <w:rStyle w:val="Strong"/>
                <w:rFonts w:ascii="Arial Narrow" w:hAnsi="Arial Narrow"/>
                <w:sz w:val="18"/>
                <w:szCs w:val="18"/>
              </w:rPr>
              <w:t>Important microbials for treatment</w:t>
            </w:r>
          </w:p>
        </w:tc>
        <w:tc>
          <w:tcPr>
            <w:tcW w:w="1431" w:type="dxa"/>
            <w:tcBorders>
              <w:left w:val="nil"/>
              <w:bottom w:val="single" w:sz="4" w:space="0" w:color="auto"/>
              <w:right w:val="nil"/>
            </w:tcBorders>
            <w:shd w:val="clear" w:color="auto" w:fill="CCECFF"/>
            <w:vAlign w:val="center"/>
          </w:tcPr>
          <w:p w14:paraId="1D6EEABF" w14:textId="77777777" w:rsidR="006479C6" w:rsidRPr="005617C3" w:rsidRDefault="006479C6" w:rsidP="006479C6">
            <w:pPr>
              <w:spacing w:before="0"/>
              <w:rPr>
                <w:rStyle w:val="Strong"/>
                <w:rFonts w:ascii="Arial Narrow" w:hAnsi="Arial Narrow"/>
                <w:sz w:val="18"/>
                <w:szCs w:val="18"/>
              </w:rPr>
            </w:pPr>
            <w:r>
              <w:rPr>
                <w:rStyle w:val="Strong"/>
                <w:rFonts w:ascii="Arial Narrow" w:hAnsi="Arial Narrow"/>
                <w:sz w:val="18"/>
                <w:szCs w:val="18"/>
              </w:rPr>
              <w:t>% resistant 2014</w:t>
            </w:r>
          </w:p>
        </w:tc>
        <w:tc>
          <w:tcPr>
            <w:tcW w:w="1432" w:type="dxa"/>
            <w:tcBorders>
              <w:left w:val="nil"/>
              <w:bottom w:val="single" w:sz="4" w:space="0" w:color="auto"/>
              <w:right w:val="nil"/>
            </w:tcBorders>
            <w:shd w:val="clear" w:color="auto" w:fill="CCECFF"/>
            <w:vAlign w:val="center"/>
          </w:tcPr>
          <w:p w14:paraId="43306B6B" w14:textId="77777777" w:rsidR="006479C6" w:rsidRPr="005617C3" w:rsidRDefault="006479C6" w:rsidP="006479C6">
            <w:pPr>
              <w:spacing w:before="0"/>
              <w:rPr>
                <w:rStyle w:val="Strong"/>
                <w:rFonts w:ascii="Arial Narrow" w:hAnsi="Arial Narrow"/>
                <w:sz w:val="18"/>
                <w:szCs w:val="18"/>
              </w:rPr>
            </w:pPr>
            <w:r>
              <w:rPr>
                <w:rStyle w:val="Strong"/>
                <w:rFonts w:ascii="Arial Narrow" w:hAnsi="Arial Narrow"/>
                <w:sz w:val="18"/>
                <w:szCs w:val="18"/>
              </w:rPr>
              <w:t>% resistant 2015</w:t>
            </w:r>
          </w:p>
        </w:tc>
        <w:tc>
          <w:tcPr>
            <w:tcW w:w="1431" w:type="dxa"/>
            <w:tcBorders>
              <w:left w:val="nil"/>
              <w:bottom w:val="single" w:sz="4" w:space="0" w:color="auto"/>
              <w:right w:val="nil"/>
            </w:tcBorders>
            <w:shd w:val="clear" w:color="auto" w:fill="CCECFF"/>
            <w:vAlign w:val="center"/>
          </w:tcPr>
          <w:p w14:paraId="3395B888" w14:textId="77777777" w:rsidR="006479C6" w:rsidRPr="005617C3" w:rsidRDefault="006479C6" w:rsidP="006479C6">
            <w:pPr>
              <w:spacing w:before="0"/>
              <w:rPr>
                <w:rStyle w:val="Strong"/>
                <w:rFonts w:ascii="Arial Narrow" w:hAnsi="Arial Narrow"/>
                <w:sz w:val="18"/>
                <w:szCs w:val="18"/>
              </w:rPr>
            </w:pPr>
            <w:r>
              <w:rPr>
                <w:rStyle w:val="Strong"/>
                <w:rFonts w:ascii="Arial Narrow" w:hAnsi="Arial Narrow"/>
                <w:sz w:val="18"/>
                <w:szCs w:val="18"/>
              </w:rPr>
              <w:t>% resistant 2016</w:t>
            </w:r>
          </w:p>
        </w:tc>
        <w:tc>
          <w:tcPr>
            <w:tcW w:w="1432" w:type="dxa"/>
            <w:tcBorders>
              <w:left w:val="nil"/>
              <w:bottom w:val="single" w:sz="4" w:space="0" w:color="auto"/>
            </w:tcBorders>
            <w:shd w:val="clear" w:color="auto" w:fill="CCECFF"/>
            <w:vAlign w:val="center"/>
          </w:tcPr>
          <w:p w14:paraId="11D514AC" w14:textId="77777777" w:rsidR="006479C6" w:rsidRPr="005617C3" w:rsidRDefault="006479C6" w:rsidP="006479C6">
            <w:pPr>
              <w:spacing w:before="0"/>
              <w:rPr>
                <w:rStyle w:val="Strong"/>
                <w:rFonts w:ascii="Arial Narrow" w:hAnsi="Arial Narrow"/>
                <w:sz w:val="18"/>
                <w:szCs w:val="18"/>
              </w:rPr>
            </w:pPr>
            <w:r>
              <w:rPr>
                <w:rStyle w:val="Strong"/>
                <w:rFonts w:ascii="Arial Narrow" w:hAnsi="Arial Narrow"/>
                <w:sz w:val="18"/>
                <w:szCs w:val="18"/>
              </w:rPr>
              <w:t>% resistant 2017</w:t>
            </w:r>
          </w:p>
        </w:tc>
      </w:tr>
      <w:tr w:rsidR="006479C6" w:rsidRPr="006C39C3" w14:paraId="489957F3" w14:textId="77777777" w:rsidTr="002A5017">
        <w:trPr>
          <w:trHeight w:val="72"/>
        </w:trPr>
        <w:tc>
          <w:tcPr>
            <w:tcW w:w="1688" w:type="dxa"/>
            <w:vMerge w:val="restart"/>
            <w:tcBorders>
              <w:top w:val="single" w:sz="4" w:space="0" w:color="auto"/>
              <w:left w:val="single" w:sz="4" w:space="0" w:color="auto"/>
              <w:bottom w:val="nil"/>
              <w:right w:val="nil"/>
            </w:tcBorders>
            <w:shd w:val="clear" w:color="auto" w:fill="FFFFFF"/>
            <w:tcMar>
              <w:top w:w="113" w:type="dxa"/>
            </w:tcMar>
            <w:vAlign w:val="center"/>
          </w:tcPr>
          <w:p w14:paraId="6B910842" w14:textId="77777777" w:rsidR="006479C6" w:rsidRDefault="006479C6" w:rsidP="002A5017">
            <w:pPr>
              <w:spacing w:before="40" w:after="60"/>
              <w:rPr>
                <w:rFonts w:ascii="Arial Narrow" w:eastAsia="Times New Roman" w:hAnsi="Arial Narrow" w:cs="Times New Roman"/>
                <w:i/>
                <w:sz w:val="18"/>
                <w:szCs w:val="18"/>
              </w:rPr>
            </w:pPr>
            <w:r w:rsidRPr="006479C6">
              <w:rPr>
                <w:rFonts w:ascii="Arial Narrow" w:eastAsia="Times New Roman" w:hAnsi="Arial Narrow" w:cs="Times New Roman"/>
                <w:i/>
                <w:sz w:val="18"/>
                <w:szCs w:val="18"/>
              </w:rPr>
              <w:t xml:space="preserve">Mycobacterium tuberculosis </w:t>
            </w:r>
          </w:p>
          <w:p w14:paraId="35F6C7AF" w14:textId="77777777" w:rsidR="006479C6" w:rsidRPr="006479C6" w:rsidRDefault="006479C6" w:rsidP="002A5017">
            <w:pPr>
              <w:spacing w:before="40" w:after="60"/>
              <w:rPr>
                <w:rFonts w:ascii="Arial Narrow" w:eastAsia="Times New Roman" w:hAnsi="Arial Narrow" w:cs="Times New Roman"/>
                <w:sz w:val="18"/>
                <w:szCs w:val="18"/>
              </w:rPr>
            </w:pPr>
            <w:r w:rsidRPr="006479C6">
              <w:rPr>
                <w:rFonts w:ascii="Arial Narrow" w:eastAsia="Times New Roman" w:hAnsi="Arial Narrow" w:cs="Times New Roman"/>
                <w:sz w:val="18"/>
                <w:szCs w:val="18"/>
              </w:rPr>
              <w:t>Setting: Community</w:t>
            </w:r>
          </w:p>
          <w:p w14:paraId="57575A37" w14:textId="77777777" w:rsidR="006479C6" w:rsidRPr="006479C6" w:rsidRDefault="006479C6" w:rsidP="002A5017">
            <w:pPr>
              <w:spacing w:before="40" w:after="60"/>
              <w:rPr>
                <w:rFonts w:ascii="Arial Narrow" w:eastAsia="Times New Roman" w:hAnsi="Arial Narrow" w:cs="Times New Roman"/>
                <w:i/>
                <w:sz w:val="18"/>
                <w:szCs w:val="18"/>
              </w:rPr>
            </w:pPr>
            <w:r w:rsidRPr="006479C6">
              <w:rPr>
                <w:rFonts w:ascii="Arial Narrow" w:eastAsia="Times New Roman" w:hAnsi="Arial Narrow" w:cs="Times New Roman"/>
                <w:sz w:val="18"/>
                <w:szCs w:val="18"/>
              </w:rPr>
              <w:t>Main type of infection: Pulmonary tuberculosis, extra-pulmonary tuberculosis</w:t>
            </w:r>
          </w:p>
        </w:tc>
        <w:tc>
          <w:tcPr>
            <w:tcW w:w="1740" w:type="dxa"/>
            <w:tcBorders>
              <w:top w:val="single" w:sz="4" w:space="0" w:color="auto"/>
              <w:left w:val="nil"/>
              <w:bottom w:val="nil"/>
              <w:right w:val="nil"/>
            </w:tcBorders>
            <w:shd w:val="clear" w:color="auto" w:fill="FFFFFF"/>
            <w:tcMar>
              <w:top w:w="113" w:type="dxa"/>
            </w:tcMar>
            <w:vAlign w:val="center"/>
          </w:tcPr>
          <w:p w14:paraId="4D2CE16C" w14:textId="77777777" w:rsidR="006479C6" w:rsidRPr="006C39C3" w:rsidRDefault="006479C6" w:rsidP="002A5017">
            <w:pPr>
              <w:spacing w:before="40" w:after="40"/>
              <w:rPr>
                <w:rFonts w:ascii="Arial Narrow" w:eastAsia="Times New Roman" w:hAnsi="Arial Narrow" w:cs="Times New Roman"/>
                <w:sz w:val="18"/>
                <w:szCs w:val="18"/>
              </w:rPr>
            </w:pPr>
            <w:r w:rsidRPr="006479C6">
              <w:rPr>
                <w:rFonts w:ascii="Arial Narrow" w:eastAsia="Times New Roman" w:hAnsi="Arial Narrow" w:cs="Times New Roman"/>
                <w:sz w:val="18"/>
                <w:szCs w:val="18"/>
              </w:rPr>
              <w:t>Ethambutol</w:t>
            </w:r>
          </w:p>
        </w:tc>
        <w:tc>
          <w:tcPr>
            <w:tcW w:w="1431" w:type="dxa"/>
            <w:tcBorders>
              <w:top w:val="single" w:sz="4" w:space="0" w:color="auto"/>
              <w:left w:val="nil"/>
              <w:bottom w:val="nil"/>
              <w:right w:val="nil"/>
            </w:tcBorders>
            <w:shd w:val="clear" w:color="auto" w:fill="FFFFFF"/>
            <w:vAlign w:val="center"/>
          </w:tcPr>
          <w:p w14:paraId="4DD0C639"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1.2</w:t>
            </w:r>
          </w:p>
        </w:tc>
        <w:tc>
          <w:tcPr>
            <w:tcW w:w="1432" w:type="dxa"/>
            <w:tcBorders>
              <w:top w:val="single" w:sz="4" w:space="0" w:color="auto"/>
              <w:left w:val="nil"/>
              <w:bottom w:val="nil"/>
              <w:right w:val="nil"/>
            </w:tcBorders>
            <w:shd w:val="clear" w:color="auto" w:fill="FFFFFF"/>
            <w:vAlign w:val="center"/>
          </w:tcPr>
          <w:p w14:paraId="5D515850"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0.9</w:t>
            </w:r>
          </w:p>
        </w:tc>
        <w:tc>
          <w:tcPr>
            <w:tcW w:w="1431" w:type="dxa"/>
            <w:tcBorders>
              <w:top w:val="single" w:sz="4" w:space="0" w:color="auto"/>
              <w:left w:val="nil"/>
              <w:bottom w:val="nil"/>
              <w:right w:val="nil"/>
            </w:tcBorders>
            <w:shd w:val="clear" w:color="auto" w:fill="FFFFFF"/>
            <w:vAlign w:val="center"/>
          </w:tcPr>
          <w:p w14:paraId="14B5EC93"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1.5</w:t>
            </w:r>
          </w:p>
        </w:tc>
        <w:tc>
          <w:tcPr>
            <w:tcW w:w="1432" w:type="dxa"/>
            <w:tcBorders>
              <w:top w:val="single" w:sz="4" w:space="0" w:color="auto"/>
              <w:left w:val="nil"/>
              <w:bottom w:val="nil"/>
              <w:right w:val="single" w:sz="4" w:space="0" w:color="auto"/>
            </w:tcBorders>
            <w:shd w:val="clear" w:color="auto" w:fill="FFFFFF"/>
            <w:vAlign w:val="center"/>
          </w:tcPr>
          <w:p w14:paraId="22419261"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0.7</w:t>
            </w:r>
          </w:p>
        </w:tc>
      </w:tr>
      <w:tr w:rsidR="006479C6" w:rsidRPr="006C39C3" w14:paraId="35EACFBB" w14:textId="77777777" w:rsidTr="002A5017">
        <w:trPr>
          <w:trHeight w:val="234"/>
        </w:trPr>
        <w:tc>
          <w:tcPr>
            <w:tcW w:w="1688" w:type="dxa"/>
            <w:vMerge/>
            <w:tcBorders>
              <w:top w:val="nil"/>
              <w:left w:val="single" w:sz="4" w:space="0" w:color="auto"/>
              <w:bottom w:val="nil"/>
              <w:right w:val="nil"/>
            </w:tcBorders>
            <w:shd w:val="clear" w:color="auto" w:fill="FFFFFF"/>
            <w:tcMar>
              <w:top w:w="113" w:type="dxa"/>
            </w:tcMar>
            <w:vAlign w:val="center"/>
          </w:tcPr>
          <w:p w14:paraId="3DCFCE68" w14:textId="77777777" w:rsidR="006479C6" w:rsidRPr="006C39C3" w:rsidRDefault="006479C6" w:rsidP="002A5017">
            <w:pPr>
              <w:spacing w:before="40" w:after="60"/>
              <w:rPr>
                <w:rFonts w:ascii="Arial Narrow" w:eastAsia="Times New Roman" w:hAnsi="Arial Narrow" w:cs="Times New Roman"/>
                <w:sz w:val="18"/>
                <w:szCs w:val="18"/>
              </w:rPr>
            </w:pPr>
          </w:p>
        </w:tc>
        <w:tc>
          <w:tcPr>
            <w:tcW w:w="1740" w:type="dxa"/>
            <w:tcBorders>
              <w:top w:val="nil"/>
              <w:left w:val="nil"/>
              <w:bottom w:val="nil"/>
              <w:right w:val="nil"/>
            </w:tcBorders>
            <w:shd w:val="clear" w:color="auto" w:fill="FFFFFF"/>
            <w:tcMar>
              <w:top w:w="113" w:type="dxa"/>
            </w:tcMar>
            <w:vAlign w:val="center"/>
          </w:tcPr>
          <w:p w14:paraId="682E5068" w14:textId="77777777" w:rsidR="006479C6" w:rsidRPr="006C39C3" w:rsidRDefault="006479C6" w:rsidP="002A5017">
            <w:pPr>
              <w:spacing w:before="40" w:after="40"/>
              <w:rPr>
                <w:rFonts w:ascii="Arial Narrow" w:eastAsia="Times New Roman" w:hAnsi="Arial Narrow" w:cs="Times New Roman"/>
                <w:sz w:val="18"/>
                <w:szCs w:val="18"/>
              </w:rPr>
            </w:pPr>
            <w:r w:rsidRPr="006479C6">
              <w:rPr>
                <w:rFonts w:ascii="Arial Narrow" w:eastAsia="Times New Roman" w:hAnsi="Arial Narrow" w:cs="Times New Roman"/>
                <w:sz w:val="18"/>
                <w:szCs w:val="18"/>
              </w:rPr>
              <w:t>Isoniazid</w:t>
            </w:r>
          </w:p>
        </w:tc>
        <w:tc>
          <w:tcPr>
            <w:tcW w:w="1431" w:type="dxa"/>
            <w:tcBorders>
              <w:top w:val="nil"/>
              <w:left w:val="nil"/>
              <w:bottom w:val="nil"/>
              <w:right w:val="nil"/>
            </w:tcBorders>
            <w:shd w:val="clear" w:color="auto" w:fill="FFFFFF"/>
            <w:vAlign w:val="center"/>
          </w:tcPr>
          <w:p w14:paraId="53CFA3CF"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8.5</w:t>
            </w:r>
          </w:p>
        </w:tc>
        <w:tc>
          <w:tcPr>
            <w:tcW w:w="1432" w:type="dxa"/>
            <w:tcBorders>
              <w:top w:val="nil"/>
              <w:left w:val="nil"/>
              <w:bottom w:val="nil"/>
              <w:right w:val="nil"/>
            </w:tcBorders>
            <w:shd w:val="clear" w:color="auto" w:fill="FFFFFF"/>
            <w:vAlign w:val="center"/>
          </w:tcPr>
          <w:p w14:paraId="5FCC29F8"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10.7</w:t>
            </w:r>
          </w:p>
        </w:tc>
        <w:tc>
          <w:tcPr>
            <w:tcW w:w="1431" w:type="dxa"/>
            <w:tcBorders>
              <w:top w:val="nil"/>
              <w:left w:val="nil"/>
              <w:bottom w:val="nil"/>
              <w:right w:val="nil"/>
            </w:tcBorders>
            <w:shd w:val="clear" w:color="auto" w:fill="FFFFFF"/>
            <w:vAlign w:val="center"/>
          </w:tcPr>
          <w:p w14:paraId="3672ECE8"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9.4</w:t>
            </w:r>
          </w:p>
        </w:tc>
        <w:tc>
          <w:tcPr>
            <w:tcW w:w="1432" w:type="dxa"/>
            <w:tcBorders>
              <w:top w:val="nil"/>
              <w:left w:val="nil"/>
              <w:bottom w:val="nil"/>
              <w:right w:val="single" w:sz="4" w:space="0" w:color="auto"/>
            </w:tcBorders>
            <w:shd w:val="clear" w:color="auto" w:fill="FFFFFF"/>
            <w:vAlign w:val="center"/>
          </w:tcPr>
          <w:p w14:paraId="71F743A4"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8.9</w:t>
            </w:r>
          </w:p>
        </w:tc>
      </w:tr>
      <w:tr w:rsidR="006479C6" w:rsidRPr="006C39C3" w14:paraId="4DB7CEE1" w14:textId="77777777" w:rsidTr="002A5017">
        <w:trPr>
          <w:trHeight w:val="98"/>
        </w:trPr>
        <w:tc>
          <w:tcPr>
            <w:tcW w:w="1688" w:type="dxa"/>
            <w:vMerge/>
            <w:tcBorders>
              <w:top w:val="nil"/>
              <w:left w:val="single" w:sz="4" w:space="0" w:color="auto"/>
              <w:bottom w:val="nil"/>
              <w:right w:val="nil"/>
            </w:tcBorders>
            <w:shd w:val="clear" w:color="auto" w:fill="FFFFFF"/>
            <w:tcMar>
              <w:top w:w="113" w:type="dxa"/>
            </w:tcMar>
            <w:vAlign w:val="center"/>
          </w:tcPr>
          <w:p w14:paraId="0C301B2B" w14:textId="77777777" w:rsidR="006479C6" w:rsidRPr="006C39C3" w:rsidRDefault="006479C6" w:rsidP="002A5017">
            <w:pPr>
              <w:spacing w:before="40" w:after="60"/>
              <w:rPr>
                <w:rFonts w:ascii="Arial Narrow" w:eastAsia="Times New Roman" w:hAnsi="Arial Narrow" w:cs="Times New Roman"/>
                <w:sz w:val="18"/>
                <w:szCs w:val="18"/>
              </w:rPr>
            </w:pPr>
          </w:p>
        </w:tc>
        <w:tc>
          <w:tcPr>
            <w:tcW w:w="1740" w:type="dxa"/>
            <w:tcBorders>
              <w:top w:val="nil"/>
              <w:left w:val="nil"/>
              <w:bottom w:val="nil"/>
              <w:right w:val="nil"/>
            </w:tcBorders>
            <w:shd w:val="clear" w:color="auto" w:fill="FFFFFF"/>
            <w:tcMar>
              <w:top w:w="113" w:type="dxa"/>
            </w:tcMar>
            <w:vAlign w:val="center"/>
          </w:tcPr>
          <w:p w14:paraId="2C8EF91E" w14:textId="77777777" w:rsidR="006479C6" w:rsidRPr="006C39C3" w:rsidRDefault="006479C6" w:rsidP="002A5017">
            <w:pPr>
              <w:spacing w:before="40" w:after="40"/>
              <w:rPr>
                <w:rFonts w:ascii="Arial Narrow" w:eastAsia="Times New Roman" w:hAnsi="Arial Narrow" w:cs="Times New Roman"/>
                <w:sz w:val="18"/>
                <w:szCs w:val="18"/>
              </w:rPr>
            </w:pPr>
            <w:r w:rsidRPr="006479C6">
              <w:rPr>
                <w:rFonts w:ascii="Arial Narrow" w:eastAsia="Times New Roman" w:hAnsi="Arial Narrow" w:cs="Times New Roman"/>
                <w:sz w:val="18"/>
                <w:szCs w:val="18"/>
              </w:rPr>
              <w:t>Pyrazinamide</w:t>
            </w:r>
          </w:p>
        </w:tc>
        <w:tc>
          <w:tcPr>
            <w:tcW w:w="1431" w:type="dxa"/>
            <w:tcBorders>
              <w:top w:val="nil"/>
              <w:left w:val="nil"/>
              <w:bottom w:val="nil"/>
              <w:right w:val="nil"/>
            </w:tcBorders>
            <w:shd w:val="clear" w:color="auto" w:fill="FFFFFF"/>
            <w:vAlign w:val="center"/>
          </w:tcPr>
          <w:p w14:paraId="03F7CC18"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2.1</w:t>
            </w:r>
          </w:p>
        </w:tc>
        <w:tc>
          <w:tcPr>
            <w:tcW w:w="1432" w:type="dxa"/>
            <w:tcBorders>
              <w:top w:val="nil"/>
              <w:left w:val="nil"/>
              <w:bottom w:val="nil"/>
              <w:right w:val="nil"/>
            </w:tcBorders>
            <w:shd w:val="clear" w:color="auto" w:fill="FFFFFF"/>
            <w:vAlign w:val="center"/>
          </w:tcPr>
          <w:p w14:paraId="545D602D"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2.7</w:t>
            </w:r>
          </w:p>
        </w:tc>
        <w:tc>
          <w:tcPr>
            <w:tcW w:w="1431" w:type="dxa"/>
            <w:tcBorders>
              <w:top w:val="nil"/>
              <w:left w:val="nil"/>
              <w:bottom w:val="nil"/>
              <w:right w:val="nil"/>
            </w:tcBorders>
            <w:shd w:val="clear" w:color="auto" w:fill="FFFFFF"/>
            <w:vAlign w:val="center"/>
          </w:tcPr>
          <w:p w14:paraId="1D3F85AD"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2.1</w:t>
            </w:r>
          </w:p>
        </w:tc>
        <w:tc>
          <w:tcPr>
            <w:tcW w:w="1432" w:type="dxa"/>
            <w:tcBorders>
              <w:top w:val="nil"/>
              <w:left w:val="nil"/>
              <w:bottom w:val="nil"/>
              <w:right w:val="single" w:sz="4" w:space="0" w:color="auto"/>
            </w:tcBorders>
            <w:shd w:val="clear" w:color="auto" w:fill="FFFFFF"/>
            <w:vAlign w:val="center"/>
          </w:tcPr>
          <w:p w14:paraId="28F803D5"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1.5</w:t>
            </w:r>
          </w:p>
        </w:tc>
      </w:tr>
      <w:tr w:rsidR="006479C6" w:rsidRPr="006C39C3" w14:paraId="5A1449B0" w14:textId="77777777" w:rsidTr="002A5017">
        <w:trPr>
          <w:trHeight w:val="118"/>
        </w:trPr>
        <w:tc>
          <w:tcPr>
            <w:tcW w:w="1688" w:type="dxa"/>
            <w:vMerge/>
            <w:tcBorders>
              <w:top w:val="nil"/>
              <w:left w:val="single" w:sz="4" w:space="0" w:color="auto"/>
              <w:bottom w:val="nil"/>
              <w:right w:val="nil"/>
            </w:tcBorders>
            <w:shd w:val="clear" w:color="auto" w:fill="FFFFFF"/>
            <w:tcMar>
              <w:top w:w="113" w:type="dxa"/>
            </w:tcMar>
            <w:vAlign w:val="center"/>
          </w:tcPr>
          <w:p w14:paraId="1F88790A" w14:textId="77777777" w:rsidR="006479C6" w:rsidRPr="006C39C3" w:rsidRDefault="006479C6" w:rsidP="002A5017">
            <w:pPr>
              <w:spacing w:before="40" w:after="60"/>
              <w:rPr>
                <w:rFonts w:ascii="Arial Narrow" w:eastAsia="Times New Roman" w:hAnsi="Arial Narrow" w:cs="Times New Roman"/>
                <w:sz w:val="18"/>
                <w:szCs w:val="18"/>
              </w:rPr>
            </w:pPr>
          </w:p>
        </w:tc>
        <w:tc>
          <w:tcPr>
            <w:tcW w:w="1740" w:type="dxa"/>
            <w:tcBorders>
              <w:top w:val="nil"/>
              <w:left w:val="nil"/>
              <w:bottom w:val="nil"/>
              <w:right w:val="nil"/>
            </w:tcBorders>
            <w:shd w:val="clear" w:color="auto" w:fill="FFFFFF"/>
            <w:tcMar>
              <w:top w:w="113" w:type="dxa"/>
            </w:tcMar>
            <w:vAlign w:val="center"/>
          </w:tcPr>
          <w:p w14:paraId="51982C4E" w14:textId="77777777" w:rsidR="006479C6" w:rsidRPr="006C39C3" w:rsidRDefault="006479C6" w:rsidP="002A5017">
            <w:pPr>
              <w:spacing w:before="40" w:after="40"/>
              <w:rPr>
                <w:rFonts w:ascii="Arial Narrow" w:eastAsia="Times New Roman" w:hAnsi="Arial Narrow" w:cs="Times New Roman"/>
                <w:sz w:val="18"/>
                <w:szCs w:val="18"/>
              </w:rPr>
            </w:pPr>
            <w:r w:rsidRPr="006479C6">
              <w:rPr>
                <w:rFonts w:ascii="Arial Narrow" w:eastAsia="Times New Roman" w:hAnsi="Arial Narrow" w:cs="Times New Roman"/>
                <w:sz w:val="18"/>
                <w:szCs w:val="18"/>
              </w:rPr>
              <w:t>Rifampicin</w:t>
            </w:r>
          </w:p>
        </w:tc>
        <w:tc>
          <w:tcPr>
            <w:tcW w:w="1431" w:type="dxa"/>
            <w:tcBorders>
              <w:top w:val="nil"/>
              <w:left w:val="nil"/>
              <w:bottom w:val="nil"/>
              <w:right w:val="nil"/>
            </w:tcBorders>
            <w:shd w:val="clear" w:color="auto" w:fill="FFFFFF"/>
            <w:vAlign w:val="center"/>
          </w:tcPr>
          <w:p w14:paraId="55E8849A"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2.4</w:t>
            </w:r>
          </w:p>
        </w:tc>
        <w:tc>
          <w:tcPr>
            <w:tcW w:w="1432" w:type="dxa"/>
            <w:tcBorders>
              <w:top w:val="nil"/>
              <w:left w:val="nil"/>
              <w:bottom w:val="nil"/>
              <w:right w:val="nil"/>
            </w:tcBorders>
            <w:shd w:val="clear" w:color="auto" w:fill="FFFFFF"/>
            <w:vAlign w:val="center"/>
          </w:tcPr>
          <w:p w14:paraId="5433E0BC"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3.8</w:t>
            </w:r>
          </w:p>
        </w:tc>
        <w:tc>
          <w:tcPr>
            <w:tcW w:w="1431" w:type="dxa"/>
            <w:tcBorders>
              <w:top w:val="nil"/>
              <w:left w:val="nil"/>
              <w:bottom w:val="nil"/>
              <w:right w:val="nil"/>
            </w:tcBorders>
            <w:shd w:val="clear" w:color="auto" w:fill="FFFFFF"/>
            <w:vAlign w:val="center"/>
          </w:tcPr>
          <w:p w14:paraId="65416F80"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2.8</w:t>
            </w:r>
          </w:p>
        </w:tc>
        <w:tc>
          <w:tcPr>
            <w:tcW w:w="1432" w:type="dxa"/>
            <w:tcBorders>
              <w:top w:val="nil"/>
              <w:left w:val="nil"/>
              <w:bottom w:val="nil"/>
              <w:right w:val="single" w:sz="4" w:space="0" w:color="auto"/>
            </w:tcBorders>
            <w:shd w:val="clear" w:color="auto" w:fill="FFFFFF"/>
            <w:vAlign w:val="center"/>
          </w:tcPr>
          <w:p w14:paraId="1A5F6E39"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2.2</w:t>
            </w:r>
          </w:p>
        </w:tc>
      </w:tr>
      <w:tr w:rsidR="006479C6" w:rsidRPr="006C39C3" w14:paraId="42122365" w14:textId="77777777" w:rsidTr="002A5017">
        <w:trPr>
          <w:trHeight w:val="138"/>
        </w:trPr>
        <w:tc>
          <w:tcPr>
            <w:tcW w:w="1688" w:type="dxa"/>
            <w:vMerge/>
            <w:tcBorders>
              <w:top w:val="nil"/>
              <w:left w:val="single" w:sz="4" w:space="0" w:color="auto"/>
              <w:bottom w:val="single" w:sz="4" w:space="0" w:color="auto"/>
              <w:right w:val="nil"/>
            </w:tcBorders>
            <w:shd w:val="clear" w:color="auto" w:fill="FFFFFF"/>
            <w:tcMar>
              <w:top w:w="113" w:type="dxa"/>
            </w:tcMar>
            <w:vAlign w:val="center"/>
          </w:tcPr>
          <w:p w14:paraId="575BBBA1" w14:textId="77777777" w:rsidR="006479C6" w:rsidRPr="006C39C3" w:rsidRDefault="006479C6" w:rsidP="002A5017">
            <w:pPr>
              <w:spacing w:before="40" w:after="60"/>
              <w:rPr>
                <w:rFonts w:ascii="Arial Narrow" w:eastAsia="Times New Roman" w:hAnsi="Arial Narrow" w:cs="Times New Roman"/>
                <w:sz w:val="18"/>
                <w:szCs w:val="18"/>
              </w:rPr>
            </w:pPr>
          </w:p>
        </w:tc>
        <w:tc>
          <w:tcPr>
            <w:tcW w:w="1740" w:type="dxa"/>
            <w:tcBorders>
              <w:top w:val="nil"/>
              <w:left w:val="nil"/>
              <w:bottom w:val="single" w:sz="4" w:space="0" w:color="auto"/>
              <w:right w:val="nil"/>
            </w:tcBorders>
            <w:shd w:val="clear" w:color="auto" w:fill="FFFFFF"/>
            <w:tcMar>
              <w:top w:w="113" w:type="dxa"/>
            </w:tcMar>
            <w:vAlign w:val="center"/>
          </w:tcPr>
          <w:p w14:paraId="7539EF65" w14:textId="77777777" w:rsidR="006479C6" w:rsidRPr="006C39C3" w:rsidRDefault="006479C6" w:rsidP="002A5017">
            <w:pPr>
              <w:spacing w:before="40" w:after="40"/>
              <w:rPr>
                <w:rFonts w:ascii="Arial Narrow" w:eastAsia="Times New Roman" w:hAnsi="Arial Narrow" w:cs="Times New Roman"/>
                <w:sz w:val="18"/>
                <w:szCs w:val="18"/>
              </w:rPr>
            </w:pPr>
            <w:r w:rsidRPr="006479C6">
              <w:rPr>
                <w:rFonts w:ascii="Arial Narrow" w:eastAsia="Times New Roman" w:hAnsi="Arial Narrow" w:cs="Times New Roman"/>
                <w:sz w:val="18"/>
                <w:szCs w:val="18"/>
              </w:rPr>
              <w:t>Multidrug-resistant</w:t>
            </w:r>
          </w:p>
        </w:tc>
        <w:tc>
          <w:tcPr>
            <w:tcW w:w="1431" w:type="dxa"/>
            <w:tcBorders>
              <w:top w:val="nil"/>
              <w:left w:val="nil"/>
              <w:bottom w:val="single" w:sz="4" w:space="0" w:color="auto"/>
              <w:right w:val="nil"/>
            </w:tcBorders>
            <w:shd w:val="clear" w:color="auto" w:fill="FFFFFF"/>
            <w:vAlign w:val="center"/>
          </w:tcPr>
          <w:p w14:paraId="4AA1E2B6"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1.7</w:t>
            </w:r>
          </w:p>
        </w:tc>
        <w:tc>
          <w:tcPr>
            <w:tcW w:w="1432" w:type="dxa"/>
            <w:tcBorders>
              <w:top w:val="nil"/>
              <w:left w:val="nil"/>
              <w:bottom w:val="single" w:sz="4" w:space="0" w:color="auto"/>
              <w:right w:val="nil"/>
            </w:tcBorders>
            <w:shd w:val="clear" w:color="auto" w:fill="FFFFFF"/>
            <w:vAlign w:val="center"/>
          </w:tcPr>
          <w:p w14:paraId="3F83450C"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3.0</w:t>
            </w:r>
          </w:p>
        </w:tc>
        <w:tc>
          <w:tcPr>
            <w:tcW w:w="1431" w:type="dxa"/>
            <w:tcBorders>
              <w:top w:val="nil"/>
              <w:left w:val="nil"/>
              <w:bottom w:val="single" w:sz="4" w:space="0" w:color="auto"/>
              <w:right w:val="nil"/>
            </w:tcBorders>
            <w:shd w:val="clear" w:color="auto" w:fill="FFFFFF"/>
            <w:vAlign w:val="center"/>
          </w:tcPr>
          <w:p w14:paraId="29FCAA8A"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2.4</w:t>
            </w:r>
          </w:p>
        </w:tc>
        <w:tc>
          <w:tcPr>
            <w:tcW w:w="1432" w:type="dxa"/>
            <w:tcBorders>
              <w:top w:val="nil"/>
              <w:left w:val="nil"/>
              <w:bottom w:val="single" w:sz="4" w:space="0" w:color="auto"/>
              <w:right w:val="single" w:sz="4" w:space="0" w:color="auto"/>
            </w:tcBorders>
            <w:shd w:val="clear" w:color="auto" w:fill="FFFFFF"/>
            <w:vAlign w:val="center"/>
          </w:tcPr>
          <w:p w14:paraId="5D27270E" w14:textId="77777777" w:rsidR="006479C6" w:rsidRPr="006C39C3" w:rsidRDefault="006479C6"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2.0</w:t>
            </w:r>
          </w:p>
        </w:tc>
      </w:tr>
    </w:tbl>
    <w:p w14:paraId="7D0D36F9" w14:textId="797173E1" w:rsidR="002801B0" w:rsidRDefault="00D86CCE" w:rsidP="002A5017">
      <w:pPr>
        <w:pStyle w:val="Caption"/>
        <w:spacing w:before="240"/>
      </w:pPr>
      <w:bookmarkStart w:id="6" w:name="_Ref31108072"/>
      <w:r>
        <w:t xml:space="preserve">Table </w:t>
      </w:r>
      <w:fldSimple w:instr=" SEQ Table \* ARABIC ">
        <w:r w:rsidR="00AF0B02">
          <w:rPr>
            <w:noProof/>
          </w:rPr>
          <w:t>2</w:t>
        </w:r>
      </w:fldSimple>
      <w:bookmarkEnd w:id="6"/>
      <w:r>
        <w:tab/>
      </w:r>
      <w:r w:rsidRPr="00D86CCE">
        <w:t>Mycobacterium tuberculosis resistance to first-line antimycobacterial agents</w:t>
      </w:r>
      <w:r>
        <w:t xml:space="preserve"> </w:t>
      </w:r>
      <w:r w:rsidR="00432E43">
        <w:fldChar w:fldCharType="begin"/>
      </w:r>
      <w:r w:rsidR="00432E43">
        <w:instrText xml:space="preserve"> ADDIN EN.CITE &lt;EndNote&gt;&lt;Cite&gt;&lt;Author&gt;ACSQHC&lt;/Author&gt;&lt;Year&gt;2019&lt;/Year&gt;&lt;RecNum&gt;86&lt;/RecNum&gt;&lt;DisplayText&gt;(ACSQHC 2019)&lt;/DisplayText&gt;&lt;record&gt;&lt;rec-number&gt;86&lt;/rec-number&gt;&lt;foreign-keys&gt;&lt;key app="EN" db-id="f0zfaed9c5twrte5zvppxdacrws2vfrsspx0" timestamp="1579659650"&gt;86&lt;/key&gt;&lt;/foreign-keys&gt;&lt;ref-type name="Report"&gt;27&lt;/ref-type&gt;&lt;contributors&gt;&lt;authors&gt;&lt;author&gt;ACSQHC&lt;/author&gt;&lt;/authors&gt;&lt;/contributors&gt;&lt;titles&gt;&lt;title&gt;AURA 2019: Third Australian report on antimicrobial use and resistance in human health &lt;/title&gt;&lt;/titles&gt;&lt;dates&gt;&lt;year&gt;2019&lt;/year&gt;&lt;/dates&gt;&lt;pub-location&gt;Sydney&lt;/pub-location&gt;&lt;publisher&gt;Australian Commission on Safety and Quality in Health Car&lt;/publisher&gt;&lt;urls&gt;&lt;related-urls&gt;&lt;url&gt;https://www.safetyandquality.gov.au/publications-and-resources/resource-library/aura-2019-third-australian-report-antimicrobial-use-and-resistance-human-health&lt;/url&gt;&lt;/related-urls&gt;&lt;/urls&gt;&lt;/record&gt;&lt;/Cite&gt;&lt;/EndNote&gt;</w:instrText>
      </w:r>
      <w:r w:rsidR="00432E43">
        <w:fldChar w:fldCharType="separate"/>
      </w:r>
      <w:r w:rsidR="00432E43">
        <w:rPr>
          <w:noProof/>
        </w:rPr>
        <w:t>(ACSQHC 2019)</w:t>
      </w:r>
      <w:r w:rsidR="00432E43">
        <w:fldChar w:fldCharType="end"/>
      </w:r>
      <w:r>
        <w:t xml:space="preserve"> </w:t>
      </w:r>
    </w:p>
    <w:tbl>
      <w:tblPr>
        <w:tblW w:w="72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2 Mycobacterium tuberculosis resistance to first-line antimycobacterial agents "/>
        <w:tblDescription w:val="Table consists of 2 columns&#10;Column one describes the isolate and resistance patterns&#10;Column 2 describes the number of cases in 2017"/>
      </w:tblPr>
      <w:tblGrid>
        <w:gridCol w:w="5386"/>
        <w:gridCol w:w="1814"/>
      </w:tblGrid>
      <w:tr w:rsidR="00D86CCE" w:rsidRPr="005617C3" w14:paraId="7F5DA987" w14:textId="77777777" w:rsidTr="00C01E8B">
        <w:trPr>
          <w:trHeight w:val="343"/>
          <w:tblHeader/>
        </w:trPr>
        <w:tc>
          <w:tcPr>
            <w:tcW w:w="5386" w:type="dxa"/>
            <w:tcBorders>
              <w:left w:val="single" w:sz="4" w:space="0" w:color="auto"/>
              <w:bottom w:val="single" w:sz="4" w:space="0" w:color="auto"/>
              <w:right w:val="nil"/>
            </w:tcBorders>
            <w:shd w:val="clear" w:color="auto" w:fill="CCECFF"/>
            <w:vAlign w:val="center"/>
          </w:tcPr>
          <w:p w14:paraId="7F02D807" w14:textId="77777777" w:rsidR="00D86CCE" w:rsidRPr="005617C3" w:rsidRDefault="00D86CCE" w:rsidP="00FA36C7">
            <w:pPr>
              <w:spacing w:before="0"/>
              <w:rPr>
                <w:rStyle w:val="Strong"/>
                <w:rFonts w:ascii="Arial Narrow" w:hAnsi="Arial Narrow"/>
                <w:sz w:val="18"/>
                <w:szCs w:val="18"/>
              </w:rPr>
            </w:pPr>
            <w:r>
              <w:rPr>
                <w:rStyle w:val="Strong"/>
                <w:rFonts w:ascii="Arial Narrow" w:hAnsi="Arial Narrow"/>
                <w:sz w:val="18"/>
                <w:szCs w:val="18"/>
              </w:rPr>
              <w:t>Isolates and resistance patterns</w:t>
            </w:r>
          </w:p>
        </w:tc>
        <w:tc>
          <w:tcPr>
            <w:tcW w:w="1814" w:type="dxa"/>
            <w:tcBorders>
              <w:left w:val="nil"/>
              <w:bottom w:val="single" w:sz="4" w:space="0" w:color="auto"/>
            </w:tcBorders>
            <w:shd w:val="clear" w:color="auto" w:fill="CCECFF"/>
            <w:vAlign w:val="center"/>
          </w:tcPr>
          <w:p w14:paraId="2B268233" w14:textId="77777777" w:rsidR="00D86CCE" w:rsidRPr="005617C3" w:rsidRDefault="00D86CCE" w:rsidP="00D86CCE">
            <w:pPr>
              <w:spacing w:before="0"/>
              <w:jc w:val="center"/>
              <w:rPr>
                <w:rStyle w:val="Strong"/>
                <w:rFonts w:ascii="Arial Narrow" w:hAnsi="Arial Narrow"/>
                <w:sz w:val="18"/>
                <w:szCs w:val="18"/>
              </w:rPr>
            </w:pPr>
            <w:r>
              <w:rPr>
                <w:rStyle w:val="Strong"/>
                <w:rFonts w:ascii="Arial Narrow" w:hAnsi="Arial Narrow"/>
                <w:sz w:val="18"/>
                <w:szCs w:val="18"/>
              </w:rPr>
              <w:t>2017</w:t>
            </w:r>
          </w:p>
        </w:tc>
      </w:tr>
      <w:tr w:rsidR="00D86CCE" w:rsidRPr="006C39C3" w14:paraId="5B7F3D49"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473D996D"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Total TB cases notified to</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NNDSS</w:t>
            </w:r>
          </w:p>
        </w:tc>
        <w:tc>
          <w:tcPr>
            <w:tcW w:w="1814" w:type="dxa"/>
            <w:tcBorders>
              <w:top w:val="nil"/>
              <w:left w:val="nil"/>
              <w:bottom w:val="nil"/>
            </w:tcBorders>
            <w:shd w:val="clear" w:color="auto" w:fill="FFFFFF"/>
            <w:vAlign w:val="center"/>
          </w:tcPr>
          <w:p w14:paraId="2133CE54"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1,446</w:t>
            </w:r>
          </w:p>
        </w:tc>
      </w:tr>
      <w:tr w:rsidR="00D86CCE" w:rsidRPr="006C39C3" w14:paraId="408FCAD8"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3B5F1261"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Total number of</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laboratory isolates</w:t>
            </w:r>
          </w:p>
        </w:tc>
        <w:tc>
          <w:tcPr>
            <w:tcW w:w="1814" w:type="dxa"/>
            <w:tcBorders>
              <w:top w:val="nil"/>
              <w:left w:val="nil"/>
              <w:bottom w:val="nil"/>
            </w:tcBorders>
            <w:shd w:val="clear" w:color="auto" w:fill="FFFFFF"/>
            <w:vAlign w:val="center"/>
          </w:tcPr>
          <w:p w14:paraId="4950EC8D"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1,066</w:t>
            </w:r>
          </w:p>
        </w:tc>
      </w:tr>
      <w:tr w:rsidR="00D86CCE" w:rsidRPr="006C39C3" w14:paraId="68E30471"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67659057"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Fully susceptible</w:t>
            </w:r>
          </w:p>
        </w:tc>
        <w:tc>
          <w:tcPr>
            <w:tcW w:w="1814" w:type="dxa"/>
            <w:tcBorders>
              <w:top w:val="nil"/>
              <w:left w:val="nil"/>
              <w:bottom w:val="nil"/>
            </w:tcBorders>
            <w:shd w:val="clear" w:color="auto" w:fill="FFFFFF"/>
            <w:vAlign w:val="center"/>
          </w:tcPr>
          <w:p w14:paraId="3E5F4B92"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945</w:t>
            </w:r>
          </w:p>
        </w:tc>
      </w:tr>
      <w:tr w:rsidR="00D86CCE" w:rsidRPr="006C39C3" w14:paraId="074F1197"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682E4C2C"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isoniazid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only</w:t>
            </w:r>
          </w:p>
        </w:tc>
        <w:tc>
          <w:tcPr>
            <w:tcW w:w="1814" w:type="dxa"/>
            <w:tcBorders>
              <w:top w:val="nil"/>
              <w:left w:val="nil"/>
              <w:bottom w:val="nil"/>
            </w:tcBorders>
            <w:shd w:val="clear" w:color="auto" w:fill="FFFFFF"/>
            <w:vAlign w:val="center"/>
          </w:tcPr>
          <w:p w14:paraId="532D2E1E"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69</w:t>
            </w:r>
          </w:p>
        </w:tc>
      </w:tr>
      <w:tr w:rsidR="00D86CCE" w:rsidRPr="006C39C3" w14:paraId="3D571512"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7F62756A"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rifampicin</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only</w:t>
            </w:r>
          </w:p>
        </w:tc>
        <w:tc>
          <w:tcPr>
            <w:tcW w:w="1814" w:type="dxa"/>
            <w:tcBorders>
              <w:top w:val="nil"/>
              <w:left w:val="nil"/>
              <w:bottom w:val="nil"/>
            </w:tcBorders>
            <w:shd w:val="clear" w:color="auto" w:fill="FFFFFF"/>
            <w:vAlign w:val="center"/>
          </w:tcPr>
          <w:p w14:paraId="7F3F601C"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w:t>
            </w:r>
          </w:p>
        </w:tc>
      </w:tr>
      <w:tr w:rsidR="00D86CCE" w:rsidRPr="006C39C3" w14:paraId="195D48AB"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50D039F7"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isoniazid and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rifampicin (susceptible</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to ethambutol and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pyrazinamide)</w:t>
            </w:r>
          </w:p>
        </w:tc>
        <w:tc>
          <w:tcPr>
            <w:tcW w:w="1814" w:type="dxa"/>
            <w:tcBorders>
              <w:top w:val="nil"/>
              <w:left w:val="nil"/>
              <w:bottom w:val="nil"/>
            </w:tcBorders>
            <w:shd w:val="clear" w:color="auto" w:fill="FFFFFF"/>
            <w:vAlign w:val="center"/>
          </w:tcPr>
          <w:p w14:paraId="5F4C9E2F"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11</w:t>
            </w:r>
          </w:p>
        </w:tc>
      </w:tr>
      <w:tr w:rsidR="00D86CCE" w:rsidRPr="006C39C3" w14:paraId="0B731C17"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2AB98890"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isoniazid,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rifampicin and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ethambutol (susceptible</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to pyrazinamide)</w:t>
            </w:r>
          </w:p>
        </w:tc>
        <w:tc>
          <w:tcPr>
            <w:tcW w:w="1814" w:type="dxa"/>
            <w:tcBorders>
              <w:top w:val="nil"/>
              <w:left w:val="nil"/>
              <w:bottom w:val="nil"/>
            </w:tcBorders>
            <w:shd w:val="clear" w:color="auto" w:fill="FFFFFF"/>
            <w:vAlign w:val="center"/>
          </w:tcPr>
          <w:p w14:paraId="2AB8B7E2" w14:textId="77777777" w:rsidR="00D86CCE" w:rsidRPr="006C39C3"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6</w:t>
            </w:r>
          </w:p>
        </w:tc>
      </w:tr>
      <w:tr w:rsidR="00D86CCE" w:rsidRPr="006C39C3" w14:paraId="69F0F476"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5A0960AA"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isoniazid,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rifampicin and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pyrazinamide (susceptible</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to ethambutol)</w:t>
            </w:r>
          </w:p>
        </w:tc>
        <w:tc>
          <w:tcPr>
            <w:tcW w:w="1814" w:type="dxa"/>
            <w:tcBorders>
              <w:top w:val="nil"/>
              <w:left w:val="nil"/>
              <w:bottom w:val="nil"/>
            </w:tcBorders>
            <w:shd w:val="clear" w:color="auto" w:fill="FFFFFF"/>
            <w:vAlign w:val="center"/>
          </w:tcPr>
          <w:p w14:paraId="34CE5072" w14:textId="77777777" w:rsidR="00D86CCE"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3</w:t>
            </w:r>
          </w:p>
        </w:tc>
      </w:tr>
      <w:tr w:rsidR="00D86CCE" w:rsidRPr="006C39C3" w14:paraId="42F2E2AC"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5BDF44E8"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Resistant to isoniazid,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rifampicin, ethambutol</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and pyrazinamide</w:t>
            </w:r>
          </w:p>
        </w:tc>
        <w:tc>
          <w:tcPr>
            <w:tcW w:w="1814" w:type="dxa"/>
            <w:tcBorders>
              <w:top w:val="nil"/>
              <w:left w:val="nil"/>
              <w:bottom w:val="nil"/>
            </w:tcBorders>
            <w:shd w:val="clear" w:color="auto" w:fill="FFFFFF"/>
            <w:vAlign w:val="center"/>
          </w:tcPr>
          <w:p w14:paraId="1F6363A8" w14:textId="77777777" w:rsidR="00D86CCE"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w:t>
            </w:r>
          </w:p>
        </w:tc>
      </w:tr>
      <w:tr w:rsidR="00D86CCE" w:rsidRPr="006C39C3" w14:paraId="00D9AF81"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7AEEB4A0"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Total MDR strains</w:t>
            </w:r>
          </w:p>
        </w:tc>
        <w:tc>
          <w:tcPr>
            <w:tcW w:w="1814" w:type="dxa"/>
            <w:tcBorders>
              <w:top w:val="nil"/>
              <w:left w:val="nil"/>
              <w:bottom w:val="nil"/>
            </w:tcBorders>
            <w:shd w:val="clear" w:color="auto" w:fill="FFFFFF"/>
            <w:vAlign w:val="center"/>
          </w:tcPr>
          <w:p w14:paraId="32945DA7" w14:textId="77777777" w:rsidR="00D86CCE"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21</w:t>
            </w:r>
          </w:p>
        </w:tc>
      </w:tr>
      <w:tr w:rsidR="00D86CCE" w:rsidRPr="006C39C3" w14:paraId="3CDA36D3" w14:textId="77777777" w:rsidTr="00C01E8B">
        <w:trPr>
          <w:trHeight w:val="367"/>
        </w:trPr>
        <w:tc>
          <w:tcPr>
            <w:tcW w:w="5386" w:type="dxa"/>
            <w:tcBorders>
              <w:top w:val="nil"/>
              <w:left w:val="single" w:sz="4" w:space="0" w:color="auto"/>
              <w:bottom w:val="nil"/>
              <w:right w:val="nil"/>
            </w:tcBorders>
            <w:shd w:val="clear" w:color="auto" w:fill="FFFFFF"/>
            <w:tcMar>
              <w:top w:w="113" w:type="dxa"/>
            </w:tcMar>
            <w:vAlign w:val="center"/>
          </w:tcPr>
          <w:p w14:paraId="3A2EA78E"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Percentage of all</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laboratory isolates that</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are MDR-TB</w:t>
            </w:r>
          </w:p>
        </w:tc>
        <w:tc>
          <w:tcPr>
            <w:tcW w:w="1814" w:type="dxa"/>
            <w:tcBorders>
              <w:top w:val="nil"/>
              <w:left w:val="nil"/>
              <w:bottom w:val="nil"/>
            </w:tcBorders>
            <w:shd w:val="clear" w:color="auto" w:fill="FFFFFF"/>
            <w:vAlign w:val="center"/>
          </w:tcPr>
          <w:p w14:paraId="2ADEB533" w14:textId="77777777" w:rsidR="00D86CCE"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2.0</w:t>
            </w:r>
          </w:p>
        </w:tc>
      </w:tr>
      <w:tr w:rsidR="00D86CCE" w:rsidRPr="006C39C3" w14:paraId="32703152" w14:textId="77777777" w:rsidTr="00C01E8B">
        <w:trPr>
          <w:trHeight w:val="367"/>
        </w:trPr>
        <w:tc>
          <w:tcPr>
            <w:tcW w:w="5386" w:type="dxa"/>
            <w:tcBorders>
              <w:top w:val="nil"/>
              <w:left w:val="single" w:sz="4" w:space="0" w:color="auto"/>
              <w:bottom w:val="single" w:sz="4" w:space="0" w:color="auto"/>
              <w:right w:val="nil"/>
            </w:tcBorders>
            <w:shd w:val="clear" w:color="auto" w:fill="FFFFFF"/>
            <w:tcMar>
              <w:top w:w="113" w:type="dxa"/>
            </w:tcMar>
            <w:vAlign w:val="center"/>
          </w:tcPr>
          <w:p w14:paraId="1A761991" w14:textId="77777777" w:rsidR="00D86CCE" w:rsidRPr="006C39C3" w:rsidRDefault="00D90907" w:rsidP="002A5017">
            <w:pPr>
              <w:spacing w:before="40" w:after="40"/>
              <w:rPr>
                <w:rFonts w:ascii="Arial Narrow" w:eastAsia="Times New Roman" w:hAnsi="Arial Narrow" w:cs="Times New Roman"/>
                <w:sz w:val="18"/>
                <w:szCs w:val="18"/>
              </w:rPr>
            </w:pPr>
            <w:r w:rsidRPr="00D90907">
              <w:rPr>
                <w:rFonts w:ascii="Arial Narrow" w:eastAsia="Times New Roman" w:hAnsi="Arial Narrow" w:cs="Times New Roman"/>
                <w:sz w:val="18"/>
                <w:szCs w:val="18"/>
              </w:rPr>
              <w:t>XDR-TB (resistant</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to at least isoniazid</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and rifampicin, plus</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fluoroquinolone and an</w:t>
            </w:r>
            <w:r>
              <w:rPr>
                <w:rFonts w:ascii="Arial Narrow" w:eastAsia="Times New Roman" w:hAnsi="Arial Narrow" w:cs="Times New Roman"/>
                <w:sz w:val="18"/>
                <w:szCs w:val="18"/>
              </w:rPr>
              <w:t xml:space="preserve"> </w:t>
            </w:r>
            <w:r w:rsidRPr="00D90907">
              <w:rPr>
                <w:rFonts w:ascii="Arial Narrow" w:eastAsia="Times New Roman" w:hAnsi="Arial Narrow" w:cs="Times New Roman"/>
                <w:sz w:val="18"/>
                <w:szCs w:val="18"/>
              </w:rPr>
              <w:t>injectable agent)</w:t>
            </w:r>
          </w:p>
        </w:tc>
        <w:tc>
          <w:tcPr>
            <w:tcW w:w="1814" w:type="dxa"/>
            <w:tcBorders>
              <w:top w:val="nil"/>
              <w:left w:val="nil"/>
              <w:bottom w:val="single" w:sz="4" w:space="0" w:color="auto"/>
            </w:tcBorders>
            <w:shd w:val="clear" w:color="auto" w:fill="FFFFFF"/>
            <w:vAlign w:val="center"/>
          </w:tcPr>
          <w:p w14:paraId="3FBF8C25" w14:textId="77777777" w:rsidR="00D86CCE" w:rsidRDefault="00D86CCE" w:rsidP="002A5017">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0</w:t>
            </w:r>
          </w:p>
        </w:tc>
      </w:tr>
    </w:tbl>
    <w:p w14:paraId="1520F461" w14:textId="77777777" w:rsidR="00D86CCE" w:rsidRPr="00D21187" w:rsidRDefault="00D86CCE" w:rsidP="00D21187">
      <w:pPr>
        <w:ind w:left="284"/>
      </w:pPr>
    </w:p>
    <w:p w14:paraId="2C4BDBB2" w14:textId="77777777" w:rsidR="00AA5FDA" w:rsidRPr="000B5D05" w:rsidRDefault="00AA5FDA" w:rsidP="00530204">
      <w:pPr>
        <w:pStyle w:val="Heading2"/>
      </w:pPr>
      <w:r w:rsidRPr="000B5D05">
        <w:t>Specify any characteristics of patients with the medical condition</w:t>
      </w:r>
      <w:r w:rsidR="00707D4D" w:rsidRPr="000B5D05">
        <w:t>, or suspected of,</w:t>
      </w:r>
      <w:r w:rsidRPr="000B5D05">
        <w:t xml:space="preserve"> who are proposed to be eligible for the proposed medical service</w:t>
      </w:r>
      <w:r w:rsidR="00102686" w:rsidRPr="000B5D05">
        <w:t>, including any details of how a patient w</w:t>
      </w:r>
      <w:r w:rsidR="0054594B" w:rsidRPr="000B5D05">
        <w:t>ould be</w:t>
      </w:r>
      <w:r w:rsidR="00102686" w:rsidRPr="000B5D05">
        <w:t xml:space="preserve"> </w:t>
      </w:r>
      <w:r w:rsidR="0018630F" w:rsidRPr="000B5D05">
        <w:t>investigated</w:t>
      </w:r>
      <w:r w:rsidR="0054594B" w:rsidRPr="000B5D05">
        <w:t>,</w:t>
      </w:r>
      <w:r w:rsidR="0018630F" w:rsidRPr="000B5D05">
        <w:t xml:space="preserve"> managed </w:t>
      </w:r>
      <w:r w:rsidR="0054594B" w:rsidRPr="000B5D05">
        <w:t xml:space="preserve">and referred </w:t>
      </w:r>
      <w:r w:rsidR="007D2358" w:rsidRPr="000B5D05">
        <w:t xml:space="preserve">within the Australian health care system </w:t>
      </w:r>
      <w:r w:rsidR="0018630F" w:rsidRPr="000B5D05">
        <w:t xml:space="preserve">in the lead up to being considered </w:t>
      </w:r>
      <w:r w:rsidR="00DF6D37" w:rsidRPr="000B5D05">
        <w:t xml:space="preserve">eligible </w:t>
      </w:r>
      <w:r w:rsidR="0018630F" w:rsidRPr="000B5D05">
        <w:t>for the service</w:t>
      </w:r>
      <w:r w:rsidR="00197D29" w:rsidRPr="000B5D05">
        <w:t>:</w:t>
      </w:r>
    </w:p>
    <w:p w14:paraId="60A2EF0B" w14:textId="4F4A4717" w:rsidR="000B5D05" w:rsidRDefault="00373ABF" w:rsidP="00E357B9">
      <w:pPr>
        <w:ind w:left="426"/>
      </w:pPr>
      <w:r>
        <w:t>Patient</w:t>
      </w:r>
      <w:r w:rsidR="000B5D05">
        <w:t>s presenting</w:t>
      </w:r>
      <w:r>
        <w:t xml:space="preserve"> with a </w:t>
      </w:r>
      <w:r w:rsidR="00F66415">
        <w:t xml:space="preserve">persistent </w:t>
      </w:r>
      <w:r>
        <w:t xml:space="preserve">bacterial infection that is </w:t>
      </w:r>
      <w:r w:rsidR="000B5D05">
        <w:t xml:space="preserve">known to be associated with antimicrobial resistance (e.g. TB). For some pathogens, WGS will be conducted only when patients fail to respond to first-line antimicrobial treatment options. However, infection with a serious pathogen such as TB, WGS would be conducted </w:t>
      </w:r>
      <w:r w:rsidR="000B5D05" w:rsidRPr="000B5D05">
        <w:rPr>
          <w:rStyle w:val="Emphasis"/>
        </w:rPr>
        <w:t>prior</w:t>
      </w:r>
      <w:r w:rsidR="000B5D05">
        <w:t xml:space="preserve"> to commencement of treatment rather than waiting for treatment failure, and in so doing, better inform clinical decision-making and deliver appropriate and effective treatment t</w:t>
      </w:r>
      <w:r w:rsidR="003459AB">
        <w:t>o</w:t>
      </w:r>
      <w:r w:rsidR="000B5D05">
        <w:t xml:space="preserve"> patients.</w:t>
      </w:r>
    </w:p>
    <w:p w14:paraId="016A60E3" w14:textId="4B9CF22C" w:rsidR="0018630F" w:rsidRDefault="0018630F" w:rsidP="00530204">
      <w:pPr>
        <w:pStyle w:val="Heading2"/>
      </w:pPr>
      <w:r w:rsidRPr="000B5D05">
        <w:t xml:space="preserve">Define and summarise the current clinical management pathway </w:t>
      </w:r>
      <w:r w:rsidRPr="000B5D05">
        <w:rPr>
          <w:i/>
        </w:rPr>
        <w:t>before</w:t>
      </w:r>
      <w:r w:rsidRPr="000B5D05">
        <w:t xml:space="preserve"> patients would be eligible for the proposed medical service</w:t>
      </w:r>
      <w:r w:rsidRPr="00154B00">
        <w:t xml:space="preserv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F036FE7" w14:textId="056A816C" w:rsidR="000B5D05" w:rsidRDefault="000B5D05" w:rsidP="003459AB">
      <w:pPr>
        <w:ind w:left="434"/>
        <w:rPr>
          <w:rStyle w:val="Emphasis"/>
          <w:i w:val="0"/>
          <w:iCs w:val="0"/>
        </w:rPr>
      </w:pPr>
      <w:r>
        <w:rPr>
          <w:rStyle w:val="Emphasis"/>
          <w:i w:val="0"/>
          <w:iCs w:val="0"/>
        </w:rPr>
        <w:t xml:space="preserve">The current clinical algorithm is described in </w:t>
      </w:r>
      <w:r>
        <w:rPr>
          <w:rStyle w:val="Emphasis"/>
          <w:i w:val="0"/>
          <w:iCs w:val="0"/>
        </w:rPr>
        <w:fldChar w:fldCharType="begin"/>
      </w:r>
      <w:r>
        <w:rPr>
          <w:rStyle w:val="Emphasis"/>
          <w:i w:val="0"/>
          <w:iCs w:val="0"/>
        </w:rPr>
        <w:instrText xml:space="preserve"> REF _Ref43279196 \h </w:instrText>
      </w:r>
      <w:r>
        <w:rPr>
          <w:rStyle w:val="Emphasis"/>
          <w:i w:val="0"/>
          <w:iCs w:val="0"/>
        </w:rPr>
      </w:r>
      <w:r>
        <w:rPr>
          <w:rStyle w:val="Emphasis"/>
          <w:i w:val="0"/>
          <w:iCs w:val="0"/>
        </w:rPr>
        <w:fldChar w:fldCharType="separate"/>
      </w:r>
      <w:r w:rsidR="00AF0B02">
        <w:t xml:space="preserve">Figure </w:t>
      </w:r>
      <w:r w:rsidR="00AF0B02">
        <w:rPr>
          <w:noProof/>
        </w:rPr>
        <w:t>1</w:t>
      </w:r>
      <w:r>
        <w:rPr>
          <w:rStyle w:val="Emphasis"/>
          <w:i w:val="0"/>
          <w:iCs w:val="0"/>
        </w:rPr>
        <w:fldChar w:fldCharType="end"/>
      </w:r>
      <w:r w:rsidR="0088595C">
        <w:rPr>
          <w:rStyle w:val="Emphasis"/>
          <w:i w:val="0"/>
          <w:iCs w:val="0"/>
        </w:rPr>
        <w:t xml:space="preserve">. Using conventional </w:t>
      </w:r>
      <w:r w:rsidR="0088595C" w:rsidRPr="0088595C">
        <w:rPr>
          <w:rStyle w:val="Emphasis"/>
          <w:i w:val="0"/>
          <w:iCs w:val="0"/>
        </w:rPr>
        <w:t>antimicrobial susceptibility testing</w:t>
      </w:r>
      <w:r w:rsidR="0088595C">
        <w:rPr>
          <w:rStyle w:val="Emphasis"/>
          <w:i w:val="0"/>
          <w:iCs w:val="0"/>
        </w:rPr>
        <w:t xml:space="preserve"> methods is time consuming, with</w:t>
      </w:r>
      <w:r w:rsidR="0088595C" w:rsidRPr="0088595C">
        <w:rPr>
          <w:rStyle w:val="Emphasis"/>
          <w:i w:val="0"/>
          <w:iCs w:val="0"/>
        </w:rPr>
        <w:t xml:space="preserve"> </w:t>
      </w:r>
      <w:r w:rsidR="0088595C">
        <w:rPr>
          <w:rStyle w:val="Emphasis"/>
          <w:i w:val="0"/>
          <w:iCs w:val="0"/>
        </w:rPr>
        <w:t xml:space="preserve">a turnaround time of </w:t>
      </w:r>
      <w:r w:rsidR="0088595C" w:rsidRPr="0088595C">
        <w:rPr>
          <w:rStyle w:val="Emphasis"/>
          <w:i w:val="0"/>
          <w:iCs w:val="0"/>
        </w:rPr>
        <w:t xml:space="preserve">several </w:t>
      </w:r>
      <w:r w:rsidR="0088595C" w:rsidRPr="0088595C">
        <w:rPr>
          <w:rStyle w:val="Emphasis"/>
          <w:i w:val="0"/>
          <w:iCs w:val="0"/>
        </w:rPr>
        <w:lastRenderedPageBreak/>
        <w:t>weeks</w:t>
      </w:r>
      <w:r w:rsidR="0088595C">
        <w:rPr>
          <w:rStyle w:val="Emphasis"/>
          <w:i w:val="0"/>
          <w:iCs w:val="0"/>
        </w:rPr>
        <w:t xml:space="preserve"> for results. Treatment usually commences in this lag time, providing </w:t>
      </w:r>
      <w:r w:rsidR="0088595C" w:rsidRPr="0088595C">
        <w:rPr>
          <w:rStyle w:val="Emphasis"/>
          <w:i w:val="0"/>
          <w:iCs w:val="0"/>
        </w:rPr>
        <w:t>the opportunity for further resistance to arise if ina</w:t>
      </w:r>
      <w:r w:rsidR="0088595C">
        <w:rPr>
          <w:rStyle w:val="Emphasis"/>
          <w:i w:val="0"/>
          <w:iCs w:val="0"/>
        </w:rPr>
        <w:t>ppropriate drug</w:t>
      </w:r>
      <w:r w:rsidR="0088595C" w:rsidRPr="0088595C">
        <w:rPr>
          <w:rStyle w:val="Emphasis"/>
          <w:i w:val="0"/>
          <w:iCs w:val="0"/>
        </w:rPr>
        <w:t xml:space="preserve"> regimens are prescribed</w:t>
      </w:r>
      <w:r w:rsidR="0088595C">
        <w:rPr>
          <w:rStyle w:val="Emphasis"/>
          <w:i w:val="0"/>
          <w:iCs w:val="0"/>
        </w:rPr>
        <w:t xml:space="preserve"> in addition to </w:t>
      </w:r>
      <w:r w:rsidR="0088595C" w:rsidRPr="0088595C">
        <w:rPr>
          <w:rStyle w:val="Emphasis"/>
          <w:i w:val="0"/>
          <w:iCs w:val="0"/>
        </w:rPr>
        <w:t>potential</w:t>
      </w:r>
      <w:r w:rsidR="0088595C">
        <w:rPr>
          <w:rStyle w:val="Emphasis"/>
          <w:i w:val="0"/>
          <w:iCs w:val="0"/>
        </w:rPr>
        <w:t xml:space="preserve">ly </w:t>
      </w:r>
      <w:r w:rsidR="0088595C" w:rsidRPr="0088595C">
        <w:rPr>
          <w:rStyle w:val="Emphasis"/>
          <w:i w:val="0"/>
          <w:iCs w:val="0"/>
        </w:rPr>
        <w:t>expos</w:t>
      </w:r>
      <w:r w:rsidR="0088595C">
        <w:rPr>
          <w:rStyle w:val="Emphasis"/>
          <w:i w:val="0"/>
          <w:iCs w:val="0"/>
        </w:rPr>
        <w:t>ing patients</w:t>
      </w:r>
      <w:r w:rsidR="0088595C" w:rsidRPr="0088595C">
        <w:rPr>
          <w:rStyle w:val="Emphasis"/>
          <w:i w:val="0"/>
          <w:iCs w:val="0"/>
        </w:rPr>
        <w:t xml:space="preserve"> to unnecessary drugs and side effects during th</w:t>
      </w:r>
      <w:r w:rsidR="0088595C">
        <w:rPr>
          <w:rStyle w:val="Emphasis"/>
          <w:i w:val="0"/>
          <w:iCs w:val="0"/>
        </w:rPr>
        <w:t>is</w:t>
      </w:r>
      <w:r w:rsidR="0088595C" w:rsidRPr="0088595C">
        <w:rPr>
          <w:rStyle w:val="Emphasis"/>
          <w:i w:val="0"/>
          <w:iCs w:val="0"/>
        </w:rPr>
        <w:t xml:space="preserve"> </w:t>
      </w:r>
      <w:r w:rsidR="0088595C">
        <w:rPr>
          <w:rStyle w:val="Emphasis"/>
          <w:i w:val="0"/>
          <w:iCs w:val="0"/>
        </w:rPr>
        <w:t>waiting</w:t>
      </w:r>
      <w:r w:rsidR="0088595C" w:rsidRPr="0088595C">
        <w:rPr>
          <w:rStyle w:val="Emphasis"/>
          <w:i w:val="0"/>
          <w:iCs w:val="0"/>
        </w:rPr>
        <w:t xml:space="preserve"> period</w:t>
      </w:r>
      <w:r w:rsidR="0088595C">
        <w:rPr>
          <w:rStyle w:val="Emphasis"/>
          <w:i w:val="0"/>
          <w:iCs w:val="0"/>
        </w:rPr>
        <w:t>.</w:t>
      </w:r>
    </w:p>
    <w:p w14:paraId="691399BD" w14:textId="0EF5F438" w:rsidR="0016703E" w:rsidRDefault="00235BA1" w:rsidP="00235BA1">
      <w:pPr>
        <w:ind w:left="284"/>
      </w:pPr>
      <w:r>
        <w:rPr>
          <w:noProof/>
          <w:lang w:eastAsia="en-AU"/>
        </w:rPr>
        <w:drawing>
          <wp:inline distT="0" distB="0" distL="0" distR="0" wp14:anchorId="00C64303" wp14:editId="2E5DAE49">
            <wp:extent cx="5731510" cy="3738245"/>
            <wp:effectExtent l="0" t="0" r="2540" b="0"/>
            <wp:docPr id="2" name="Picture 2"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3738245"/>
                    </a:xfrm>
                    <a:prstGeom prst="rect">
                      <a:avLst/>
                    </a:prstGeom>
                  </pic:spPr>
                </pic:pic>
              </a:graphicData>
            </a:graphic>
          </wp:inline>
        </w:drawing>
      </w:r>
    </w:p>
    <w:p w14:paraId="2FFDC71F" w14:textId="793CA4EF" w:rsidR="00C822DF" w:rsidRDefault="00C822DF" w:rsidP="0088595C">
      <w:pPr>
        <w:pStyle w:val="Caption"/>
        <w:ind w:left="426"/>
      </w:pPr>
      <w:bookmarkStart w:id="7" w:name="_Ref43279196"/>
      <w:r>
        <w:t xml:space="preserve">Figure </w:t>
      </w:r>
      <w:fldSimple w:instr=" SEQ Figure \* ARABIC ">
        <w:r w:rsidR="00AF0B02">
          <w:rPr>
            <w:noProof/>
          </w:rPr>
          <w:t>1</w:t>
        </w:r>
      </w:fldSimple>
      <w:bookmarkEnd w:id="7"/>
      <w:r>
        <w:tab/>
      </w:r>
      <w:r>
        <w:tab/>
        <w:t>The current clinical algorithm using conventional drug susceptibility culture methods</w:t>
      </w:r>
    </w:p>
    <w:p w14:paraId="17B8E71E" w14:textId="77777777" w:rsidR="002A5017" w:rsidRDefault="002A5017">
      <w:pPr>
        <w:spacing w:before="0" w:after="200" w:line="276" w:lineRule="auto"/>
        <w:rPr>
          <w:b/>
          <w:i/>
          <w:szCs w:val="20"/>
          <w:u w:val="single"/>
        </w:rPr>
      </w:pPr>
      <w:r>
        <w:br w:type="page"/>
      </w:r>
    </w:p>
    <w:p w14:paraId="35CCBEF0" w14:textId="45743F9B" w:rsidR="002A50FD" w:rsidRPr="00881F93" w:rsidRDefault="005C3AE7" w:rsidP="002A5017">
      <w:pPr>
        <w:pStyle w:val="Subtitle"/>
        <w:ind w:left="0"/>
      </w:pPr>
      <w:r>
        <w:t xml:space="preserve">PART 6b – </w:t>
      </w:r>
      <w:r w:rsidR="002A50FD" w:rsidRPr="00881F93">
        <w:t>INFORMATION ABOUT THE INTERVENTION</w:t>
      </w:r>
    </w:p>
    <w:p w14:paraId="0AC5CC64" w14:textId="77777777" w:rsidR="002A50FD" w:rsidRPr="0088595C" w:rsidRDefault="002A6753" w:rsidP="00530204">
      <w:pPr>
        <w:pStyle w:val="Heading2"/>
      </w:pPr>
      <w:r w:rsidRPr="0088595C">
        <w:t xml:space="preserve">Describe the </w:t>
      </w:r>
      <w:r w:rsidR="00DF6D37" w:rsidRPr="0088595C">
        <w:t>key components and</w:t>
      </w:r>
      <w:r w:rsidR="00B771AD" w:rsidRPr="0088595C">
        <w:t xml:space="preserve"> clinical</w:t>
      </w:r>
      <w:r w:rsidR="00DF6D37" w:rsidRPr="0088595C">
        <w:t xml:space="preserve"> steps involved in delivering </w:t>
      </w:r>
      <w:r w:rsidR="00C05A45" w:rsidRPr="0088595C">
        <w:t xml:space="preserve">the </w:t>
      </w:r>
      <w:r w:rsidR="00197D29" w:rsidRPr="0088595C">
        <w:t>proposed medical service:</w:t>
      </w:r>
    </w:p>
    <w:p w14:paraId="754650F2" w14:textId="7FC9ED0C" w:rsidR="0088595C" w:rsidRDefault="0088595C" w:rsidP="00C85472">
      <w:pPr>
        <w:ind w:left="426"/>
        <w:rPr>
          <w:szCs w:val="20"/>
        </w:rPr>
      </w:pPr>
      <w:r>
        <w:rPr>
          <w:szCs w:val="20"/>
        </w:rPr>
        <w:t xml:space="preserve">The clinical </w:t>
      </w:r>
      <w:r w:rsidR="003459AB">
        <w:rPr>
          <w:szCs w:val="20"/>
        </w:rPr>
        <w:t>algorithm</w:t>
      </w:r>
      <w:r>
        <w:rPr>
          <w:szCs w:val="20"/>
        </w:rPr>
        <w:t xml:space="preserve"> incorporating WGS is described in </w:t>
      </w:r>
      <w:r>
        <w:rPr>
          <w:szCs w:val="20"/>
        </w:rPr>
        <w:fldChar w:fldCharType="begin"/>
      </w:r>
      <w:r>
        <w:rPr>
          <w:szCs w:val="20"/>
        </w:rPr>
        <w:instrText xml:space="preserve"> REF _Ref43280386 \h </w:instrText>
      </w:r>
      <w:r>
        <w:rPr>
          <w:szCs w:val="20"/>
        </w:rPr>
      </w:r>
      <w:r>
        <w:rPr>
          <w:szCs w:val="20"/>
        </w:rPr>
        <w:fldChar w:fldCharType="separate"/>
      </w:r>
      <w:r w:rsidR="00AF0B02">
        <w:t xml:space="preserve">Figure </w:t>
      </w:r>
      <w:r w:rsidR="00AF0B02">
        <w:rPr>
          <w:noProof/>
        </w:rPr>
        <w:t>2</w:t>
      </w:r>
      <w:r>
        <w:rPr>
          <w:szCs w:val="20"/>
        </w:rPr>
        <w:fldChar w:fldCharType="end"/>
      </w:r>
      <w:r>
        <w:rPr>
          <w:szCs w:val="20"/>
        </w:rPr>
        <w:t>.</w:t>
      </w:r>
    </w:p>
    <w:p w14:paraId="613ECB94" w14:textId="40ED93A7" w:rsidR="00537392" w:rsidRDefault="0056698B" w:rsidP="00C85472">
      <w:pPr>
        <w:ind w:left="426"/>
        <w:rPr>
          <w:szCs w:val="20"/>
        </w:rPr>
      </w:pPr>
      <w:r w:rsidRPr="00C85472">
        <w:rPr>
          <w:szCs w:val="20"/>
        </w:rPr>
        <w:t>WGS is performed on genomic DNA samples extracted from clinical isolates</w:t>
      </w:r>
      <w:r>
        <w:rPr>
          <w:szCs w:val="20"/>
        </w:rPr>
        <w:t xml:space="preserve"> </w:t>
      </w:r>
      <w:r w:rsidRPr="00C85472">
        <w:rPr>
          <w:szCs w:val="20"/>
        </w:rPr>
        <w:t xml:space="preserve">to ensure the required high quality and quantity </w:t>
      </w:r>
      <w:r>
        <w:rPr>
          <w:szCs w:val="20"/>
        </w:rPr>
        <w:t xml:space="preserve">of DNA </w:t>
      </w:r>
      <w:r w:rsidRPr="00C85472">
        <w:rPr>
          <w:szCs w:val="20"/>
        </w:rPr>
        <w:t>for library preparation</w:t>
      </w:r>
      <w:r>
        <w:rPr>
          <w:szCs w:val="20"/>
        </w:rPr>
        <w:t xml:space="preserve"> </w:t>
      </w:r>
      <w:r w:rsidRPr="00C85472">
        <w:rPr>
          <w:szCs w:val="20"/>
        </w:rPr>
        <w:t>and sequencing reaction steps</w:t>
      </w:r>
      <w:r>
        <w:rPr>
          <w:szCs w:val="20"/>
        </w:rPr>
        <w:t xml:space="preserve"> </w:t>
      </w:r>
      <w:r w:rsidR="00432E43">
        <w:rPr>
          <w:szCs w:val="20"/>
        </w:rPr>
        <w:fldChar w:fldCharType="begin"/>
      </w:r>
      <w:r w:rsidR="00432E43">
        <w:rPr>
          <w:szCs w:val="20"/>
        </w:rPr>
        <w:instrText xml:space="preserve"> ADDIN EN.CITE &lt;EndNote&gt;&lt;Cite&gt;&lt;Author&gt;Cabibbe&lt;/Author&gt;&lt;Year&gt;2016&lt;/Year&gt;&lt;RecNum&gt;11&lt;/RecNum&gt;&lt;IDText&gt;28043601&lt;/IDText&gt;&lt;DisplayText&gt;(Cabibbe &amp;amp; Cirillo 2016)&lt;/DisplayText&gt;&lt;record&gt;&lt;rec-number&gt;11&lt;/rec-number&gt;&lt;foreign-keys&gt;&lt;key app="EN" db-id="f0zfaed9c5twrte5zvppxdacrws2vfrsspx0" timestamp="1559703005"&gt;11&lt;/key&gt;&lt;/foreign-keys&gt;&lt;ref-type name="Journal Article"&gt;17&lt;/ref-type&gt;&lt;contributors&gt;&lt;authors&gt;&lt;author&gt;Cabibbe, A. M.&lt;/author&gt;&lt;author&gt;Cirillo, D. M.&lt;/author&gt;&lt;/authors&gt;&lt;/contributors&gt;&lt;auth-address&gt;IRCCS San Raffaele Scientific Institute, Milan, Italy. Electronic address: cabibbe.andreamaurizio@hsr.it.&amp;#xD;IRCCS San Raffaele Scientific Institute, Milan, Italy.&lt;/auth-address&gt;&lt;titles&gt;&lt;title&gt;Best approaches to drug-resistance surveillance at the country level&lt;/title&gt;&lt;secondary-title&gt;Int J Mycobacteriol&lt;/secondary-title&gt;&lt;/titles&gt;&lt;periodical&gt;&lt;full-title&gt;Int J Mycobacteriol&lt;/full-title&gt;&lt;/periodical&gt;&lt;pages&gt;S40-S41&lt;/pages&gt;&lt;volume&gt;5 Suppl 1&lt;/volume&gt;&lt;edition&gt;2017/01/04&lt;/edition&gt;&lt;keywords&gt;&lt;keyword&gt;Drug-resistance tuberculosis&lt;/keyword&gt;&lt;keyword&gt;Molecular tests&lt;/keyword&gt;&lt;keyword&gt;Mycobacterium tuberculosis&lt;/keyword&gt;&lt;keyword&gt;Surveillance&lt;/keyword&gt;&lt;keyword&gt;Whole genome sequencing&lt;/keyword&gt;&lt;/keywords&gt;&lt;dates&gt;&lt;year&gt;2016&lt;/year&gt;&lt;pub-dates&gt;&lt;date&gt;Dec&lt;/date&gt;&lt;/pub-dates&gt;&lt;/dates&gt;&lt;isbn&gt;2212-554X (Electronic)&amp;#xD;2212-5531 (Linking)&lt;/isbn&gt;&lt;accession-num&gt;28043601&lt;/accession-num&gt;&lt;urls&gt;&lt;related-urls&gt;&lt;url&gt;https://www.sciencedirect.com/science/article/pii/S2212553116300929?via%3Dihub&lt;/url&gt;&lt;/related-urls&gt;&lt;/urls&gt;&lt;electronic-resource-num&gt;10.1016/j.ijmyco.2016.09.010&lt;/electronic-resource-num&gt;&lt;remote-database-provider&gt;NLM&lt;/remote-database-provider&gt;&lt;language&gt;eng&lt;/language&gt;&lt;/record&gt;&lt;/Cite&gt;&lt;/EndNote&gt;</w:instrText>
      </w:r>
      <w:r w:rsidR="00432E43">
        <w:rPr>
          <w:szCs w:val="20"/>
        </w:rPr>
        <w:fldChar w:fldCharType="separate"/>
      </w:r>
      <w:r w:rsidR="00432E43">
        <w:rPr>
          <w:noProof/>
          <w:szCs w:val="20"/>
        </w:rPr>
        <w:t>(Cabibbe &amp; Cirillo 2016)</w:t>
      </w:r>
      <w:r w:rsidR="00432E43">
        <w:rPr>
          <w:szCs w:val="20"/>
        </w:rPr>
        <w:fldChar w:fldCharType="end"/>
      </w:r>
      <w:r w:rsidRPr="00C85472">
        <w:rPr>
          <w:szCs w:val="20"/>
        </w:rPr>
        <w:t>.</w:t>
      </w:r>
      <w:r w:rsidR="002F3654">
        <w:rPr>
          <w:szCs w:val="20"/>
        </w:rPr>
        <w:t xml:space="preserve">  </w:t>
      </w:r>
      <w:r w:rsidR="00085630" w:rsidRPr="00085630">
        <w:rPr>
          <w:szCs w:val="20"/>
        </w:rPr>
        <w:t>Genotypic antimicrobial resistance is detected by identifying</w:t>
      </w:r>
      <w:r w:rsidR="00085630">
        <w:rPr>
          <w:szCs w:val="20"/>
        </w:rPr>
        <w:t xml:space="preserve"> </w:t>
      </w:r>
      <w:r w:rsidR="00085630" w:rsidRPr="00085630">
        <w:rPr>
          <w:szCs w:val="20"/>
        </w:rPr>
        <w:t>resistance genes with nucleotide BLASTC 2.6.0 using default values against four widely used resistance</w:t>
      </w:r>
      <w:r w:rsidR="00085630">
        <w:rPr>
          <w:szCs w:val="20"/>
        </w:rPr>
        <w:t xml:space="preserve"> </w:t>
      </w:r>
      <w:r w:rsidR="00085630" w:rsidRPr="00085630">
        <w:rPr>
          <w:szCs w:val="20"/>
        </w:rPr>
        <w:t>gene databases: ARG-ANNOT</w:t>
      </w:r>
      <w:r w:rsidR="007B26C2">
        <w:rPr>
          <w:rStyle w:val="FootnoteReference"/>
          <w:szCs w:val="20"/>
        </w:rPr>
        <w:footnoteReference w:id="8"/>
      </w:r>
      <w:r w:rsidR="007B26C2">
        <w:rPr>
          <w:szCs w:val="20"/>
        </w:rPr>
        <w:t xml:space="preserve">, the </w:t>
      </w:r>
      <w:r w:rsidR="00816F1B" w:rsidRPr="00816F1B">
        <w:rPr>
          <w:szCs w:val="20"/>
        </w:rPr>
        <w:t>Canadian</w:t>
      </w:r>
      <w:r w:rsidR="00816F1B">
        <w:rPr>
          <w:szCs w:val="20"/>
        </w:rPr>
        <w:t xml:space="preserve"> C</w:t>
      </w:r>
      <w:r w:rsidR="007B26C2" w:rsidRPr="007B26C2">
        <w:rPr>
          <w:szCs w:val="20"/>
        </w:rPr>
        <w:t xml:space="preserve">omprehensive </w:t>
      </w:r>
      <w:r w:rsidR="00816F1B">
        <w:rPr>
          <w:szCs w:val="20"/>
        </w:rPr>
        <w:t>A</w:t>
      </w:r>
      <w:r w:rsidR="007B26C2" w:rsidRPr="007B26C2">
        <w:rPr>
          <w:szCs w:val="20"/>
        </w:rPr>
        <w:t xml:space="preserve">ntibiotic </w:t>
      </w:r>
      <w:r w:rsidR="00816F1B">
        <w:rPr>
          <w:szCs w:val="20"/>
        </w:rPr>
        <w:lastRenderedPageBreak/>
        <w:t>R</w:t>
      </w:r>
      <w:r w:rsidR="007B26C2" w:rsidRPr="007B26C2">
        <w:rPr>
          <w:szCs w:val="20"/>
        </w:rPr>
        <w:t xml:space="preserve">esistance </w:t>
      </w:r>
      <w:r w:rsidR="00816F1B">
        <w:rPr>
          <w:szCs w:val="20"/>
        </w:rPr>
        <w:t>D</w:t>
      </w:r>
      <w:r w:rsidR="007B26C2" w:rsidRPr="007B26C2">
        <w:rPr>
          <w:szCs w:val="20"/>
        </w:rPr>
        <w:t xml:space="preserve">atabase </w:t>
      </w:r>
      <w:r w:rsidR="007B26C2">
        <w:rPr>
          <w:szCs w:val="20"/>
        </w:rPr>
        <w:t>(CARD</w:t>
      </w:r>
      <w:r w:rsidR="007B26C2">
        <w:rPr>
          <w:rStyle w:val="FootnoteReference"/>
          <w:szCs w:val="20"/>
        </w:rPr>
        <w:footnoteReference w:id="9"/>
      </w:r>
      <w:r w:rsidR="007B26C2">
        <w:rPr>
          <w:szCs w:val="20"/>
        </w:rPr>
        <w:t>)</w:t>
      </w:r>
      <w:r w:rsidR="00085630" w:rsidRPr="00085630">
        <w:rPr>
          <w:szCs w:val="20"/>
        </w:rPr>
        <w:t>, ResFinder</w:t>
      </w:r>
      <w:r w:rsidR="007B26C2">
        <w:rPr>
          <w:rStyle w:val="FootnoteReference"/>
          <w:szCs w:val="20"/>
        </w:rPr>
        <w:footnoteReference w:id="10"/>
      </w:r>
      <w:r w:rsidR="00085630">
        <w:rPr>
          <w:szCs w:val="20"/>
        </w:rPr>
        <w:t xml:space="preserve">, and </w:t>
      </w:r>
      <w:r w:rsidR="007B26C2">
        <w:rPr>
          <w:szCs w:val="20"/>
        </w:rPr>
        <w:t xml:space="preserve">the </w:t>
      </w:r>
      <w:r w:rsidR="00816F1B">
        <w:rPr>
          <w:szCs w:val="20"/>
        </w:rPr>
        <w:t>N</w:t>
      </w:r>
      <w:r w:rsidR="00085630" w:rsidRPr="00085630">
        <w:rPr>
          <w:szCs w:val="20"/>
        </w:rPr>
        <w:t xml:space="preserve">ational </w:t>
      </w:r>
      <w:r w:rsidR="00816F1B">
        <w:rPr>
          <w:szCs w:val="20"/>
        </w:rPr>
        <w:t>D</w:t>
      </w:r>
      <w:r w:rsidR="00085630" w:rsidRPr="00085630">
        <w:rPr>
          <w:szCs w:val="20"/>
        </w:rPr>
        <w:t xml:space="preserve">atabase of </w:t>
      </w:r>
      <w:r w:rsidR="00816F1B">
        <w:rPr>
          <w:szCs w:val="20"/>
        </w:rPr>
        <w:t>A</w:t>
      </w:r>
      <w:r w:rsidR="00085630" w:rsidRPr="00085630">
        <w:rPr>
          <w:szCs w:val="20"/>
        </w:rPr>
        <w:t>ntibiotic</w:t>
      </w:r>
      <w:r w:rsidR="007B26C2">
        <w:rPr>
          <w:szCs w:val="20"/>
        </w:rPr>
        <w:t xml:space="preserve"> </w:t>
      </w:r>
      <w:r w:rsidR="00816F1B">
        <w:rPr>
          <w:szCs w:val="20"/>
        </w:rPr>
        <w:t>R</w:t>
      </w:r>
      <w:r w:rsidR="00085630" w:rsidRPr="00085630">
        <w:rPr>
          <w:szCs w:val="20"/>
        </w:rPr>
        <w:t xml:space="preserve">esistant </w:t>
      </w:r>
      <w:r w:rsidR="00816F1B">
        <w:rPr>
          <w:szCs w:val="20"/>
        </w:rPr>
        <w:t>O</w:t>
      </w:r>
      <w:r w:rsidR="00085630" w:rsidRPr="00085630">
        <w:rPr>
          <w:szCs w:val="20"/>
        </w:rPr>
        <w:t xml:space="preserve">rganisms </w:t>
      </w:r>
      <w:r w:rsidR="00085630">
        <w:rPr>
          <w:szCs w:val="20"/>
        </w:rPr>
        <w:t>(NDARO)</w:t>
      </w:r>
      <w:r w:rsidR="00085630">
        <w:rPr>
          <w:rStyle w:val="FootnoteReference"/>
          <w:szCs w:val="20"/>
        </w:rPr>
        <w:footnoteReference w:id="11"/>
      </w:r>
      <w:r w:rsidR="00085630">
        <w:rPr>
          <w:szCs w:val="20"/>
        </w:rPr>
        <w:t xml:space="preserve"> </w:t>
      </w:r>
      <w:r w:rsidR="00432E43">
        <w:rPr>
          <w:szCs w:val="20"/>
        </w:rPr>
        <w:fldChar w:fldCharType="begin"/>
      </w:r>
      <w:r w:rsidR="00432E43">
        <w:rPr>
          <w:szCs w:val="20"/>
        </w:rPr>
        <w:instrText xml:space="preserve"> ADDIN EN.CITE &lt;EndNote&gt;&lt;Cite&gt;&lt;Author&gt;Bogaerts&lt;/Author&gt;&lt;Year&gt;2019&lt;/Year&gt;&lt;RecNum&gt;4&lt;/RecNum&gt;&lt;IDText&gt;30894839&lt;/IDText&gt;&lt;DisplayText&gt;(Bogaerts et al 2019)&lt;/DisplayText&gt;&lt;record&gt;&lt;rec-number&gt;4&lt;/rec-number&gt;&lt;foreign-keys&gt;&lt;key app="EN" db-id="f0zfaed9c5twrte5zvppxdacrws2vfrsspx0" timestamp="1559702693"&gt;4&lt;/key&gt;&lt;/foreign-keys&gt;&lt;ref-type name="Journal Article"&gt;17&lt;/ref-type&gt;&lt;contributors&gt;&lt;authors&gt;&lt;author&gt;Bogaerts, B.&lt;/author&gt;&lt;author&gt;Winand, R.&lt;/author&gt;&lt;author&gt;Fu, Q.&lt;/author&gt;&lt;author&gt;Van Braekel, J.&lt;/author&gt;&lt;author&gt;Ceyssens, P. J.&lt;/author&gt;&lt;author&gt;Mattheus, W.&lt;/author&gt;&lt;author&gt;Bertrand, S.&lt;/author&gt;&lt;author&gt;De Keersmaecker, S. C. J.&lt;/author&gt;&lt;author&gt;Roosens, N. H. C.&lt;/author&gt;&lt;author&gt;Vanneste, K.&lt;/author&gt;&lt;/authors&gt;&lt;/contributors&gt;&lt;auth-address&gt;Transversal Activities in Applied Genomics, Sciensano, Brussels, Belgium.&amp;#xD;Bacterial Diseases, Sciensano, Brussels, Belgium.&lt;/auth-address&gt;&lt;titles&gt;&lt;title&gt;Validation of a Bioinformatics Workflow for Routine Analysis of Whole-Genome Sequencing Data and Related Challenges for Pathogen Typing in a European National Reference Center: Neisseria meningitidis as a Proof-of-Concept&lt;/title&gt;&lt;secondary-title&gt;Front Microbiol&lt;/secondary-title&gt;&lt;/titles&gt;&lt;periodical&gt;&lt;full-title&gt;Front Microbiol&lt;/full-title&gt;&lt;/periodical&gt;&lt;pages&gt;362&lt;/pages&gt;&lt;volume&gt;10&lt;/volume&gt;&lt;edition&gt;2019/03/22&lt;/edition&gt;&lt;keywords&gt;&lt;keyword&gt;Neisseria meningitidis&lt;/keyword&gt;&lt;keyword&gt;national reference center&lt;/keyword&gt;&lt;keyword&gt;public health&lt;/keyword&gt;&lt;keyword&gt;validation&lt;/keyword&gt;&lt;keyword&gt;whole-genome sequencing&lt;/keyword&gt;&lt;/keywords&gt;&lt;dates&gt;&lt;year&gt;2019&lt;/year&gt;&lt;/dates&gt;&lt;isbn&gt;1664-302X (Print)&amp;#xD;1664-302X (Linking)&lt;/isbn&gt;&lt;accession-num&gt;30894839&lt;/accession-num&gt;&lt;urls&gt;&lt;related-urls&gt;&lt;url&gt;https://www.ncbi.nlm.nih.gov/pmc/articles/PMC6414443/pdf/fmicb-10-00362.pdf&lt;/url&gt;&lt;/related-urls&gt;&lt;/urls&gt;&lt;custom2&gt;PMC6414443&lt;/custom2&gt;&lt;electronic-resource-num&gt;10.3389/fmicb.2019.00362&lt;/electronic-resource-num&gt;&lt;remote-database-provider&gt;NLM&lt;/remote-database-provider&gt;&lt;language&gt;eng&lt;/language&gt;&lt;/record&gt;&lt;/Cite&gt;&lt;/EndNote&gt;</w:instrText>
      </w:r>
      <w:r w:rsidR="00432E43">
        <w:rPr>
          <w:szCs w:val="20"/>
        </w:rPr>
        <w:fldChar w:fldCharType="separate"/>
      </w:r>
      <w:r w:rsidR="00432E43">
        <w:rPr>
          <w:noProof/>
          <w:szCs w:val="20"/>
        </w:rPr>
        <w:t>(Bogaerts et al 2019)</w:t>
      </w:r>
      <w:r w:rsidR="00432E43">
        <w:rPr>
          <w:szCs w:val="20"/>
        </w:rPr>
        <w:fldChar w:fldCharType="end"/>
      </w:r>
      <w:r w:rsidR="00085630">
        <w:rPr>
          <w:szCs w:val="20"/>
        </w:rPr>
        <w:t>.</w:t>
      </w:r>
      <w:r w:rsidR="002B4E96">
        <w:rPr>
          <w:szCs w:val="20"/>
        </w:rPr>
        <w:t xml:space="preserve">  </w:t>
      </w:r>
      <w:r w:rsidR="00537392" w:rsidRPr="00537392">
        <w:rPr>
          <w:szCs w:val="20"/>
        </w:rPr>
        <w:t>WGS has potential to yield data about resistance gene</w:t>
      </w:r>
      <w:r w:rsidR="002B4E96">
        <w:rPr>
          <w:szCs w:val="20"/>
        </w:rPr>
        <w:t>s</w:t>
      </w:r>
      <w:r w:rsidR="00537392" w:rsidRPr="00537392">
        <w:rPr>
          <w:szCs w:val="20"/>
        </w:rPr>
        <w:t xml:space="preserve"> or mutation</w:t>
      </w:r>
      <w:r w:rsidR="002B4E96">
        <w:rPr>
          <w:szCs w:val="20"/>
        </w:rPr>
        <w:t>s</w:t>
      </w:r>
      <w:r w:rsidR="00537392" w:rsidRPr="00537392">
        <w:rPr>
          <w:szCs w:val="20"/>
        </w:rPr>
        <w:t xml:space="preserve"> present </w:t>
      </w:r>
      <w:r w:rsidR="002B4E96">
        <w:rPr>
          <w:szCs w:val="20"/>
        </w:rPr>
        <w:t>with</w:t>
      </w:r>
      <w:r w:rsidR="00537392" w:rsidRPr="00537392">
        <w:rPr>
          <w:szCs w:val="20"/>
        </w:rPr>
        <w:t xml:space="preserve"> the </w:t>
      </w:r>
      <w:r w:rsidR="002B4E96">
        <w:rPr>
          <w:szCs w:val="20"/>
        </w:rPr>
        <w:t xml:space="preserve">resultant </w:t>
      </w:r>
      <w:r w:rsidR="00537392" w:rsidRPr="00537392">
        <w:rPr>
          <w:szCs w:val="20"/>
        </w:rPr>
        <w:t>data analysed to create a genotypically inferred antimicrobial resistance</w:t>
      </w:r>
      <w:r w:rsidR="00537392">
        <w:rPr>
          <w:szCs w:val="20"/>
        </w:rPr>
        <w:t xml:space="preserve"> </w:t>
      </w:r>
      <w:r w:rsidR="00537392" w:rsidRPr="00537392">
        <w:rPr>
          <w:szCs w:val="20"/>
        </w:rPr>
        <w:t xml:space="preserve">profile (or antibiogram) </w:t>
      </w:r>
      <w:r w:rsidR="002B4E96">
        <w:rPr>
          <w:szCs w:val="20"/>
        </w:rPr>
        <w:t>and</w:t>
      </w:r>
      <w:r w:rsidR="00537392" w:rsidRPr="00537392">
        <w:rPr>
          <w:szCs w:val="20"/>
        </w:rPr>
        <w:t xml:space="preserve"> to infer susceptibility</w:t>
      </w:r>
      <w:r w:rsidR="00537392">
        <w:rPr>
          <w:szCs w:val="20"/>
        </w:rPr>
        <w:t xml:space="preserve"> </w:t>
      </w:r>
      <w:r w:rsidR="00432E43">
        <w:rPr>
          <w:szCs w:val="20"/>
        </w:rPr>
        <w:fldChar w:fldCharType="begin">
          <w:fldData xml:space="preserve">PEVuZE5vdGU+PENpdGU+PEF1dGhvcj5FbGxpbmd0b248L0F1dGhvcj48WWVhcj4yMDE3PC9ZZWFy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</w:fldData>
        </w:fldChar>
      </w:r>
      <w:r w:rsidR="00432E43">
        <w:rPr>
          <w:szCs w:val="20"/>
        </w:rPr>
        <w:instrText xml:space="preserve"> ADDIN EN.CITE </w:instrText>
      </w:r>
      <w:r w:rsidR="00432E43">
        <w:rPr>
          <w:szCs w:val="20"/>
        </w:rPr>
        <w:fldChar w:fldCharType="begin">
          <w:fldData xml:space="preserve">PEVuZE5vdGU+PENpdGU+PEF1dGhvcj5FbGxpbmd0b248L0F1dGhvcj48WWVhcj4yMDE3PC9ZZWFy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(Ellington et al 2017)</w:t>
      </w:r>
      <w:r w:rsidR="00432E43">
        <w:rPr>
          <w:szCs w:val="20"/>
        </w:rPr>
        <w:fldChar w:fldCharType="end"/>
      </w:r>
      <w:r w:rsidR="002B4E96">
        <w:rPr>
          <w:szCs w:val="20"/>
        </w:rPr>
        <w:t>.</w:t>
      </w:r>
    </w:p>
    <w:p w14:paraId="4114CFE5" w14:textId="55026026" w:rsidR="00EF63F1" w:rsidRPr="00154B00" w:rsidRDefault="00EF63F1" w:rsidP="00EF63F1">
      <w:pPr>
        <w:ind w:left="426"/>
        <w:rPr>
          <w:szCs w:val="20"/>
        </w:rPr>
      </w:pPr>
      <w:r w:rsidRPr="00154912">
        <w:rPr>
          <w:szCs w:val="20"/>
        </w:rPr>
        <w:t>Genotypic testing for AMR genes is now widely used</w:t>
      </w:r>
      <w:r>
        <w:rPr>
          <w:szCs w:val="20"/>
        </w:rPr>
        <w:t xml:space="preserve"> </w:t>
      </w:r>
      <w:r w:rsidRPr="00154912">
        <w:rPr>
          <w:szCs w:val="20"/>
        </w:rPr>
        <w:t>for different organisms harbouring certain resistance</w:t>
      </w:r>
      <w:r>
        <w:rPr>
          <w:szCs w:val="20"/>
        </w:rPr>
        <w:t xml:space="preserve"> </w:t>
      </w:r>
      <w:r w:rsidRPr="00154912">
        <w:rPr>
          <w:szCs w:val="20"/>
        </w:rPr>
        <w:t>genes. An example of this is direct detection</w:t>
      </w:r>
      <w:r>
        <w:rPr>
          <w:szCs w:val="20"/>
        </w:rPr>
        <w:t xml:space="preserve"> </w:t>
      </w:r>
      <w:r w:rsidRPr="00154912">
        <w:rPr>
          <w:szCs w:val="20"/>
        </w:rPr>
        <w:t xml:space="preserve">of </w:t>
      </w:r>
      <w:r w:rsidRPr="00154912">
        <w:rPr>
          <w:rStyle w:val="Emphasis"/>
        </w:rPr>
        <w:t>Staphylococcus aureus</w:t>
      </w:r>
      <w:r w:rsidRPr="00154912">
        <w:rPr>
          <w:szCs w:val="20"/>
        </w:rPr>
        <w:t xml:space="preserve"> genes and methicillin</w:t>
      </w:r>
      <w:r>
        <w:rPr>
          <w:szCs w:val="20"/>
        </w:rPr>
        <w:t xml:space="preserve"> </w:t>
      </w:r>
      <w:r w:rsidRPr="00154912">
        <w:rPr>
          <w:szCs w:val="20"/>
        </w:rPr>
        <w:t>resistance from a positive blood culture broth</w:t>
      </w:r>
      <w:r>
        <w:rPr>
          <w:szCs w:val="20"/>
        </w:rPr>
        <w:t xml:space="preserve"> </w:t>
      </w:r>
      <w:r w:rsidR="00432E43">
        <w:rPr>
          <w:szCs w:val="20"/>
        </w:rPr>
        <w:fldChar w:fldCharType="begin"/>
      </w:r>
      <w:r w:rsidR="00432E43">
        <w:rPr>
          <w:szCs w:val="20"/>
        </w:rPr>
        <w:instrText xml:space="preserve"> ADDIN EN.CITE &lt;EndNote&gt;&lt;Cite&gt;&lt;Author&gt;ACSQHC&lt;/Author&gt;&lt;Year&gt;2018&lt;/Year&gt;&lt;RecNum&gt;84&lt;/RecNum&gt;&lt;DisplayText&gt;(ACSQHC 2018)&lt;/DisplayText&gt;&lt;record&gt;&lt;rec-number&gt;84&lt;/rec-number&gt;&lt;foreign-keys&gt;&lt;key app="EN" db-id="f0zfaed9c5twrte5zvppxdacrws2vfrsspx0" timestamp="1579655995"&gt;84&lt;/key&gt;&lt;/foreign-keys&gt;&lt;ref-type name="Report"&gt;27&lt;/ref-type&gt;&lt;contributors&gt;&lt;authors&gt;&lt;author&gt;ACSQHC&lt;/author&gt;&lt;/authors&gt;&lt;/contributors&gt;&lt;titles&gt;&lt;title&gt;Antimicrobial Stewardship in Australian Health Care 2018&lt;/title&gt;&lt;/titles&gt;&lt;dates&gt;&lt;year&gt;2018&lt;/year&gt;&lt;/dates&gt;&lt;pub-location&gt;Sydney&lt;/pub-location&gt;&lt;publisher&gt;Australian Commission on Safety and Quality in Health Care&lt;/publisher&gt;&lt;urls&gt;&lt;related-urls&gt;&lt;url&gt;https://www.safetyandquality.gov.au/sites/default/files/migrated/AMSAH-Book-WEB-COMPLETE.pdf&lt;/url&gt;&lt;/related-urls&gt;&lt;/urls&gt;&lt;/record&gt;&lt;/Cite&gt;&lt;/EndNote&gt;</w:instrText>
      </w:r>
      <w:r w:rsidR="00432E43">
        <w:rPr>
          <w:szCs w:val="20"/>
        </w:rPr>
        <w:fldChar w:fldCharType="separate"/>
      </w:r>
      <w:r w:rsidR="00432E43">
        <w:rPr>
          <w:noProof/>
          <w:szCs w:val="20"/>
        </w:rPr>
        <w:t>(ACSQHC 2018)</w:t>
      </w:r>
      <w:r w:rsidR="00432E43">
        <w:rPr>
          <w:szCs w:val="20"/>
        </w:rPr>
        <w:fldChar w:fldCharType="end"/>
      </w:r>
      <w:r>
        <w:rPr>
          <w:szCs w:val="20"/>
        </w:rPr>
        <w:t>.</w:t>
      </w:r>
    </w:p>
    <w:p w14:paraId="567869F1" w14:textId="71834E23" w:rsidR="00EF63F1" w:rsidRDefault="00EF63F1" w:rsidP="00EF63F1">
      <w:pPr>
        <w:ind w:left="426"/>
        <w:rPr>
          <w:szCs w:val="20"/>
        </w:rPr>
      </w:pPr>
      <w:r>
        <w:rPr>
          <w:szCs w:val="20"/>
        </w:rPr>
        <w:t>The t</w:t>
      </w:r>
      <w:r w:rsidRPr="008A1749">
        <w:rPr>
          <w:szCs w:val="20"/>
        </w:rPr>
        <w:t xml:space="preserve">urnaround time </w:t>
      </w:r>
      <w:r>
        <w:rPr>
          <w:szCs w:val="20"/>
        </w:rPr>
        <w:t xml:space="preserve">for WGS of </w:t>
      </w:r>
      <w:r w:rsidRPr="00585A0A">
        <w:rPr>
          <w:rStyle w:val="Emphasis"/>
        </w:rPr>
        <w:t>M. tuberculosis</w:t>
      </w:r>
      <w:r w:rsidRPr="00FE5AFA">
        <w:t xml:space="preserve"> </w:t>
      </w:r>
      <w:r>
        <w:rPr>
          <w:szCs w:val="20"/>
        </w:rPr>
        <w:t xml:space="preserve">is significantly faster </w:t>
      </w:r>
      <w:r w:rsidRPr="008A1749">
        <w:rPr>
          <w:szCs w:val="20"/>
        </w:rPr>
        <w:t>5 days (range 3-7 days)</w:t>
      </w:r>
      <w:r>
        <w:rPr>
          <w:szCs w:val="20"/>
        </w:rPr>
        <w:t xml:space="preserve"> compared to that of traditional m</w:t>
      </w:r>
      <w:r w:rsidRPr="00B576CD">
        <w:t xml:space="preserve">ycobacteria </w:t>
      </w:r>
      <w:r>
        <w:t>g</w:t>
      </w:r>
      <w:r w:rsidRPr="00B576CD">
        <w:t xml:space="preserve">rowth </w:t>
      </w:r>
      <w:r>
        <w:t>i</w:t>
      </w:r>
      <w:r w:rsidRPr="00B576CD">
        <w:t xml:space="preserve">ndicator </w:t>
      </w:r>
      <w:r>
        <w:t>t</w:t>
      </w:r>
      <w:r w:rsidRPr="00B576CD">
        <w:t>ube</w:t>
      </w:r>
      <w:r w:rsidRPr="008A1749">
        <w:rPr>
          <w:szCs w:val="20"/>
        </w:rPr>
        <w:t xml:space="preserve"> </w:t>
      </w:r>
      <w:r>
        <w:rPr>
          <w:szCs w:val="20"/>
        </w:rPr>
        <w:t>(</w:t>
      </w:r>
      <w:r w:rsidRPr="008A1749">
        <w:rPr>
          <w:szCs w:val="20"/>
        </w:rPr>
        <w:t>MGIT</w:t>
      </w:r>
      <w:r>
        <w:rPr>
          <w:szCs w:val="20"/>
        </w:rPr>
        <w:t>), which was estimated to be</w:t>
      </w:r>
      <w:r w:rsidRPr="008A1749">
        <w:rPr>
          <w:szCs w:val="20"/>
        </w:rPr>
        <w:t xml:space="preserve"> 19 days (range 10-50 days) for first-line drugs </w:t>
      </w:r>
      <w:r w:rsidR="00432E43">
        <w:rPr>
          <w:szCs w:val="20"/>
        </w:rPr>
        <w:fldChar w:fldCharType="begin">
          <w:fldData xml:space="preserve">PEVuZE5vdGU+PENpdGU+PEF1dGhvcj52YW4gQmVlazwvQXV0aG9yPjxZZWFyPjIwMTk8L1llYXI+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Y2FsPjxwYWdlcz44Mi04NjwvcGFnZXM+PHZvbHVtZT4yNTwvdm9sdW1lPjxudW1iZXI+MTwvbnVt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</w:fldData>
        </w:fldChar>
      </w:r>
      <w:r w:rsidR="00432E43">
        <w:rPr>
          <w:szCs w:val="20"/>
        </w:rPr>
        <w:instrText xml:space="preserve"> ADDIN EN.CITE </w:instrText>
      </w:r>
      <w:r w:rsidR="00432E43">
        <w:rPr>
          <w:szCs w:val="20"/>
        </w:rPr>
        <w:fldChar w:fldCharType="begin">
          <w:fldData xml:space="preserve">PEVuZE5vdGU+PENpdGU+PEF1dGhvcj52YW4gQmVlazwvQXV0aG9yPjxZZWFyPjIwMTk8L1llYXI+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Y2FsPjxwYWdlcz44Mi04NjwvcGFnZXM+PHZvbHVtZT4yNTwvdm9sdW1lPjxudW1iZXI+MTwvbnVt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(van Beek et al 2019)</w:t>
      </w:r>
      <w:r w:rsidR="00432E43">
        <w:rPr>
          <w:szCs w:val="20"/>
        </w:rPr>
        <w:fldChar w:fldCharType="end"/>
      </w:r>
      <w:r>
        <w:rPr>
          <w:szCs w:val="20"/>
        </w:rPr>
        <w:t>.</w:t>
      </w:r>
    </w:p>
    <w:p w14:paraId="64853603" w14:textId="40A1759D" w:rsidR="00C822DF" w:rsidRDefault="00235BA1" w:rsidP="0088595C">
      <w:pPr>
        <w:spacing w:before="0" w:after="0"/>
        <w:ind w:left="425"/>
      </w:pPr>
      <w:r>
        <w:rPr>
          <w:noProof/>
          <w:lang w:eastAsia="en-AU"/>
        </w:rPr>
        <w:drawing>
          <wp:inline distT="0" distB="0" distL="0" distR="0" wp14:anchorId="0D29D763" wp14:editId="6805ABAC">
            <wp:extent cx="5731510" cy="2666365"/>
            <wp:effectExtent l="0" t="0" r="2540" b="635"/>
            <wp:docPr id="3" name="Picture 3"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2666365"/>
                    </a:xfrm>
                    <a:prstGeom prst="rect">
                      <a:avLst/>
                    </a:prstGeom>
                  </pic:spPr>
                </pic:pic>
              </a:graphicData>
            </a:graphic>
          </wp:inline>
        </w:drawing>
      </w:r>
    </w:p>
    <w:p w14:paraId="65760DC5" w14:textId="2F5D34D1" w:rsidR="00C822DF" w:rsidRDefault="00C822DF" w:rsidP="00235BA1">
      <w:pPr>
        <w:pStyle w:val="Caption"/>
        <w:spacing w:after="240"/>
        <w:ind w:firstLine="360"/>
      </w:pPr>
      <w:bookmarkStart w:id="9" w:name="_Ref43280386"/>
      <w:r>
        <w:t xml:space="preserve">Figure </w:t>
      </w:r>
      <w:fldSimple w:instr=" SEQ Figure \* ARABIC ">
        <w:r w:rsidR="00AF0B02">
          <w:rPr>
            <w:noProof/>
          </w:rPr>
          <w:t>2</w:t>
        </w:r>
      </w:fldSimple>
      <w:bookmarkEnd w:id="9"/>
      <w:r>
        <w:tab/>
      </w:r>
      <w:r>
        <w:tab/>
        <w:t>The clinical algorithm using WGS to identify antimicrobial resistance</w:t>
      </w:r>
    </w:p>
    <w:p w14:paraId="7CFB21FE"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9540EE6" w14:textId="77777777" w:rsidR="002A6753" w:rsidRPr="00154B00" w:rsidRDefault="002F3654" w:rsidP="00E357B9">
      <w:pPr>
        <w:ind w:left="426"/>
        <w:rPr>
          <w:szCs w:val="20"/>
        </w:rPr>
      </w:pPr>
      <w:r>
        <w:t>N/A</w:t>
      </w:r>
    </w:p>
    <w:p w14:paraId="38CC70B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60BCF54" w14:textId="77777777" w:rsidR="00DF0C51" w:rsidRDefault="00C76B96" w:rsidP="00E357B9">
      <w:pPr>
        <w:ind w:left="426"/>
        <w:rPr>
          <w:b/>
          <w:szCs w:val="20"/>
        </w:rPr>
      </w:pPr>
      <w:r>
        <w:lastRenderedPageBreak/>
        <w:t>N/A</w:t>
      </w:r>
    </w:p>
    <w:p w14:paraId="5E1D969E"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302801B8" w14:textId="77777777" w:rsidR="00CC09D7" w:rsidRPr="00154B00" w:rsidRDefault="00C76B96" w:rsidP="00E357B9">
      <w:pPr>
        <w:ind w:left="426"/>
        <w:rPr>
          <w:szCs w:val="20"/>
        </w:rPr>
      </w:pPr>
      <w:r>
        <w:t>N/A</w:t>
      </w:r>
    </w:p>
    <w:p w14:paraId="09D6ACEA"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BB441E9" w14:textId="77777777" w:rsidR="00791C8D" w:rsidRPr="00154B00" w:rsidRDefault="00C76B96" w:rsidP="00884E69">
      <w:pPr>
        <w:ind w:left="426"/>
        <w:rPr>
          <w:szCs w:val="20"/>
        </w:rPr>
      </w:pPr>
      <w:r>
        <w:t>N/A</w:t>
      </w:r>
    </w:p>
    <w:p w14:paraId="1D51444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1B49628" w14:textId="77777777" w:rsidR="00B17E26" w:rsidRPr="00154B00" w:rsidRDefault="002F3654" w:rsidP="00884E69">
      <w:pPr>
        <w:ind w:left="426"/>
        <w:rPr>
          <w:szCs w:val="20"/>
        </w:rPr>
      </w:pPr>
      <w:r w:rsidRPr="00947C65">
        <w:rPr>
          <w:szCs w:val="20"/>
        </w:rPr>
        <w:t xml:space="preserve">Testing would be provided by Approved Practising Pathologists in line with other tests </w:t>
      </w:r>
      <w:r w:rsidR="00373ABF">
        <w:rPr>
          <w:szCs w:val="20"/>
        </w:rPr>
        <w:t>o</w:t>
      </w:r>
      <w:r w:rsidRPr="00947C65">
        <w:rPr>
          <w:szCs w:val="20"/>
        </w:rPr>
        <w:t>n the MBS Pathology Table.</w:t>
      </w:r>
    </w:p>
    <w:p w14:paraId="17F151E1"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FDED3F2" w14:textId="77777777" w:rsidR="00B17E26" w:rsidRPr="00154B00" w:rsidRDefault="00373ABF" w:rsidP="00884E69">
      <w:pPr>
        <w:ind w:left="426"/>
        <w:rPr>
          <w:szCs w:val="20"/>
        </w:rPr>
      </w:pPr>
      <w:r>
        <w:t>N/A</w:t>
      </w:r>
    </w:p>
    <w:p w14:paraId="4275AF06" w14:textId="77777777" w:rsidR="00EA0E25" w:rsidRPr="004C08F7" w:rsidRDefault="00EA0E25" w:rsidP="00530204">
      <w:pPr>
        <w:pStyle w:val="Heading2"/>
      </w:pPr>
      <w:r w:rsidRPr="004C08F7">
        <w:t xml:space="preserve">If applicable, specify any proposed limitations on who might deliver the proposed medical service, or who </w:t>
      </w:r>
      <w:r w:rsidR="00AE1188" w:rsidRPr="004C08F7">
        <w:t>might provide a referral for it:</w:t>
      </w:r>
    </w:p>
    <w:p w14:paraId="37C8574A" w14:textId="422FD3AA" w:rsidR="00EA0E25" w:rsidRPr="00154B00" w:rsidRDefault="00C47CC5" w:rsidP="00BC424B">
      <w:pPr>
        <w:ind w:left="426"/>
        <w:rPr>
          <w:szCs w:val="20"/>
        </w:rPr>
      </w:pPr>
      <w:r w:rsidRPr="00C47CC5">
        <w:t>Patients should be referred by a specialist</w:t>
      </w:r>
      <w:r w:rsidR="004C08F7">
        <w:t>,</w:t>
      </w:r>
      <w:r w:rsidRPr="00C47CC5">
        <w:t xml:space="preserve"> consultant physician</w:t>
      </w:r>
      <w:r w:rsidR="0043174D">
        <w:t xml:space="preserve"> </w:t>
      </w:r>
      <w:r w:rsidR="004C08F7">
        <w:t xml:space="preserve">or an </w:t>
      </w:r>
      <w:r w:rsidR="0043174D">
        <w:t>accredited supervising pathologist</w:t>
      </w:r>
      <w:r w:rsidRPr="00C47CC5">
        <w:t>.</w:t>
      </w:r>
    </w:p>
    <w:p w14:paraId="1BC9911F"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ED10092" w14:textId="01A94853" w:rsidR="00EA0E25" w:rsidRPr="00154B00" w:rsidRDefault="00373ABF" w:rsidP="0073597B">
      <w:pPr>
        <w:ind w:left="426"/>
        <w:rPr>
          <w:szCs w:val="20"/>
        </w:rPr>
      </w:pPr>
      <w:bookmarkStart w:id="10" w:name="_Hlk521488949"/>
      <w:r w:rsidRPr="006C39C3">
        <w:t>Testing would be delivered only by NATA Accredited Pathology Laboratories (as defined in MBS Pathology table) by referral only by registered Medical Practitioners (non-pathologists) in line with other tests in the MBS Pathology Table.</w:t>
      </w:r>
      <w:bookmarkEnd w:id="10"/>
      <w:r>
        <w:t xml:space="preserve">  Interpretation of results would be provided by an a</w:t>
      </w:r>
      <w:r w:rsidRPr="006C39C3">
        <w:t xml:space="preserve">pproved </w:t>
      </w:r>
      <w:r>
        <w:t>p</w:t>
      </w:r>
      <w:r w:rsidRPr="006C39C3">
        <w:t xml:space="preserve">ractising </w:t>
      </w:r>
      <w:r>
        <w:t>p</w:t>
      </w:r>
      <w:r w:rsidRPr="006C39C3">
        <w:t>athologist</w:t>
      </w:r>
      <w:r>
        <w:t xml:space="preserve"> or </w:t>
      </w:r>
      <w:r w:rsidR="00C10832">
        <w:t xml:space="preserve">a suitably qualified </w:t>
      </w:r>
      <w:r>
        <w:t>medical scientist.</w:t>
      </w:r>
    </w:p>
    <w:p w14:paraId="530F9E41"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9370CD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6FF3624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670EFC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44FB0895"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Public outpatient clinic</w:t>
      </w:r>
    </w:p>
    <w:p w14:paraId="6D851CC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Emergency Department</w:t>
      </w:r>
    </w:p>
    <w:p w14:paraId="26AE3100"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039A88B9"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Private consulting rooms – specialist</w:t>
      </w:r>
    </w:p>
    <w:p w14:paraId="5A7BCBC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Private consulting rooms – other health practitioner (nurse or allied health)</w:t>
      </w:r>
    </w:p>
    <w:p w14:paraId="5A44FEA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3E9844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Private day surgery clinic (non-admitted patient)</w:t>
      </w:r>
    </w:p>
    <w:p w14:paraId="5084D2E3"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Public day surgery clinic (admitted patient)</w:t>
      </w:r>
    </w:p>
    <w:p w14:paraId="129B3DA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Public day surgery clinic (non-admitted patient)</w:t>
      </w:r>
    </w:p>
    <w:p w14:paraId="6899452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Residential aged care facility</w:t>
      </w:r>
    </w:p>
    <w:p w14:paraId="5AFEAAF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Patient’s home</w:t>
      </w:r>
    </w:p>
    <w:p w14:paraId="76F13EE9" w14:textId="77777777" w:rsidR="000A478F" w:rsidRDefault="0037612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0A478F">
        <w:rPr>
          <w:szCs w:val="20"/>
        </w:rPr>
        <w:t xml:space="preserve"> </w:t>
      </w:r>
      <w:r w:rsidR="000A478F">
        <w:t>Laboratory</w:t>
      </w:r>
    </w:p>
    <w:p w14:paraId="20075C8B"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97B01">
        <w:rPr>
          <w:szCs w:val="20"/>
        </w:rPr>
      </w:r>
      <w:r w:rsidR="00B97B01">
        <w:rPr>
          <w:szCs w:val="20"/>
        </w:rPr>
        <w:fldChar w:fldCharType="separate"/>
      </w:r>
      <w:r w:rsidRPr="000A5B32">
        <w:rPr>
          <w:szCs w:val="20"/>
        </w:rPr>
        <w:fldChar w:fldCharType="end"/>
      </w:r>
      <w:r>
        <w:rPr>
          <w:szCs w:val="20"/>
        </w:rPr>
        <w:t xml:space="preserve"> </w:t>
      </w:r>
      <w:r>
        <w:t>Other – please specify below</w:t>
      </w:r>
    </w:p>
    <w:p w14:paraId="2C5943E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78E10E3" w14:textId="77777777" w:rsidR="0073597B" w:rsidRDefault="00376125" w:rsidP="0073597B">
      <w:pPr>
        <w:ind w:left="426"/>
        <w:rPr>
          <w:b/>
          <w:szCs w:val="20"/>
        </w:rPr>
      </w:pPr>
      <w:r>
        <w:t>N/A</w:t>
      </w:r>
    </w:p>
    <w:p w14:paraId="202AC1DD" w14:textId="77777777" w:rsidR="003E30FB" w:rsidRDefault="003E30FB" w:rsidP="00530204">
      <w:pPr>
        <w:pStyle w:val="Heading2"/>
      </w:pPr>
      <w:r>
        <w:t xml:space="preserve">Is the </w:t>
      </w:r>
      <w:r w:rsidRPr="001B29A1">
        <w:t>proposed</w:t>
      </w:r>
      <w:r>
        <w:t xml:space="preserve"> medical service intended to be entirely rendered in Australia?</w:t>
      </w:r>
    </w:p>
    <w:p w14:paraId="235BF641" w14:textId="77777777" w:rsidR="000A478F" w:rsidRDefault="00376125"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0A478F">
        <w:rPr>
          <w:szCs w:val="20"/>
        </w:rPr>
        <w:t xml:space="preserve"> Yes</w:t>
      </w:r>
    </w:p>
    <w:p w14:paraId="1A02F395"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E47580B" w14:textId="77777777" w:rsidR="000A478F" w:rsidRDefault="000A478F" w:rsidP="00881F93">
      <w:pPr>
        <w:rPr>
          <w:b/>
          <w:i/>
          <w:szCs w:val="20"/>
          <w:u w:val="single"/>
        </w:rPr>
      </w:pPr>
      <w:r>
        <w:rPr>
          <w:b/>
          <w:i/>
          <w:szCs w:val="20"/>
          <w:u w:val="single"/>
        </w:rPr>
        <w:br w:type="page"/>
      </w:r>
    </w:p>
    <w:p w14:paraId="120991B0" w14:textId="77777777" w:rsidR="00E60529" w:rsidRPr="00881F93" w:rsidRDefault="005C3AE7" w:rsidP="002A5017">
      <w:pPr>
        <w:pStyle w:val="Subtitle"/>
        <w:ind w:left="0"/>
      </w:pPr>
      <w:r>
        <w:lastRenderedPageBreak/>
        <w:t xml:space="preserve">PART 6c – </w:t>
      </w:r>
      <w:r w:rsidR="00E60529" w:rsidRPr="00881F93">
        <w:t>INFORMATION ABOUT THE COMPARATOR</w:t>
      </w:r>
      <w:r w:rsidR="00A83EC6" w:rsidRPr="00881F93">
        <w:t>(S)</w:t>
      </w:r>
    </w:p>
    <w:p w14:paraId="1426D1C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04B562D" w14:textId="0CFA9E6B" w:rsidR="00754E7F" w:rsidRDefault="001C5D48" w:rsidP="00754E7F">
      <w:pPr>
        <w:ind w:left="426"/>
        <w:rPr>
          <w:szCs w:val="20"/>
        </w:rPr>
      </w:pPr>
      <w:r w:rsidRPr="00537392">
        <w:rPr>
          <w:szCs w:val="20"/>
        </w:rPr>
        <w:t>Phenotypic</w:t>
      </w:r>
      <w:r>
        <w:rPr>
          <w:szCs w:val="20"/>
        </w:rPr>
        <w:t xml:space="preserve"> </w:t>
      </w:r>
      <w:r w:rsidRPr="00537392">
        <w:rPr>
          <w:szCs w:val="20"/>
        </w:rPr>
        <w:t xml:space="preserve">analysis of bacterial susceptibility to antimicrobial agents </w:t>
      </w:r>
      <w:r w:rsidR="00537392" w:rsidRPr="00537392">
        <w:rPr>
          <w:szCs w:val="20"/>
        </w:rPr>
        <w:t>is</w:t>
      </w:r>
      <w:r w:rsidR="00537392">
        <w:rPr>
          <w:szCs w:val="20"/>
        </w:rPr>
        <w:t xml:space="preserve"> </w:t>
      </w:r>
      <w:r w:rsidR="00537392" w:rsidRPr="00537392">
        <w:rPr>
          <w:szCs w:val="20"/>
        </w:rPr>
        <w:t>relatively straightforward and relies on well-proven methods, such</w:t>
      </w:r>
      <w:r w:rsidR="00537392">
        <w:rPr>
          <w:szCs w:val="20"/>
        </w:rPr>
        <w:t xml:space="preserve"> </w:t>
      </w:r>
      <w:r w:rsidR="00537392" w:rsidRPr="00537392">
        <w:rPr>
          <w:szCs w:val="20"/>
        </w:rPr>
        <w:t>as agar and broth microdilution (the latter being the reference</w:t>
      </w:r>
      <w:r w:rsidR="00537392">
        <w:rPr>
          <w:szCs w:val="20"/>
        </w:rPr>
        <w:t xml:space="preserve"> </w:t>
      </w:r>
      <w:r w:rsidR="00537392" w:rsidRPr="00537392">
        <w:rPr>
          <w:szCs w:val="20"/>
        </w:rPr>
        <w:t>standard) or disc diffusion, followed by interpretation according to</w:t>
      </w:r>
      <w:r w:rsidR="00537392">
        <w:rPr>
          <w:szCs w:val="20"/>
        </w:rPr>
        <w:t xml:space="preserve"> </w:t>
      </w:r>
      <w:r w:rsidR="00537392" w:rsidRPr="00537392">
        <w:rPr>
          <w:szCs w:val="20"/>
        </w:rPr>
        <w:t>agreed guidelines</w:t>
      </w:r>
      <w:r w:rsidR="00B576CD">
        <w:rPr>
          <w:szCs w:val="20"/>
        </w:rPr>
        <w:t xml:space="preserve"> </w:t>
      </w:r>
      <w:r w:rsidR="00432E43">
        <w:rPr>
          <w:szCs w:val="20"/>
        </w:rPr>
        <w:fldChar w:fldCharType="begin">
          <w:fldData xml:space="preserve">PEVuZE5vdGU+PENpdGU+PEF1dGhvcj5FbGxpbmd0b248L0F1dGhvcj48WWVhcj4yMDE3PC9ZZWFy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</w:fldData>
        </w:fldChar>
      </w:r>
      <w:r w:rsidR="00432E43">
        <w:rPr>
          <w:szCs w:val="20"/>
        </w:rPr>
        <w:instrText xml:space="preserve"> ADDIN EN.CITE </w:instrText>
      </w:r>
      <w:r w:rsidR="00432E43">
        <w:rPr>
          <w:szCs w:val="20"/>
        </w:rPr>
        <w:fldChar w:fldCharType="begin">
          <w:fldData xml:space="preserve">PEVuZE5vdGU+PENpdGU+PEF1dGhvcj5FbGxpbmd0b248L0F1dGhvcj48WWVhcj4yMDE3PC9ZZWFy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(Ellington et al 2017)</w:t>
      </w:r>
      <w:r w:rsidR="00432E43">
        <w:rPr>
          <w:szCs w:val="20"/>
        </w:rPr>
        <w:fldChar w:fldCharType="end"/>
      </w:r>
      <w:r w:rsidR="00B576CD">
        <w:rPr>
          <w:szCs w:val="20"/>
        </w:rPr>
        <w:t xml:space="preserve">. </w:t>
      </w:r>
      <w:r w:rsidR="00754E7F">
        <w:rPr>
          <w:szCs w:val="20"/>
        </w:rPr>
        <w:t xml:space="preserve"> However, </w:t>
      </w:r>
      <w:r w:rsidR="00D70329" w:rsidRPr="00D70329">
        <w:rPr>
          <w:szCs w:val="20"/>
        </w:rPr>
        <w:t xml:space="preserve">antimicrobial susceptibility testing </w:t>
      </w:r>
      <w:r w:rsidR="00D70329">
        <w:rPr>
          <w:szCs w:val="20"/>
        </w:rPr>
        <w:t>(</w:t>
      </w:r>
      <w:r w:rsidR="00754E7F">
        <w:rPr>
          <w:szCs w:val="20"/>
        </w:rPr>
        <w:t>AST</w:t>
      </w:r>
      <w:r w:rsidR="00D70329">
        <w:rPr>
          <w:szCs w:val="20"/>
        </w:rPr>
        <w:t>)</w:t>
      </w:r>
      <w:r w:rsidR="00754E7F">
        <w:rPr>
          <w:szCs w:val="20"/>
        </w:rPr>
        <w:t xml:space="preserve"> is time consuming, with long turnaround times. </w:t>
      </w:r>
      <w:r w:rsidR="00754E7F" w:rsidRPr="00571DD0">
        <w:rPr>
          <w:szCs w:val="20"/>
        </w:rPr>
        <w:t xml:space="preserve">The results of a full </w:t>
      </w:r>
      <w:r w:rsidR="00754E7F">
        <w:rPr>
          <w:szCs w:val="20"/>
        </w:rPr>
        <w:t>A</w:t>
      </w:r>
      <w:r w:rsidR="00754E7F" w:rsidRPr="00571DD0">
        <w:rPr>
          <w:szCs w:val="20"/>
        </w:rPr>
        <w:t xml:space="preserve">ST workup </w:t>
      </w:r>
      <w:r w:rsidR="00754E7F">
        <w:rPr>
          <w:szCs w:val="20"/>
        </w:rPr>
        <w:t xml:space="preserve">can </w:t>
      </w:r>
      <w:r w:rsidR="00754E7F" w:rsidRPr="00571DD0">
        <w:rPr>
          <w:szCs w:val="20"/>
        </w:rPr>
        <w:t>take several</w:t>
      </w:r>
      <w:r w:rsidR="00754E7F">
        <w:rPr>
          <w:szCs w:val="20"/>
        </w:rPr>
        <w:t xml:space="preserve"> </w:t>
      </w:r>
      <w:r w:rsidR="00754E7F" w:rsidRPr="00571DD0">
        <w:rPr>
          <w:szCs w:val="20"/>
        </w:rPr>
        <w:t>weeks, leading to difficult drug treatment decisions, the opportunity</w:t>
      </w:r>
      <w:r w:rsidR="00754E7F">
        <w:rPr>
          <w:szCs w:val="20"/>
        </w:rPr>
        <w:t xml:space="preserve"> </w:t>
      </w:r>
      <w:r w:rsidR="00754E7F" w:rsidRPr="00571DD0">
        <w:rPr>
          <w:szCs w:val="20"/>
        </w:rPr>
        <w:t>for further resistance to arise if inadequate regimens are prescribed,</w:t>
      </w:r>
      <w:r w:rsidR="00754E7F">
        <w:rPr>
          <w:szCs w:val="20"/>
        </w:rPr>
        <w:t xml:space="preserve"> </w:t>
      </w:r>
      <w:r w:rsidR="00754E7F" w:rsidRPr="00571DD0">
        <w:rPr>
          <w:szCs w:val="20"/>
        </w:rPr>
        <w:t>and potential patient exposure to unnecessary drugs and</w:t>
      </w:r>
      <w:r w:rsidR="00754E7F">
        <w:rPr>
          <w:szCs w:val="20"/>
        </w:rPr>
        <w:t xml:space="preserve"> </w:t>
      </w:r>
      <w:r w:rsidR="00754E7F" w:rsidRPr="00571DD0">
        <w:rPr>
          <w:szCs w:val="20"/>
        </w:rPr>
        <w:t>side ef</w:t>
      </w:r>
      <w:r w:rsidR="00754E7F">
        <w:rPr>
          <w:szCs w:val="20"/>
        </w:rPr>
        <w:t xml:space="preserve">fects during the interim period </w:t>
      </w:r>
      <w:r w:rsidR="00432E43">
        <w:rPr>
          <w:szCs w:val="20"/>
        </w:rP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rsidR="00432E43">
        <w:rPr>
          <w:szCs w:val="20"/>
        </w:rPr>
        <w:instrText xml:space="preserve"> ADDIN EN.CITE </w:instrText>
      </w:r>
      <w:r w:rsidR="00432E43">
        <w:rPr>
          <w:szCs w:val="20"/>
        </w:rPr>
        <w:fldChar w:fldCharType="begin">
          <w:fldData xml:space="preserve">PEVuZE5vdGU+PENpdGU+PEF1dGhvcj5XaXRuZXk8L0F1dGhvcj48WWVhcj4yMDE1PC9ZZWFyPjxS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(Witney et al 2015)</w:t>
      </w:r>
      <w:r w:rsidR="00432E43">
        <w:rPr>
          <w:szCs w:val="20"/>
        </w:rPr>
        <w:fldChar w:fldCharType="end"/>
      </w:r>
      <w:r w:rsidR="00754E7F">
        <w:rPr>
          <w:szCs w:val="20"/>
        </w:rPr>
        <w:t>.</w:t>
      </w:r>
    </w:p>
    <w:p w14:paraId="5535D8BC" w14:textId="654304B3" w:rsidR="00C82C27" w:rsidRPr="00C82C27" w:rsidRDefault="00C82C27" w:rsidP="00C82C27">
      <w:pPr>
        <w:spacing w:before="100" w:beforeAutospacing="1" w:after="100" w:afterAutospacing="1"/>
        <w:ind w:left="426"/>
        <w:rPr>
          <w:rFonts w:ascii="Calibri" w:eastAsia="Times New Roman" w:hAnsi="Calibri" w:cs="Calibri"/>
          <w:szCs w:val="20"/>
          <w:lang w:eastAsia="en-AU"/>
        </w:rPr>
      </w:pPr>
      <w:r w:rsidRPr="0082725E">
        <w:rPr>
          <w:rStyle w:val="Strong"/>
          <w:lang w:eastAsia="en-AU"/>
        </w:rPr>
        <w:t>Broth dilution tests.</w:t>
      </w:r>
      <w:r w:rsidRPr="00C82C27">
        <w:rPr>
          <w:rFonts w:ascii="Calibri" w:eastAsia="Times New Roman" w:hAnsi="Calibri" w:cs="Calibri"/>
          <w:szCs w:val="20"/>
          <w:lang w:eastAsia="en-AU"/>
        </w:rPr>
        <w:t xml:space="preserve"> One of the earliest </w:t>
      </w:r>
      <w:r w:rsidR="00D70329">
        <w:rPr>
          <w:rFonts w:ascii="Calibri" w:eastAsia="Times New Roman" w:hAnsi="Calibri" w:cs="Calibri"/>
          <w:szCs w:val="20"/>
          <w:lang w:eastAsia="en-AU"/>
        </w:rPr>
        <w:t>AST</w:t>
      </w:r>
      <w:r w:rsidRPr="00C82C27">
        <w:rPr>
          <w:rFonts w:ascii="Calibri" w:eastAsia="Times New Roman" w:hAnsi="Calibri" w:cs="Calibri"/>
          <w:szCs w:val="20"/>
          <w:lang w:eastAsia="en-AU"/>
        </w:rPr>
        <w:t xml:space="preserve"> methods was the macrobroth or tube-dilution method. This procedure involve</w:t>
      </w:r>
      <w:r>
        <w:rPr>
          <w:rFonts w:ascii="Calibri" w:eastAsia="Times New Roman" w:hAnsi="Calibri" w:cs="Calibri"/>
          <w:szCs w:val="20"/>
          <w:lang w:eastAsia="en-AU"/>
        </w:rPr>
        <w:t xml:space="preserve">s </w:t>
      </w:r>
      <w:r w:rsidRPr="00C82C27">
        <w:rPr>
          <w:rFonts w:ascii="Calibri" w:eastAsia="Times New Roman" w:hAnsi="Calibri" w:cs="Calibri"/>
          <w:szCs w:val="20"/>
          <w:lang w:eastAsia="en-AU"/>
        </w:rPr>
        <w:t>preparing two-fold dilutions of antibiotics in a liquid growth medium dispensed in test tubes</w:t>
      </w:r>
      <w:r>
        <w:rPr>
          <w:rFonts w:ascii="Calibri" w:eastAsia="Times New Roman" w:hAnsi="Calibri" w:cs="Calibri"/>
          <w:szCs w:val="20"/>
          <w:lang w:eastAsia="en-AU"/>
        </w:rPr>
        <w:t xml:space="preserve">, which are </w:t>
      </w:r>
      <w:r w:rsidRPr="00C82C27">
        <w:rPr>
          <w:rFonts w:ascii="Calibri" w:eastAsia="Times New Roman" w:hAnsi="Calibri" w:cs="Calibri"/>
          <w:szCs w:val="20"/>
          <w:lang w:eastAsia="en-AU"/>
        </w:rPr>
        <w:t>inoculated with a standardi</w:t>
      </w:r>
      <w:r>
        <w:rPr>
          <w:rFonts w:ascii="Calibri" w:eastAsia="Times New Roman" w:hAnsi="Calibri" w:cs="Calibri"/>
          <w:szCs w:val="20"/>
          <w:lang w:eastAsia="en-AU"/>
        </w:rPr>
        <w:t>s</w:t>
      </w:r>
      <w:r w:rsidRPr="00C82C27">
        <w:rPr>
          <w:rFonts w:ascii="Calibri" w:eastAsia="Times New Roman" w:hAnsi="Calibri" w:cs="Calibri"/>
          <w:szCs w:val="20"/>
          <w:lang w:eastAsia="en-AU"/>
        </w:rPr>
        <w:t xml:space="preserve">ed bacterial suspension. Following incubation, tubes </w:t>
      </w:r>
      <w:r>
        <w:rPr>
          <w:rFonts w:ascii="Calibri" w:eastAsia="Times New Roman" w:hAnsi="Calibri" w:cs="Calibri"/>
          <w:szCs w:val="20"/>
          <w:lang w:eastAsia="en-AU"/>
        </w:rPr>
        <w:t>are</w:t>
      </w:r>
      <w:r w:rsidRPr="00C82C27">
        <w:rPr>
          <w:rFonts w:ascii="Calibri" w:eastAsia="Times New Roman" w:hAnsi="Calibri" w:cs="Calibri"/>
          <w:szCs w:val="20"/>
          <w:lang w:eastAsia="en-AU"/>
        </w:rPr>
        <w:t xml:space="preserve"> examined for visible bacterial growth</w:t>
      </w:r>
      <w:r>
        <w:rPr>
          <w:rFonts w:ascii="Calibri" w:eastAsia="Times New Roman" w:hAnsi="Calibri" w:cs="Calibri"/>
          <w:szCs w:val="20"/>
          <w:lang w:eastAsia="en-AU"/>
        </w:rPr>
        <w:t>, with the</w:t>
      </w:r>
      <w:r w:rsidRPr="00C82C27">
        <w:rPr>
          <w:rFonts w:ascii="Calibri" w:eastAsia="Times New Roman" w:hAnsi="Calibri" w:cs="Calibri"/>
          <w:szCs w:val="20"/>
          <w:lang w:eastAsia="en-AU"/>
        </w:rPr>
        <w:t xml:space="preserve"> lowest concentration of antibiotic that prevented growth </w:t>
      </w:r>
      <w:r>
        <w:rPr>
          <w:rFonts w:ascii="Calibri" w:eastAsia="Times New Roman" w:hAnsi="Calibri" w:cs="Calibri"/>
          <w:szCs w:val="20"/>
          <w:lang w:eastAsia="en-AU"/>
        </w:rPr>
        <w:t>reported as</w:t>
      </w:r>
      <w:r w:rsidRPr="00C82C27">
        <w:rPr>
          <w:rFonts w:ascii="Calibri" w:eastAsia="Times New Roman" w:hAnsi="Calibri" w:cs="Calibri"/>
          <w:szCs w:val="20"/>
          <w:lang w:eastAsia="en-AU"/>
        </w:rPr>
        <w:t xml:space="preserve"> </w:t>
      </w:r>
      <w:r>
        <w:rPr>
          <w:rFonts w:ascii="Calibri" w:eastAsia="Times New Roman" w:hAnsi="Calibri" w:cs="Calibri"/>
          <w:szCs w:val="20"/>
          <w:lang w:eastAsia="en-AU"/>
        </w:rPr>
        <w:t xml:space="preserve">a quantitative result: </w:t>
      </w:r>
      <w:r w:rsidRPr="00C82C27">
        <w:rPr>
          <w:rFonts w:ascii="Calibri" w:eastAsia="Times New Roman" w:hAnsi="Calibri" w:cs="Calibri"/>
          <w:szCs w:val="20"/>
          <w:lang w:eastAsia="en-AU"/>
        </w:rPr>
        <w:t xml:space="preserve">the minimal inhibitory concentration (MIC). </w:t>
      </w:r>
      <w:r>
        <w:rPr>
          <w:rFonts w:ascii="Calibri" w:eastAsia="Times New Roman" w:hAnsi="Calibri" w:cs="Calibri"/>
          <w:szCs w:val="20"/>
          <w:lang w:eastAsia="en-AU"/>
        </w:rPr>
        <w:t xml:space="preserve">Test tubes have been replaced with 96 well micro-dilution trays, which allow for </w:t>
      </w:r>
      <w:r w:rsidRPr="00C82C27">
        <w:rPr>
          <w:rFonts w:ascii="Calibri" w:eastAsia="Times New Roman" w:hAnsi="Calibri" w:cs="Calibri"/>
          <w:szCs w:val="20"/>
          <w:lang w:eastAsia="en-AU"/>
        </w:rPr>
        <w:t>approximately 12 antibiotics to be tested in a range of 8 two-fold dilutions in a single tray</w:t>
      </w:r>
      <w:r>
        <w:rPr>
          <w:rFonts w:ascii="Calibri" w:eastAsia="Times New Roman" w:hAnsi="Calibri" w:cs="Calibri"/>
          <w:szCs w:val="20"/>
          <w:lang w:eastAsia="en-AU"/>
        </w:rPr>
        <w:t>. Most laboratories purchase</w:t>
      </w:r>
      <w:r w:rsidRPr="00C82C27">
        <w:t xml:space="preserve"> </w:t>
      </w:r>
      <w:r w:rsidRPr="00C82C27">
        <w:rPr>
          <w:rFonts w:ascii="Calibri" w:eastAsia="Times New Roman" w:hAnsi="Calibri" w:cs="Calibri"/>
          <w:szCs w:val="20"/>
          <w:lang w:eastAsia="en-AU"/>
        </w:rPr>
        <w:t>standard commercial</w:t>
      </w:r>
      <w:r>
        <w:rPr>
          <w:rFonts w:ascii="Calibri" w:eastAsia="Times New Roman" w:hAnsi="Calibri" w:cs="Calibri"/>
          <w:szCs w:val="20"/>
          <w:lang w:eastAsia="en-AU"/>
        </w:rPr>
        <w:t xml:space="preserve"> pre-prepared trays; however, this may limit the number of drugs available for testing</w:t>
      </w:r>
      <w:r w:rsidR="004C1ED5">
        <w:rPr>
          <w:rFonts w:ascii="Calibri" w:eastAsia="Times New Roman" w:hAnsi="Calibri" w:cs="Calibri"/>
          <w:szCs w:val="20"/>
          <w:lang w:eastAsia="en-AU"/>
        </w:rPr>
        <w:t xml:space="preserve"> </w:t>
      </w:r>
      <w:r w:rsidR="00432E43">
        <w:rPr>
          <w:rFonts w:ascii="Calibri" w:eastAsia="Times New Roman" w:hAnsi="Calibri" w:cs="Calibri"/>
          <w:szCs w:val="20"/>
          <w:lang w:eastAsia="en-AU"/>
        </w:rPr>
        <w:fldChar w:fldCharType="begin"/>
      </w:r>
      <w:r w:rsidR="00432E43">
        <w:rPr>
          <w:rFonts w:ascii="Calibri" w:eastAsia="Times New Roman" w:hAnsi="Calibri" w:cs="Calibri"/>
          <w:szCs w:val="20"/>
          <w:lang w:eastAsia="en-AU"/>
        </w:rPr>
        <w:instrText xml:space="preserve"> ADDIN EN.CITE &lt;EndNote&gt;&lt;Cite&gt;&lt;Author&gt;Reller&lt;/Author&gt;&lt;Year&gt;2009&lt;/Year&gt;&lt;RecNum&gt;91&lt;/RecNum&gt;&lt;DisplayText&gt;(Reller et al 2009)&lt;/DisplayText&gt;&lt;record&gt;&lt;rec-number&gt;91&lt;/rec-number&gt;&lt;foreign-keys&gt;&lt;key app="EN" db-id="f0zfaed9c5twrte5zvppxdacrws2vfrsspx0" timestamp="1581467598"&gt;91&lt;/key&gt;&lt;/foreign-keys&gt;&lt;ref-type name="Journal Article"&gt;17&lt;/ref-type&gt;&lt;contributors&gt;&lt;authors&gt;&lt;author&gt;Reller, L. B.&lt;/author&gt;&lt;author&gt;Weinstein, M.&lt;/author&gt;&lt;author&gt;Jorgensen, J. H.&lt;/author&gt;&lt;author&gt;Ferraro, M.J.&lt;/author&gt;&lt;/authors&gt;&lt;/contributors&gt;&lt;titles&gt;&lt;title&gt;Antimicrobial Susceptibility Testing: A Review of General Principles and Contemporary Practices&lt;/title&gt;&lt;secondary-title&gt;Clinical Infectious Diseases&lt;/secondary-title&gt;&lt;/titles&gt;&lt;periodical&gt;&lt;full-title&gt;Clinical Infectious Diseases&lt;/full-title&gt;&lt;/periodical&gt;&lt;pages&gt;1749-1755&lt;/pages&gt;&lt;volume&gt;49&lt;/volume&gt;&lt;number&gt;11&lt;/number&gt;&lt;dates&gt;&lt;year&gt;2009&lt;/year&gt;&lt;/dates&gt;&lt;isbn&gt;1058-4838&lt;/isbn&gt;&lt;urls&gt;&lt;related-urls&gt;&lt;url&gt;https://doi.org/10.1086/647952&lt;/url&gt;&lt;/related-urls&gt;&lt;/urls&gt;&lt;electronic-resource-num&gt;10.1086/647952&lt;/electronic-resource-num&gt;&lt;access-date&gt;2/12/2020&lt;/access-date&gt;&lt;/record&gt;&lt;/Cite&gt;&lt;/EndNote&gt;</w:instrText>
      </w:r>
      <w:r w:rsidR="00432E43">
        <w:rPr>
          <w:rFonts w:ascii="Calibri" w:eastAsia="Times New Roman" w:hAnsi="Calibri" w:cs="Calibri"/>
          <w:szCs w:val="20"/>
          <w:lang w:eastAsia="en-AU"/>
        </w:rPr>
        <w:fldChar w:fldCharType="separate"/>
      </w:r>
      <w:r w:rsidR="00432E43">
        <w:rPr>
          <w:rFonts w:ascii="Calibri" w:eastAsia="Times New Roman" w:hAnsi="Calibri" w:cs="Calibri"/>
          <w:noProof/>
          <w:szCs w:val="20"/>
          <w:lang w:eastAsia="en-AU"/>
        </w:rPr>
        <w:t>(Reller et al 2009)</w:t>
      </w:r>
      <w:r w:rsidR="00432E43">
        <w:rPr>
          <w:rFonts w:ascii="Calibri" w:eastAsia="Times New Roman" w:hAnsi="Calibri" w:cs="Calibri"/>
          <w:szCs w:val="20"/>
          <w:lang w:eastAsia="en-AU"/>
        </w:rPr>
        <w:fldChar w:fldCharType="end"/>
      </w:r>
      <w:r w:rsidR="00D70329">
        <w:rPr>
          <w:rFonts w:ascii="Calibri" w:eastAsia="Times New Roman" w:hAnsi="Calibri" w:cs="Calibri"/>
          <w:szCs w:val="20"/>
          <w:lang w:eastAsia="en-AU"/>
        </w:rPr>
        <w:t>.</w:t>
      </w:r>
    </w:p>
    <w:p w14:paraId="0DC87CB7" w14:textId="160A194C" w:rsidR="0082725E" w:rsidRDefault="00C82C27" w:rsidP="0082725E">
      <w:pPr>
        <w:spacing w:before="100" w:beforeAutospacing="1" w:after="100" w:afterAutospacing="1"/>
        <w:ind w:left="426"/>
        <w:rPr>
          <w:rFonts w:ascii="Calibri" w:eastAsia="Times New Roman" w:hAnsi="Calibri" w:cs="Calibri"/>
          <w:szCs w:val="20"/>
          <w:lang w:eastAsia="en-AU"/>
        </w:rPr>
      </w:pPr>
      <w:r w:rsidRPr="0082725E">
        <w:rPr>
          <w:rStyle w:val="Strong"/>
          <w:lang w:eastAsia="en-AU"/>
        </w:rPr>
        <w:t>Dis</w:t>
      </w:r>
      <w:r w:rsidR="0082725E" w:rsidRPr="0082725E">
        <w:rPr>
          <w:rStyle w:val="Strong"/>
        </w:rPr>
        <w:t>c</w:t>
      </w:r>
      <w:r w:rsidRPr="0082725E">
        <w:rPr>
          <w:rStyle w:val="Strong"/>
          <w:lang w:eastAsia="en-AU"/>
        </w:rPr>
        <w:t xml:space="preserve"> diffusion susceptibility method</w:t>
      </w:r>
      <w:r w:rsidR="0082725E">
        <w:rPr>
          <w:rFonts w:ascii="Calibri" w:eastAsia="Times New Roman" w:hAnsi="Calibri" w:cs="Calibri"/>
          <w:szCs w:val="20"/>
          <w:lang w:eastAsia="en-AU"/>
        </w:rPr>
        <w:t xml:space="preserve"> </w:t>
      </w:r>
      <w:r w:rsidRPr="00C82C27">
        <w:rPr>
          <w:rFonts w:ascii="Calibri" w:eastAsia="Times New Roman" w:hAnsi="Calibri" w:cs="Calibri"/>
          <w:szCs w:val="20"/>
          <w:lang w:eastAsia="en-AU"/>
        </w:rPr>
        <w:t xml:space="preserve">is performed by applying a bacterial inoculum to the surface of a large Mueller-Hinton agar plate. </w:t>
      </w:r>
      <w:r w:rsidR="00E30F7B">
        <w:rPr>
          <w:rFonts w:ascii="Calibri" w:eastAsia="Times New Roman" w:hAnsi="Calibri" w:cs="Calibri"/>
          <w:szCs w:val="20"/>
          <w:lang w:eastAsia="en-AU"/>
        </w:rPr>
        <w:t>C</w:t>
      </w:r>
      <w:r w:rsidRPr="00C82C27">
        <w:rPr>
          <w:rFonts w:ascii="Calibri" w:eastAsia="Times New Roman" w:hAnsi="Calibri" w:cs="Calibri"/>
          <w:szCs w:val="20"/>
          <w:lang w:eastAsia="en-AU"/>
        </w:rPr>
        <w:t>ommercially</w:t>
      </w:r>
      <w:r w:rsidR="00E30F7B">
        <w:rPr>
          <w:rFonts w:ascii="Calibri" w:eastAsia="Times New Roman" w:hAnsi="Calibri" w:cs="Calibri"/>
          <w:szCs w:val="20"/>
          <w:lang w:eastAsia="en-AU"/>
        </w:rPr>
        <w:t xml:space="preserve"> </w:t>
      </w:r>
      <w:r w:rsidRPr="00C82C27">
        <w:rPr>
          <w:rFonts w:ascii="Calibri" w:eastAsia="Times New Roman" w:hAnsi="Calibri" w:cs="Calibri"/>
          <w:szCs w:val="20"/>
          <w:lang w:eastAsia="en-AU"/>
        </w:rPr>
        <w:t>prepared, fixed concentration, paper antibiotic dis</w:t>
      </w:r>
      <w:r w:rsidR="00E30F7B">
        <w:rPr>
          <w:rFonts w:ascii="Calibri" w:eastAsia="Times New Roman" w:hAnsi="Calibri" w:cs="Calibri"/>
          <w:szCs w:val="20"/>
          <w:lang w:eastAsia="en-AU"/>
        </w:rPr>
        <w:t>c</w:t>
      </w:r>
      <w:r w:rsidRPr="00C82C27">
        <w:rPr>
          <w:rFonts w:ascii="Calibri" w:eastAsia="Times New Roman" w:hAnsi="Calibri" w:cs="Calibri"/>
          <w:szCs w:val="20"/>
          <w:lang w:eastAsia="en-AU"/>
        </w:rPr>
        <w:t>s are placed</w:t>
      </w:r>
      <w:r w:rsidR="0082725E">
        <w:rPr>
          <w:rFonts w:ascii="Calibri" w:eastAsia="Times New Roman" w:hAnsi="Calibri" w:cs="Calibri"/>
          <w:szCs w:val="20"/>
          <w:lang w:eastAsia="en-AU"/>
        </w:rPr>
        <w:t xml:space="preserve"> on the inoculated agar surface</w:t>
      </w:r>
      <w:r w:rsidRPr="00C82C27">
        <w:rPr>
          <w:rFonts w:ascii="Calibri" w:eastAsia="Times New Roman" w:hAnsi="Calibri" w:cs="Calibri"/>
          <w:szCs w:val="20"/>
          <w:lang w:eastAsia="en-AU"/>
        </w:rPr>
        <w:t xml:space="preserve">. </w:t>
      </w:r>
      <w:r w:rsidR="0082725E">
        <w:rPr>
          <w:rFonts w:ascii="Calibri" w:eastAsia="Times New Roman" w:hAnsi="Calibri" w:cs="Calibri"/>
          <w:szCs w:val="20"/>
          <w:lang w:eastAsia="en-AU"/>
        </w:rPr>
        <w:t xml:space="preserve">After </w:t>
      </w:r>
      <w:r w:rsidRPr="00C82C27">
        <w:rPr>
          <w:rFonts w:ascii="Calibri" w:eastAsia="Times New Roman" w:hAnsi="Calibri" w:cs="Calibri"/>
          <w:szCs w:val="20"/>
          <w:lang w:eastAsia="en-AU"/>
        </w:rPr>
        <w:t>incubat</w:t>
      </w:r>
      <w:r w:rsidR="0082725E">
        <w:rPr>
          <w:rFonts w:ascii="Calibri" w:eastAsia="Times New Roman" w:hAnsi="Calibri" w:cs="Calibri"/>
          <w:szCs w:val="20"/>
          <w:lang w:eastAsia="en-AU"/>
        </w:rPr>
        <w:t>ion, t</w:t>
      </w:r>
      <w:r w:rsidRPr="00C82C27">
        <w:rPr>
          <w:rFonts w:ascii="Calibri" w:eastAsia="Times New Roman" w:hAnsi="Calibri" w:cs="Calibri"/>
          <w:szCs w:val="20"/>
          <w:lang w:eastAsia="en-AU"/>
        </w:rPr>
        <w:t>he zones of growth inhibition around each of the antibiotic dis</w:t>
      </w:r>
      <w:r w:rsidR="00E30F7B">
        <w:rPr>
          <w:rFonts w:ascii="Calibri" w:eastAsia="Times New Roman" w:hAnsi="Calibri" w:cs="Calibri"/>
          <w:szCs w:val="20"/>
          <w:lang w:eastAsia="en-AU"/>
        </w:rPr>
        <w:t>c</w:t>
      </w:r>
      <w:r w:rsidRPr="00C82C27">
        <w:rPr>
          <w:rFonts w:ascii="Calibri" w:eastAsia="Times New Roman" w:hAnsi="Calibri" w:cs="Calibri"/>
          <w:szCs w:val="20"/>
          <w:lang w:eastAsia="en-AU"/>
        </w:rPr>
        <w:t xml:space="preserve">s </w:t>
      </w:r>
      <w:r w:rsidR="0082725E">
        <w:rPr>
          <w:rFonts w:ascii="Calibri" w:eastAsia="Times New Roman" w:hAnsi="Calibri" w:cs="Calibri"/>
          <w:szCs w:val="20"/>
          <w:lang w:eastAsia="en-AU"/>
        </w:rPr>
        <w:t>is</w:t>
      </w:r>
      <w:r w:rsidRPr="00C82C27">
        <w:rPr>
          <w:rFonts w:ascii="Calibri" w:eastAsia="Times New Roman" w:hAnsi="Calibri" w:cs="Calibri"/>
          <w:szCs w:val="20"/>
          <w:lang w:eastAsia="en-AU"/>
        </w:rPr>
        <w:t xml:space="preserve"> measured</w:t>
      </w:r>
      <w:r w:rsidR="0082725E">
        <w:rPr>
          <w:rFonts w:ascii="Calibri" w:eastAsia="Times New Roman" w:hAnsi="Calibri" w:cs="Calibri"/>
          <w:szCs w:val="20"/>
          <w:lang w:eastAsia="en-AU"/>
        </w:rPr>
        <w:t xml:space="preserve">, with the </w:t>
      </w:r>
      <w:r w:rsidR="0082725E" w:rsidRPr="00C82C27">
        <w:rPr>
          <w:rFonts w:ascii="Calibri" w:eastAsia="Times New Roman" w:hAnsi="Calibri" w:cs="Calibri"/>
          <w:szCs w:val="20"/>
          <w:lang w:eastAsia="en-AU"/>
        </w:rPr>
        <w:t>diameter of the zone</w:t>
      </w:r>
      <w:r w:rsidR="0082725E">
        <w:rPr>
          <w:rFonts w:ascii="Calibri" w:eastAsia="Times New Roman" w:hAnsi="Calibri" w:cs="Calibri"/>
          <w:szCs w:val="20"/>
          <w:lang w:eastAsia="en-AU"/>
        </w:rPr>
        <w:t xml:space="preserve"> being </w:t>
      </w:r>
      <w:r w:rsidR="0082725E" w:rsidRPr="00C82C27">
        <w:rPr>
          <w:rFonts w:ascii="Calibri" w:eastAsia="Times New Roman" w:hAnsi="Calibri" w:cs="Calibri"/>
          <w:szCs w:val="20"/>
          <w:lang w:eastAsia="en-AU"/>
        </w:rPr>
        <w:t>related to the susceptibility of the isolate and to the diffusion rate of the drug through the agar medium.</w:t>
      </w:r>
      <w:r w:rsidR="0082725E">
        <w:rPr>
          <w:rFonts w:ascii="Calibri" w:eastAsia="Times New Roman" w:hAnsi="Calibri" w:cs="Calibri"/>
          <w:szCs w:val="20"/>
          <w:lang w:eastAsia="en-AU"/>
        </w:rPr>
        <w:t xml:space="preserve"> R</w:t>
      </w:r>
      <w:r w:rsidRPr="00C82C27">
        <w:rPr>
          <w:rFonts w:ascii="Calibri" w:eastAsia="Times New Roman" w:hAnsi="Calibri" w:cs="Calibri"/>
          <w:szCs w:val="20"/>
          <w:lang w:eastAsia="en-AU"/>
        </w:rPr>
        <w:t xml:space="preserve">esults </w:t>
      </w:r>
      <w:r w:rsidR="0082725E">
        <w:rPr>
          <w:rFonts w:ascii="Calibri" w:eastAsia="Times New Roman" w:hAnsi="Calibri" w:cs="Calibri"/>
          <w:szCs w:val="20"/>
          <w:lang w:eastAsia="en-AU"/>
        </w:rPr>
        <w:t xml:space="preserve">are </w:t>
      </w:r>
      <w:r w:rsidRPr="00C82C27">
        <w:rPr>
          <w:rFonts w:ascii="Calibri" w:eastAsia="Times New Roman" w:hAnsi="Calibri" w:cs="Calibri"/>
          <w:szCs w:val="20"/>
          <w:lang w:eastAsia="en-AU"/>
        </w:rPr>
        <w:t xml:space="preserve">“qualitative” </w:t>
      </w:r>
      <w:r w:rsidR="0082725E">
        <w:rPr>
          <w:rFonts w:ascii="Calibri" w:eastAsia="Times New Roman" w:hAnsi="Calibri" w:cs="Calibri"/>
          <w:szCs w:val="20"/>
          <w:lang w:eastAsia="en-AU"/>
        </w:rPr>
        <w:t xml:space="preserve">and are reported as a </w:t>
      </w:r>
      <w:r w:rsidRPr="00C82C27">
        <w:rPr>
          <w:rFonts w:ascii="Calibri" w:eastAsia="Times New Roman" w:hAnsi="Calibri" w:cs="Calibri"/>
          <w:szCs w:val="20"/>
          <w:lang w:eastAsia="en-AU"/>
        </w:rPr>
        <w:t>category of susceptibility (</w:t>
      </w:r>
      <w:r w:rsidR="0082725E" w:rsidRPr="00C82C27">
        <w:rPr>
          <w:rFonts w:ascii="Calibri" w:eastAsia="Times New Roman" w:hAnsi="Calibri" w:cs="Calibri"/>
          <w:szCs w:val="20"/>
          <w:lang w:eastAsia="en-AU"/>
        </w:rPr>
        <w:t>i.e.</w:t>
      </w:r>
      <w:r w:rsidRPr="00C82C27">
        <w:rPr>
          <w:rFonts w:ascii="Calibri" w:eastAsia="Times New Roman" w:hAnsi="Calibri" w:cs="Calibri"/>
          <w:szCs w:val="20"/>
          <w:lang w:eastAsia="en-AU"/>
        </w:rPr>
        <w:t xml:space="preserve"> susceptible, intermediate, or resistant)</w:t>
      </w:r>
      <w:r w:rsidR="0082725E">
        <w:rPr>
          <w:rFonts w:ascii="Calibri" w:eastAsia="Times New Roman" w:hAnsi="Calibri" w:cs="Calibri"/>
          <w:szCs w:val="20"/>
          <w:lang w:eastAsia="en-AU"/>
        </w:rPr>
        <w:t>, rather</w:t>
      </w:r>
      <w:r w:rsidRPr="00C82C27">
        <w:rPr>
          <w:rFonts w:ascii="Calibri" w:eastAsia="Times New Roman" w:hAnsi="Calibri" w:cs="Calibri"/>
          <w:szCs w:val="20"/>
          <w:lang w:eastAsia="en-AU"/>
        </w:rPr>
        <w:t xml:space="preserve"> than an MIC</w:t>
      </w:r>
      <w:r w:rsidR="005D23D3">
        <w:rPr>
          <w:rFonts w:ascii="Calibri" w:eastAsia="Times New Roman" w:hAnsi="Calibri" w:cs="Calibri"/>
          <w:szCs w:val="20"/>
          <w:lang w:eastAsia="en-AU"/>
        </w:rPr>
        <w:t xml:space="preserve"> </w:t>
      </w:r>
      <w:r w:rsidR="00432E43">
        <w:rPr>
          <w:rFonts w:ascii="Calibri" w:eastAsia="Times New Roman" w:hAnsi="Calibri" w:cs="Calibri"/>
          <w:szCs w:val="20"/>
          <w:lang w:eastAsia="en-AU"/>
        </w:rPr>
        <w:fldChar w:fldCharType="begin"/>
      </w:r>
      <w:r w:rsidR="00432E43">
        <w:rPr>
          <w:rFonts w:ascii="Calibri" w:eastAsia="Times New Roman" w:hAnsi="Calibri" w:cs="Calibri"/>
          <w:szCs w:val="20"/>
          <w:lang w:eastAsia="en-AU"/>
        </w:rPr>
        <w:instrText xml:space="preserve"> ADDIN EN.CITE &lt;EndNote&gt;&lt;Cite&gt;&lt;Author&gt;Reller&lt;/Author&gt;&lt;Year&gt;2009&lt;/Year&gt;&lt;RecNum&gt;91&lt;/RecNum&gt;&lt;DisplayText&gt;(Reller et al 2009)&lt;/DisplayText&gt;&lt;record&gt;&lt;rec-number&gt;91&lt;/rec-number&gt;&lt;foreign-keys&gt;&lt;key app="EN" db-id="f0zfaed9c5twrte5zvppxdacrws2vfrsspx0" timestamp="1581467598"&gt;91&lt;/key&gt;&lt;/foreign-keys&gt;&lt;ref-type name="Journal Article"&gt;17&lt;/ref-type&gt;&lt;contributors&gt;&lt;authors&gt;&lt;author&gt;Reller, L. B.&lt;/author&gt;&lt;author&gt;Weinstein, M.&lt;/author&gt;&lt;author&gt;Jorgensen, J. H.&lt;/author&gt;&lt;author&gt;Ferraro, M.J.&lt;/author&gt;&lt;/authors&gt;&lt;/contributors&gt;&lt;titles&gt;&lt;title&gt;Antimicrobial Susceptibility Testing: A Review of General Principles and Contemporary Practices&lt;/title&gt;&lt;secondary-title&gt;Clinical Infectious Diseases&lt;/secondary-title&gt;&lt;/titles&gt;&lt;periodical&gt;&lt;full-title&gt;Clinical Infectious Diseases&lt;/full-title&gt;&lt;/periodical&gt;&lt;pages&gt;1749-1755&lt;/pages&gt;&lt;volume&gt;49&lt;/volume&gt;&lt;number&gt;11&lt;/number&gt;&lt;dates&gt;&lt;year&gt;2009&lt;/year&gt;&lt;/dates&gt;&lt;isbn&gt;1058-4838&lt;/isbn&gt;&lt;urls&gt;&lt;related-urls&gt;&lt;url&gt;https://doi.org/10.1086/647952&lt;/url&gt;&lt;/related-urls&gt;&lt;/urls&gt;&lt;electronic-resource-num&gt;10.1086/647952&lt;/electronic-resource-num&gt;&lt;access-date&gt;2/12/2020&lt;/access-date&gt;&lt;/record&gt;&lt;/Cite&gt;&lt;/EndNote&gt;</w:instrText>
      </w:r>
      <w:r w:rsidR="00432E43">
        <w:rPr>
          <w:rFonts w:ascii="Calibri" w:eastAsia="Times New Roman" w:hAnsi="Calibri" w:cs="Calibri"/>
          <w:szCs w:val="20"/>
          <w:lang w:eastAsia="en-AU"/>
        </w:rPr>
        <w:fldChar w:fldCharType="separate"/>
      </w:r>
      <w:r w:rsidR="00432E43">
        <w:rPr>
          <w:rFonts w:ascii="Calibri" w:eastAsia="Times New Roman" w:hAnsi="Calibri" w:cs="Calibri"/>
          <w:noProof/>
          <w:szCs w:val="20"/>
          <w:lang w:eastAsia="en-AU"/>
        </w:rPr>
        <w:t>(Reller et al 2009)</w:t>
      </w:r>
      <w:r w:rsidR="00432E43">
        <w:rPr>
          <w:rFonts w:ascii="Calibri" w:eastAsia="Times New Roman" w:hAnsi="Calibri" w:cs="Calibri"/>
          <w:szCs w:val="20"/>
          <w:lang w:eastAsia="en-AU"/>
        </w:rPr>
        <w:fldChar w:fldCharType="end"/>
      </w:r>
      <w:r w:rsidRPr="00C82C27">
        <w:rPr>
          <w:rFonts w:ascii="Calibri" w:eastAsia="Times New Roman" w:hAnsi="Calibri" w:cs="Calibri"/>
          <w:szCs w:val="20"/>
          <w:lang w:eastAsia="en-AU"/>
        </w:rPr>
        <w:t xml:space="preserve">. </w:t>
      </w:r>
    </w:p>
    <w:p w14:paraId="080076BF" w14:textId="77777777" w:rsidR="00C10832" w:rsidRDefault="00AE7322" w:rsidP="00754E7F">
      <w:pPr>
        <w:ind w:left="426"/>
        <w:rPr>
          <w:rStyle w:val="Strong"/>
          <w:b w:val="0"/>
          <w:bCs/>
          <w:lang w:eastAsia="en-AU"/>
        </w:rPr>
      </w:pPr>
      <w:r>
        <w:rPr>
          <w:rStyle w:val="Strong"/>
          <w:b w:val="0"/>
          <w:bCs/>
          <w:lang w:eastAsia="en-AU"/>
        </w:rPr>
        <w:t>In addition, t</w:t>
      </w:r>
      <w:r w:rsidR="0043174D" w:rsidRPr="00BF1A67">
        <w:rPr>
          <w:rStyle w:val="Strong"/>
          <w:b w:val="0"/>
          <w:bCs/>
          <w:lang w:eastAsia="en-AU"/>
        </w:rPr>
        <w:t xml:space="preserve">here are </w:t>
      </w:r>
      <w:r w:rsidR="00BF1A67" w:rsidRPr="00BF1A67">
        <w:rPr>
          <w:rStyle w:val="Strong"/>
          <w:b w:val="0"/>
          <w:bCs/>
          <w:lang w:eastAsia="en-AU"/>
        </w:rPr>
        <w:t>automated methods</w:t>
      </w:r>
      <w:r w:rsidR="0043174D" w:rsidRPr="00BF1A67">
        <w:rPr>
          <w:rStyle w:val="Strong"/>
          <w:b w:val="0"/>
          <w:bCs/>
          <w:lang w:eastAsia="en-AU"/>
        </w:rPr>
        <w:t xml:space="preserve"> </w:t>
      </w:r>
      <w:r w:rsidR="00BF1A67" w:rsidRPr="00BF1A67">
        <w:rPr>
          <w:rStyle w:val="Strong"/>
          <w:b w:val="0"/>
          <w:bCs/>
          <w:lang w:eastAsia="en-AU"/>
        </w:rPr>
        <w:t xml:space="preserve">that can be used for </w:t>
      </w:r>
      <w:r w:rsidR="0043174D" w:rsidRPr="00BF1A67">
        <w:rPr>
          <w:rStyle w:val="Strong"/>
          <w:b w:val="0"/>
          <w:bCs/>
          <w:lang w:eastAsia="en-AU"/>
        </w:rPr>
        <w:t>standard bacterial pathogens</w:t>
      </w:r>
      <w:r w:rsidR="00BF1A67">
        <w:rPr>
          <w:rStyle w:val="Strong"/>
          <w:b w:val="0"/>
          <w:bCs/>
          <w:lang w:eastAsia="en-AU"/>
        </w:rPr>
        <w:t xml:space="preserve">. </w:t>
      </w:r>
      <w:r>
        <w:rPr>
          <w:rStyle w:val="Strong"/>
          <w:b w:val="0"/>
          <w:bCs/>
          <w:lang w:eastAsia="en-AU"/>
        </w:rPr>
        <w:t>For</w:t>
      </w:r>
      <w:r w:rsidR="00BF1A67">
        <w:rPr>
          <w:rStyle w:val="Strong"/>
          <w:b w:val="0"/>
          <w:bCs/>
          <w:lang w:eastAsia="en-AU"/>
        </w:rPr>
        <w:t xml:space="preserve"> example</w:t>
      </w:r>
      <w:r>
        <w:rPr>
          <w:rStyle w:val="Strong"/>
          <w:b w:val="0"/>
          <w:bCs/>
          <w:lang w:eastAsia="en-AU"/>
        </w:rPr>
        <w:t>,</w:t>
      </w:r>
      <w:r w:rsidR="00BF1A67">
        <w:rPr>
          <w:rStyle w:val="Strong"/>
          <w:b w:val="0"/>
          <w:bCs/>
          <w:lang w:eastAsia="en-AU"/>
        </w:rPr>
        <w:t xml:space="preserve"> </w:t>
      </w:r>
      <w:r w:rsidR="009812A8" w:rsidRPr="009812A8">
        <w:rPr>
          <w:rStyle w:val="Strong"/>
          <w:b w:val="0"/>
          <w:bCs/>
          <w:lang w:eastAsia="en-AU"/>
        </w:rPr>
        <w:t>every Australian TB reference laboratory</w:t>
      </w:r>
      <w:r w:rsidR="009812A8">
        <w:rPr>
          <w:rStyle w:val="Strong"/>
          <w:b w:val="0"/>
          <w:bCs/>
          <w:lang w:eastAsia="en-AU"/>
        </w:rPr>
        <w:t xml:space="preserve"> would use the</w:t>
      </w:r>
      <w:r w:rsidR="009812A8" w:rsidRPr="009812A8">
        <w:rPr>
          <w:rStyle w:val="Strong"/>
          <w:b w:val="0"/>
          <w:bCs/>
          <w:lang w:eastAsia="en-AU"/>
        </w:rPr>
        <w:t xml:space="preserve"> </w:t>
      </w:r>
      <w:r w:rsidR="00BF1A67" w:rsidRPr="00BF1A67">
        <w:rPr>
          <w:rStyle w:val="Strong"/>
          <w:b w:val="0"/>
          <w:bCs/>
          <w:lang w:eastAsia="en-AU"/>
        </w:rPr>
        <w:t>Gene</w:t>
      </w:r>
      <w:r w:rsidR="00BF1A67">
        <w:rPr>
          <w:rStyle w:val="Strong"/>
          <w:b w:val="0"/>
          <w:bCs/>
          <w:lang w:eastAsia="en-AU"/>
        </w:rPr>
        <w:t>X</w:t>
      </w:r>
      <w:r w:rsidR="00BF1A67" w:rsidRPr="00BF1A67">
        <w:rPr>
          <w:rStyle w:val="Strong"/>
          <w:b w:val="0"/>
          <w:bCs/>
          <w:lang w:eastAsia="en-AU"/>
        </w:rPr>
        <w:t>pert</w:t>
      </w:r>
      <w:r w:rsidR="00BF1A67">
        <w:rPr>
          <w:rStyle w:val="Strong"/>
          <w:b w:val="0"/>
          <w:bCs/>
          <w:lang w:eastAsia="en-AU"/>
        </w:rPr>
        <w:t xml:space="preserve">® </w:t>
      </w:r>
      <w:r w:rsidR="00BF1A67">
        <w:rPr>
          <w:rStyle w:val="Strong"/>
          <w:b w:val="0"/>
          <w:bCs/>
          <w:lang w:eastAsia="en-AU"/>
        </w:rPr>
        <w:lastRenderedPageBreak/>
        <w:t xml:space="preserve">system (Cepheid </w:t>
      </w:r>
      <w:r w:rsidR="00BF1A67" w:rsidRPr="00BF1A67">
        <w:rPr>
          <w:rStyle w:val="Strong"/>
          <w:b w:val="0"/>
          <w:bCs/>
          <w:lang w:eastAsia="en-AU"/>
        </w:rPr>
        <w:t>Sunnyvale, CA</w:t>
      </w:r>
      <w:r w:rsidR="00BF1A67">
        <w:rPr>
          <w:rStyle w:val="Strong"/>
          <w:b w:val="0"/>
          <w:bCs/>
          <w:lang w:eastAsia="en-AU"/>
        </w:rPr>
        <w:t>, USA), which</w:t>
      </w:r>
      <w:r w:rsidR="009812A8">
        <w:rPr>
          <w:rStyle w:val="Strong"/>
          <w:b w:val="0"/>
          <w:bCs/>
          <w:lang w:eastAsia="en-AU"/>
        </w:rPr>
        <w:t xml:space="preserve">, in addition to </w:t>
      </w:r>
      <w:r w:rsidR="00BF1A67" w:rsidRPr="00BF1A67">
        <w:rPr>
          <w:rStyle w:val="Strong"/>
          <w:b w:val="0"/>
          <w:bCs/>
          <w:lang w:eastAsia="en-AU"/>
        </w:rPr>
        <w:t>detect</w:t>
      </w:r>
      <w:r w:rsidR="009812A8">
        <w:rPr>
          <w:rStyle w:val="Strong"/>
          <w:b w:val="0"/>
          <w:bCs/>
          <w:lang w:eastAsia="en-AU"/>
        </w:rPr>
        <w:t>ing</w:t>
      </w:r>
      <w:r w:rsidR="00BF1A67">
        <w:rPr>
          <w:rStyle w:val="Strong"/>
          <w:b w:val="0"/>
          <w:bCs/>
          <w:lang w:eastAsia="en-AU"/>
        </w:rPr>
        <w:t xml:space="preserve"> </w:t>
      </w:r>
      <w:r w:rsidR="00BF1A67" w:rsidRPr="00BF1A67">
        <w:rPr>
          <w:rStyle w:val="Strong"/>
          <w:b w:val="0"/>
          <w:bCs/>
          <w:lang w:eastAsia="en-AU"/>
        </w:rPr>
        <w:t>the presence of TB bacteria</w:t>
      </w:r>
      <w:r w:rsidR="009812A8">
        <w:rPr>
          <w:rStyle w:val="Strong"/>
          <w:b w:val="0"/>
          <w:bCs/>
          <w:lang w:eastAsia="en-AU"/>
        </w:rPr>
        <w:t xml:space="preserve"> (diagnosis) also</w:t>
      </w:r>
      <w:r w:rsidR="00BF1A67" w:rsidRPr="00BF1A67">
        <w:rPr>
          <w:rStyle w:val="Strong"/>
          <w:b w:val="0"/>
          <w:bCs/>
          <w:lang w:eastAsia="en-AU"/>
        </w:rPr>
        <w:t xml:space="preserve"> test</w:t>
      </w:r>
      <w:r w:rsidR="009812A8">
        <w:rPr>
          <w:rStyle w:val="Strong"/>
          <w:b w:val="0"/>
          <w:bCs/>
          <w:lang w:eastAsia="en-AU"/>
        </w:rPr>
        <w:t>s</w:t>
      </w:r>
      <w:r w:rsidR="00BF1A67" w:rsidRPr="00BF1A67">
        <w:rPr>
          <w:rStyle w:val="Strong"/>
          <w:b w:val="0"/>
          <w:bCs/>
          <w:lang w:eastAsia="en-AU"/>
        </w:rPr>
        <w:t xml:space="preserve"> for resistance to Rifampicin</w:t>
      </w:r>
      <w:r w:rsidR="00C10832">
        <w:rPr>
          <w:rStyle w:val="Strong"/>
          <w:b w:val="0"/>
          <w:bCs/>
          <w:lang w:eastAsia="en-AU"/>
        </w:rPr>
        <w:t xml:space="preserve"> as a marker for MDR-TB</w:t>
      </w:r>
      <w:r w:rsidR="001A74B7">
        <w:rPr>
          <w:rStyle w:val="Strong"/>
          <w:b w:val="0"/>
          <w:bCs/>
          <w:lang w:eastAsia="en-AU"/>
        </w:rPr>
        <w:t xml:space="preserve"> </w:t>
      </w:r>
      <w:r w:rsidR="00655569">
        <w:rPr>
          <w:rStyle w:val="Strong"/>
          <w:b w:val="0"/>
          <w:bCs/>
          <w:lang w:eastAsia="en-AU"/>
        </w:rPr>
        <w:fldChar w:fldCharType="begin">
          <w:fldData xml:space="preserve">PEVuZE5vdGU+PENpdGU+PEF1dGhvcj5MYW5nZTwvQXV0aG9yPjxZZWFyPjIwMTk8L1llYXI+PFJl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</w:fldData>
        </w:fldChar>
      </w:r>
      <w:r w:rsidR="00655569">
        <w:rPr>
          <w:rStyle w:val="Strong"/>
          <w:b w:val="0"/>
          <w:bCs/>
          <w:lang w:eastAsia="en-AU"/>
        </w:rPr>
        <w:instrText xml:space="preserve"> ADDIN EN.CITE </w:instrText>
      </w:r>
      <w:r w:rsidR="00655569">
        <w:rPr>
          <w:rStyle w:val="Strong"/>
          <w:b w:val="0"/>
          <w:bCs/>
          <w:lang w:eastAsia="en-AU"/>
        </w:rPr>
        <w:fldChar w:fldCharType="begin">
          <w:fldData xml:space="preserve">PEVuZE5vdGU+PENpdGU+PEF1dGhvcj5MYW5nZTwvQXV0aG9yPjxZZWFyPjIwMTk8L1llYXI+PFJl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</w:fldData>
        </w:fldChar>
      </w:r>
      <w:r w:rsidR="00655569">
        <w:rPr>
          <w:rStyle w:val="Strong"/>
          <w:b w:val="0"/>
          <w:bCs/>
          <w:lang w:eastAsia="en-AU"/>
        </w:rPr>
        <w:instrText xml:space="preserve"> ADDIN EN.CITE.DATA </w:instrText>
      </w:r>
      <w:r w:rsidR="00655569">
        <w:rPr>
          <w:rStyle w:val="Strong"/>
          <w:b w:val="0"/>
          <w:bCs/>
          <w:lang w:eastAsia="en-AU"/>
        </w:rPr>
      </w:r>
      <w:r w:rsidR="00655569">
        <w:rPr>
          <w:rStyle w:val="Strong"/>
          <w:b w:val="0"/>
          <w:bCs/>
          <w:lang w:eastAsia="en-AU"/>
        </w:rPr>
        <w:fldChar w:fldCharType="end"/>
      </w:r>
      <w:r w:rsidR="00655569">
        <w:rPr>
          <w:rStyle w:val="Strong"/>
          <w:b w:val="0"/>
          <w:bCs/>
          <w:lang w:eastAsia="en-AU"/>
        </w:rPr>
      </w:r>
      <w:r w:rsidR="00655569">
        <w:rPr>
          <w:rStyle w:val="Strong"/>
          <w:b w:val="0"/>
          <w:bCs/>
          <w:lang w:eastAsia="en-AU"/>
        </w:rPr>
        <w:fldChar w:fldCharType="separate"/>
      </w:r>
      <w:r w:rsidR="00655569">
        <w:rPr>
          <w:rStyle w:val="Strong"/>
          <w:b w:val="0"/>
          <w:bCs/>
          <w:noProof/>
          <w:lang w:eastAsia="en-AU"/>
        </w:rPr>
        <w:t>(Lange et al 2019)</w:t>
      </w:r>
      <w:r w:rsidR="00655569">
        <w:rPr>
          <w:rStyle w:val="Strong"/>
          <w:b w:val="0"/>
          <w:bCs/>
          <w:lang w:eastAsia="en-AU"/>
        </w:rPr>
        <w:fldChar w:fldCharType="end"/>
      </w:r>
      <w:r w:rsidR="001A74B7">
        <w:rPr>
          <w:rStyle w:val="Strong"/>
          <w:b w:val="0"/>
          <w:bCs/>
          <w:lang w:eastAsia="en-AU"/>
        </w:rPr>
        <w:t>.</w:t>
      </w:r>
    </w:p>
    <w:p w14:paraId="19D2166F" w14:textId="477C561D" w:rsidR="001C5D48" w:rsidRDefault="00754E7F" w:rsidP="00754E7F">
      <w:pPr>
        <w:ind w:left="426"/>
        <w:rPr>
          <w:szCs w:val="20"/>
        </w:rPr>
      </w:pPr>
      <w:r>
        <w:rPr>
          <w:szCs w:val="20"/>
        </w:rPr>
        <w:t>In the case of TB, i</w:t>
      </w:r>
      <w:r w:rsidR="00EF63F1" w:rsidRPr="00571DD0">
        <w:rPr>
          <w:szCs w:val="20"/>
        </w:rPr>
        <w:t>ndividuali</w:t>
      </w:r>
      <w:r w:rsidR="00EF63F1">
        <w:rPr>
          <w:szCs w:val="20"/>
        </w:rPr>
        <w:t>s</w:t>
      </w:r>
      <w:r w:rsidR="00EF63F1" w:rsidRPr="00571DD0">
        <w:rPr>
          <w:szCs w:val="20"/>
        </w:rPr>
        <w:t xml:space="preserve">ed treatment for MDR- or XDR-TB </w:t>
      </w:r>
      <w:r w:rsidR="00EF63F1">
        <w:rPr>
          <w:szCs w:val="20"/>
        </w:rPr>
        <w:t>relies</w:t>
      </w:r>
      <w:r w:rsidR="001C5D48">
        <w:rPr>
          <w:szCs w:val="20"/>
        </w:rPr>
        <w:t xml:space="preserve"> </w:t>
      </w:r>
      <w:r w:rsidR="001C5D48" w:rsidRPr="00571DD0">
        <w:rPr>
          <w:szCs w:val="20"/>
        </w:rPr>
        <w:t>on phenotypic drug susceptibility testing (DST) for</w:t>
      </w:r>
      <w:r w:rsidR="001C5D48">
        <w:rPr>
          <w:szCs w:val="20"/>
        </w:rPr>
        <w:t xml:space="preserve"> </w:t>
      </w:r>
      <w:r w:rsidR="001C5D48" w:rsidRPr="00581292">
        <w:rPr>
          <w:rStyle w:val="Emphasis"/>
        </w:rPr>
        <w:t>M. tuberculosis</w:t>
      </w:r>
      <w:r>
        <w:rPr>
          <w:szCs w:val="20"/>
        </w:rPr>
        <w:t>. T</w:t>
      </w:r>
      <w:r w:rsidRPr="00A86D47">
        <w:rPr>
          <w:szCs w:val="20"/>
        </w:rPr>
        <w:t>he initiation of appropriate therapy is often delayed due to</w:t>
      </w:r>
      <w:r>
        <w:rPr>
          <w:szCs w:val="20"/>
        </w:rPr>
        <w:t xml:space="preserve"> </w:t>
      </w:r>
      <w:r w:rsidRPr="00A86D47">
        <w:rPr>
          <w:szCs w:val="20"/>
        </w:rPr>
        <w:t>th</w:t>
      </w:r>
      <w:r w:rsidR="001C5D48">
        <w:rPr>
          <w:szCs w:val="20"/>
        </w:rPr>
        <w:t>e</w:t>
      </w:r>
      <w:r w:rsidRPr="00A86D47">
        <w:rPr>
          <w:szCs w:val="20"/>
        </w:rPr>
        <w:t xml:space="preserve"> rate-limiting step </w:t>
      </w:r>
      <w:r>
        <w:rPr>
          <w:szCs w:val="20"/>
        </w:rPr>
        <w:t xml:space="preserve">of culturing </w:t>
      </w:r>
      <w:r w:rsidRPr="00581292">
        <w:rPr>
          <w:rStyle w:val="Emphasis"/>
        </w:rPr>
        <w:t>Mycobacterium tuberculosis</w:t>
      </w:r>
      <w:r w:rsidRPr="00A86D47">
        <w:rPr>
          <w:szCs w:val="20"/>
        </w:rPr>
        <w:t xml:space="preserve"> </w:t>
      </w:r>
      <w:r>
        <w:rPr>
          <w:szCs w:val="20"/>
        </w:rPr>
        <w:t>from</w:t>
      </w:r>
      <w:r w:rsidRPr="00A86D47">
        <w:rPr>
          <w:szCs w:val="20"/>
        </w:rPr>
        <w:t xml:space="preserve"> isolates, </w:t>
      </w:r>
      <w:r>
        <w:rPr>
          <w:szCs w:val="20"/>
        </w:rPr>
        <w:t xml:space="preserve">which has a </w:t>
      </w:r>
      <w:r w:rsidR="001C5D48">
        <w:rPr>
          <w:szCs w:val="20"/>
        </w:rPr>
        <w:t>s</w:t>
      </w:r>
      <w:r w:rsidRPr="00A86D47">
        <w:rPr>
          <w:szCs w:val="20"/>
        </w:rPr>
        <w:t>low growth rate</w:t>
      </w:r>
      <w:r>
        <w:rPr>
          <w:szCs w:val="20"/>
        </w:rPr>
        <w:t xml:space="preserve"> </w:t>
      </w:r>
      <w:r w:rsidR="00432E43">
        <w:rPr>
          <w:szCs w:val="20"/>
        </w:rPr>
        <w:fldChar w:fldCharType="begin">
          <w:fldData xml:space="preserve">PEVuZE5vdGU+PENpdGU+PEF1dGhvcj5IZXlja2VuZG9yZjwvQXV0aG9yPjxZZWFyPjIwMTg8L1ll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</w:fldData>
        </w:fldChar>
      </w:r>
      <w:r w:rsidR="00432E43">
        <w:rPr>
          <w:szCs w:val="20"/>
        </w:rPr>
        <w:instrText xml:space="preserve"> ADDIN EN.CITE </w:instrText>
      </w:r>
      <w:r w:rsidR="00432E43">
        <w:rPr>
          <w:szCs w:val="20"/>
        </w:rPr>
        <w:fldChar w:fldCharType="begin">
          <w:fldData xml:space="preserve">PEVuZE5vdGU+PENpdGU+PEF1dGhvcj5IZXlja2VuZG9yZjwvQXV0aG9yPjxZZWFyPjIwMTg8L1ll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(Heyckendorf et al 2018)</w:t>
      </w:r>
      <w:r w:rsidR="00432E43">
        <w:rPr>
          <w:szCs w:val="20"/>
        </w:rPr>
        <w:fldChar w:fldCharType="end"/>
      </w:r>
      <w:r>
        <w:rPr>
          <w:szCs w:val="20"/>
        </w:rPr>
        <w:t xml:space="preserve">.  </w:t>
      </w:r>
      <w:r w:rsidRPr="008A1749">
        <w:rPr>
          <w:szCs w:val="20"/>
        </w:rPr>
        <w:t xml:space="preserve">Turnaround time for </w:t>
      </w:r>
      <w:r>
        <w:t>m</w:t>
      </w:r>
      <w:r w:rsidRPr="00B576CD">
        <w:t xml:space="preserve">ycobacteria </w:t>
      </w:r>
      <w:r>
        <w:t>g</w:t>
      </w:r>
      <w:r w:rsidRPr="00B576CD">
        <w:t xml:space="preserve">rowth </w:t>
      </w:r>
      <w:r>
        <w:t>i</w:t>
      </w:r>
      <w:r w:rsidRPr="00B576CD">
        <w:t xml:space="preserve">ndicator </w:t>
      </w:r>
      <w:r>
        <w:t>t</w:t>
      </w:r>
      <w:r w:rsidRPr="00B576CD">
        <w:t>ube</w:t>
      </w:r>
      <w:r>
        <w:rPr>
          <w:rStyle w:val="FootnoteReference"/>
          <w:szCs w:val="20"/>
        </w:rPr>
        <w:t xml:space="preserve"> </w:t>
      </w:r>
      <w:r w:rsidRPr="008A1749">
        <w:rPr>
          <w:szCs w:val="20"/>
        </w:rPr>
        <w:t xml:space="preserve">was </w:t>
      </w:r>
      <w:r>
        <w:rPr>
          <w:szCs w:val="20"/>
        </w:rPr>
        <w:t xml:space="preserve">reported to be </w:t>
      </w:r>
      <w:r w:rsidRPr="008A1749">
        <w:rPr>
          <w:szCs w:val="20"/>
        </w:rPr>
        <w:t xml:space="preserve">19 days (range 10-50 days) for first-line drugs, </w:t>
      </w:r>
      <w:r>
        <w:rPr>
          <w:szCs w:val="20"/>
        </w:rPr>
        <w:t xml:space="preserve">compared to the more rapid </w:t>
      </w:r>
      <w:r w:rsidRPr="008A1749">
        <w:rPr>
          <w:szCs w:val="20"/>
        </w:rPr>
        <w:t xml:space="preserve">turnaround time for WGS </w:t>
      </w:r>
      <w:r>
        <w:rPr>
          <w:szCs w:val="20"/>
        </w:rPr>
        <w:t>of</w:t>
      </w:r>
      <w:r w:rsidRPr="008A1749">
        <w:rPr>
          <w:szCs w:val="20"/>
        </w:rPr>
        <w:t xml:space="preserve"> 5 days (range 3-7 days)</w:t>
      </w:r>
      <w:r>
        <w:rPr>
          <w:szCs w:val="20"/>
        </w:rPr>
        <w:t xml:space="preserve"> </w:t>
      </w:r>
      <w:r w:rsidR="00432E43">
        <w:rPr>
          <w:szCs w:val="20"/>
        </w:rPr>
        <w:fldChar w:fldCharType="begin">
          <w:fldData xml:space="preserve">PEVuZE5vdGU+PENpdGU+PEF1dGhvcj52YW4gQmVlazwvQXV0aG9yPjxZZWFyPjIwMTk8L1llYXI+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Y2FsPjxwYWdlcz44Mi04NjwvcGFnZXM+PHZvbHVtZT4yNTwvdm9sdW1lPjxudW1iZXI+MTwvbnVt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</w:fldData>
        </w:fldChar>
      </w:r>
      <w:r w:rsidR="00432E43">
        <w:rPr>
          <w:szCs w:val="20"/>
        </w:rPr>
        <w:instrText xml:space="preserve"> ADDIN EN.CITE </w:instrText>
      </w:r>
      <w:r w:rsidR="00432E43">
        <w:rPr>
          <w:szCs w:val="20"/>
        </w:rPr>
        <w:fldChar w:fldCharType="begin">
          <w:fldData xml:space="preserve">PEVuZE5vdGU+PENpdGU+PEF1dGhvcj52YW4gQmVlazwvQXV0aG9yPjxZZWFyPjIwMTk8L1llYXI+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bD48ZnVsbC10aXRsZT5DbGluIE1pY3JvYmlvbCBJbmZlY3Q8L2Z1bGwtdGl0bGU+PC9wZXJpb2Rp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(van Beek et al 2019)</w:t>
      </w:r>
      <w:r w:rsidR="00432E43">
        <w:rPr>
          <w:szCs w:val="20"/>
        </w:rPr>
        <w:fldChar w:fldCharType="end"/>
      </w:r>
      <w:r>
        <w:rPr>
          <w:szCs w:val="20"/>
        </w:rPr>
        <w:t>.</w:t>
      </w:r>
    </w:p>
    <w:p w14:paraId="2BB36243"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1BCD7830" w14:textId="77777777" w:rsidR="006A1038" w:rsidRDefault="00182459"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348886BB"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97B01">
        <w:rPr>
          <w:szCs w:val="20"/>
        </w:rPr>
      </w:r>
      <w:r w:rsidR="00B97B01">
        <w:rPr>
          <w:szCs w:val="20"/>
        </w:rPr>
        <w:fldChar w:fldCharType="separate"/>
      </w:r>
      <w:r w:rsidRPr="00753C44">
        <w:rPr>
          <w:szCs w:val="20"/>
        </w:rPr>
        <w:fldChar w:fldCharType="end"/>
      </w:r>
      <w:r>
        <w:rPr>
          <w:szCs w:val="20"/>
        </w:rPr>
        <w:t xml:space="preserve"> No  </w:t>
      </w:r>
    </w:p>
    <w:p w14:paraId="74A57DBC" w14:textId="77777777" w:rsidR="00182459" w:rsidRPr="00182459" w:rsidRDefault="00182459" w:rsidP="00182459">
      <w:pPr>
        <w:ind w:left="426"/>
        <w:rPr>
          <w:szCs w:val="20"/>
        </w:rPr>
      </w:pPr>
      <w:r w:rsidRPr="00182459">
        <w:rPr>
          <w:rStyle w:val="Strong"/>
        </w:rPr>
        <w:t>MBS item number: 69303</w:t>
      </w:r>
      <w:r>
        <w:rPr>
          <w:szCs w:val="20"/>
        </w:rPr>
        <w:t xml:space="preserve"> (</w:t>
      </w:r>
      <w:r w:rsidRPr="00182459">
        <w:rPr>
          <w:szCs w:val="20"/>
        </w:rPr>
        <w:t>Group</w:t>
      </w:r>
      <w:r>
        <w:rPr>
          <w:szCs w:val="20"/>
        </w:rPr>
        <w:t xml:space="preserve"> </w:t>
      </w:r>
      <w:r w:rsidRPr="00182459">
        <w:rPr>
          <w:szCs w:val="20"/>
        </w:rPr>
        <w:t xml:space="preserve">P3 </w:t>
      </w:r>
      <w:r>
        <w:rPr>
          <w:szCs w:val="20"/>
        </w:rPr>
        <w:t>–</w:t>
      </w:r>
      <w:r w:rsidRPr="00182459">
        <w:rPr>
          <w:szCs w:val="20"/>
        </w:rPr>
        <w:t xml:space="preserve"> Microbiology</w:t>
      </w:r>
      <w:r>
        <w:rPr>
          <w:szCs w:val="20"/>
        </w:rPr>
        <w:t>)</w:t>
      </w:r>
    </w:p>
    <w:p w14:paraId="0BD59248" w14:textId="77777777" w:rsidR="00182459" w:rsidRPr="00182459" w:rsidRDefault="00182459" w:rsidP="00182459">
      <w:pPr>
        <w:spacing w:before="0" w:after="0"/>
        <w:ind w:left="425"/>
        <w:rPr>
          <w:szCs w:val="20"/>
        </w:rPr>
      </w:pPr>
      <w:r w:rsidRPr="00182459">
        <w:rPr>
          <w:szCs w:val="20"/>
        </w:rPr>
        <w:t>Culture and (if performed) microscopy to detect pathogenic micro-organisms from nasal swabs, throat swabs, eye swabs and ear swabs (excluding swabs taken for epidemiological surveillance), including (if performed):</w:t>
      </w:r>
    </w:p>
    <w:p w14:paraId="1B5986BC" w14:textId="0D710EB7" w:rsidR="00182459" w:rsidRPr="00182459" w:rsidRDefault="00182459" w:rsidP="001C5D48">
      <w:pPr>
        <w:spacing w:before="0" w:after="0"/>
        <w:ind w:left="720"/>
        <w:rPr>
          <w:szCs w:val="20"/>
        </w:rPr>
      </w:pPr>
      <w:r w:rsidRPr="00182459">
        <w:rPr>
          <w:szCs w:val="20"/>
        </w:rPr>
        <w:t>(a) pathogen identification and antibiotic susceptibility testing; or</w:t>
      </w:r>
    </w:p>
    <w:p w14:paraId="5492A513" w14:textId="0EEFCEC1" w:rsidR="00182459" w:rsidRPr="00182459" w:rsidRDefault="00182459" w:rsidP="001C5D48">
      <w:pPr>
        <w:spacing w:before="0" w:after="0"/>
        <w:ind w:left="720"/>
        <w:rPr>
          <w:szCs w:val="20"/>
        </w:rPr>
      </w:pPr>
      <w:r w:rsidRPr="00182459">
        <w:rPr>
          <w:szCs w:val="20"/>
        </w:rPr>
        <w:t>(b) a service described in item 69300;</w:t>
      </w:r>
    </w:p>
    <w:p w14:paraId="18D3AE62" w14:textId="77777777" w:rsidR="00182459" w:rsidRPr="00182459" w:rsidRDefault="00182459" w:rsidP="001C5D48">
      <w:pPr>
        <w:spacing w:before="0" w:after="0"/>
        <w:ind w:left="720"/>
        <w:rPr>
          <w:szCs w:val="20"/>
        </w:rPr>
      </w:pPr>
      <w:r w:rsidRPr="00182459">
        <w:rPr>
          <w:szCs w:val="20"/>
        </w:rPr>
        <w:t>specimens from 1 or more sites</w:t>
      </w:r>
    </w:p>
    <w:p w14:paraId="0BD5AF56" w14:textId="77777777" w:rsidR="000159B9" w:rsidRDefault="00182459" w:rsidP="001C5D48">
      <w:pPr>
        <w:ind w:left="721"/>
        <w:rPr>
          <w:szCs w:val="20"/>
        </w:rPr>
      </w:pPr>
      <w:r w:rsidRPr="00182459">
        <w:rPr>
          <w:szCs w:val="20"/>
        </w:rPr>
        <w:t>Fee: $22.00 Benefit: 75% = $16.50 85% = $18.70</w:t>
      </w:r>
    </w:p>
    <w:p w14:paraId="1FB41F88" w14:textId="77777777" w:rsidR="00182459" w:rsidRPr="00182459" w:rsidRDefault="00182459" w:rsidP="00182459">
      <w:pPr>
        <w:ind w:left="426"/>
        <w:rPr>
          <w:szCs w:val="20"/>
        </w:rPr>
      </w:pPr>
      <w:r w:rsidRPr="00182459">
        <w:rPr>
          <w:rStyle w:val="Strong"/>
        </w:rPr>
        <w:t>MBS item number: 69306</w:t>
      </w:r>
      <w:r>
        <w:rPr>
          <w:szCs w:val="20"/>
        </w:rPr>
        <w:t xml:space="preserve"> (</w:t>
      </w:r>
      <w:r w:rsidRPr="00182459">
        <w:rPr>
          <w:szCs w:val="20"/>
        </w:rPr>
        <w:t>Group</w:t>
      </w:r>
      <w:r>
        <w:rPr>
          <w:szCs w:val="20"/>
        </w:rPr>
        <w:t xml:space="preserve"> </w:t>
      </w:r>
      <w:r w:rsidRPr="00182459">
        <w:rPr>
          <w:szCs w:val="20"/>
        </w:rPr>
        <w:t xml:space="preserve">P3 </w:t>
      </w:r>
      <w:r>
        <w:rPr>
          <w:szCs w:val="20"/>
        </w:rPr>
        <w:t>–</w:t>
      </w:r>
      <w:r w:rsidRPr="00182459">
        <w:rPr>
          <w:szCs w:val="20"/>
        </w:rPr>
        <w:t xml:space="preserve"> Microbiology</w:t>
      </w:r>
      <w:r>
        <w:rPr>
          <w:szCs w:val="20"/>
        </w:rPr>
        <w:t>)</w:t>
      </w:r>
    </w:p>
    <w:p w14:paraId="5C2A5B1A" w14:textId="77777777" w:rsidR="00182459" w:rsidRPr="00182459" w:rsidRDefault="00182459" w:rsidP="00182459">
      <w:pPr>
        <w:spacing w:before="0" w:after="0"/>
        <w:ind w:left="425"/>
        <w:rPr>
          <w:szCs w:val="20"/>
        </w:rPr>
      </w:pPr>
      <w:r w:rsidRPr="00182459">
        <w:rPr>
          <w:szCs w:val="20"/>
        </w:rPr>
        <w:t>Microscopy and culture to detect pathogenic micro-organisms from skin or other superficial sites, including (if performed):</w:t>
      </w:r>
    </w:p>
    <w:p w14:paraId="5FF5E536" w14:textId="3D2917F6" w:rsidR="00182459" w:rsidRPr="00182459" w:rsidRDefault="00182459" w:rsidP="001C5D48">
      <w:pPr>
        <w:spacing w:before="0" w:after="0"/>
        <w:ind w:left="720"/>
        <w:rPr>
          <w:szCs w:val="20"/>
        </w:rPr>
      </w:pPr>
      <w:r w:rsidRPr="00182459">
        <w:rPr>
          <w:szCs w:val="20"/>
        </w:rPr>
        <w:t>(a) pathogen identification and antibiotic susceptibility testing; or</w:t>
      </w:r>
    </w:p>
    <w:p w14:paraId="7767309D" w14:textId="275C532C" w:rsidR="00182459" w:rsidRPr="00182459" w:rsidRDefault="00182459" w:rsidP="001C5D48">
      <w:pPr>
        <w:spacing w:before="0" w:after="0"/>
        <w:ind w:left="720"/>
        <w:rPr>
          <w:szCs w:val="20"/>
        </w:rPr>
      </w:pPr>
      <w:r w:rsidRPr="00182459">
        <w:rPr>
          <w:szCs w:val="20"/>
        </w:rPr>
        <w:t>(b) a service described in items 69300, 69303, 69312, 69318;</w:t>
      </w:r>
    </w:p>
    <w:p w14:paraId="4CC0FBBC" w14:textId="77777777" w:rsidR="00182459" w:rsidRPr="00182459" w:rsidRDefault="00182459" w:rsidP="001C5D48">
      <w:pPr>
        <w:spacing w:before="0" w:after="0"/>
        <w:ind w:left="720"/>
        <w:rPr>
          <w:szCs w:val="20"/>
        </w:rPr>
      </w:pPr>
      <w:r w:rsidRPr="00182459">
        <w:rPr>
          <w:szCs w:val="20"/>
        </w:rPr>
        <w:t>1 or more tests on 1 or more specimens</w:t>
      </w:r>
    </w:p>
    <w:p w14:paraId="22862926" w14:textId="77777777" w:rsidR="00182459" w:rsidRDefault="00182459" w:rsidP="001C5D48">
      <w:pPr>
        <w:ind w:left="721"/>
        <w:rPr>
          <w:szCs w:val="20"/>
        </w:rPr>
      </w:pPr>
      <w:r w:rsidRPr="00182459">
        <w:rPr>
          <w:szCs w:val="20"/>
        </w:rPr>
        <w:t>Fee: $33.75 Benefit: 75% = $25.35 85% = $28.70</w:t>
      </w:r>
    </w:p>
    <w:p w14:paraId="0FE56615" w14:textId="77777777" w:rsidR="00182459" w:rsidRPr="00182459" w:rsidRDefault="00182459" w:rsidP="00182459">
      <w:pPr>
        <w:ind w:left="426"/>
        <w:rPr>
          <w:szCs w:val="20"/>
        </w:rPr>
      </w:pPr>
      <w:r w:rsidRPr="00182459">
        <w:rPr>
          <w:rStyle w:val="Strong"/>
        </w:rPr>
        <w:t>MBS item number: 69312</w:t>
      </w:r>
      <w:r>
        <w:rPr>
          <w:szCs w:val="20"/>
        </w:rPr>
        <w:t xml:space="preserve"> (</w:t>
      </w:r>
      <w:r w:rsidRPr="00182459">
        <w:rPr>
          <w:szCs w:val="20"/>
        </w:rPr>
        <w:t>Group</w:t>
      </w:r>
      <w:r>
        <w:rPr>
          <w:szCs w:val="20"/>
        </w:rPr>
        <w:t xml:space="preserve"> </w:t>
      </w:r>
      <w:r w:rsidRPr="00182459">
        <w:rPr>
          <w:szCs w:val="20"/>
        </w:rPr>
        <w:t xml:space="preserve">P3 </w:t>
      </w:r>
      <w:r>
        <w:rPr>
          <w:szCs w:val="20"/>
        </w:rPr>
        <w:t>–</w:t>
      </w:r>
      <w:r w:rsidRPr="00182459">
        <w:rPr>
          <w:szCs w:val="20"/>
        </w:rPr>
        <w:t xml:space="preserve"> Microbiology</w:t>
      </w:r>
      <w:r>
        <w:rPr>
          <w:szCs w:val="20"/>
        </w:rPr>
        <w:t>)</w:t>
      </w:r>
    </w:p>
    <w:p w14:paraId="6E89EDD8" w14:textId="77777777" w:rsidR="00182459" w:rsidRPr="00182459" w:rsidRDefault="00182459" w:rsidP="00182459">
      <w:pPr>
        <w:spacing w:before="0" w:after="0"/>
        <w:ind w:left="425"/>
        <w:rPr>
          <w:szCs w:val="20"/>
        </w:rPr>
      </w:pPr>
      <w:r w:rsidRPr="00182459">
        <w:rPr>
          <w:szCs w:val="20"/>
        </w:rPr>
        <w:t>Microscopy and culture to detect pathogenic micro-organisms from urethra, vagina, cervix or rectum (except for faecal pathogens), including (if performed):</w:t>
      </w:r>
    </w:p>
    <w:p w14:paraId="3C767CD7" w14:textId="04C46C5D" w:rsidR="00182459" w:rsidRPr="00182459" w:rsidRDefault="00182459" w:rsidP="001C5D48">
      <w:pPr>
        <w:spacing w:before="0" w:after="0"/>
        <w:ind w:left="720"/>
        <w:rPr>
          <w:szCs w:val="20"/>
        </w:rPr>
      </w:pPr>
      <w:r w:rsidRPr="00182459">
        <w:rPr>
          <w:szCs w:val="20"/>
        </w:rPr>
        <w:t>(a) pathogen identification and antibiotic susceptibility testing; or</w:t>
      </w:r>
    </w:p>
    <w:p w14:paraId="28A02A3C" w14:textId="6E241094" w:rsidR="00182459" w:rsidRPr="00182459" w:rsidRDefault="00182459" w:rsidP="001C5D48">
      <w:pPr>
        <w:spacing w:before="0" w:after="0"/>
        <w:ind w:left="720"/>
        <w:rPr>
          <w:szCs w:val="20"/>
        </w:rPr>
      </w:pPr>
      <w:r w:rsidRPr="00182459">
        <w:rPr>
          <w:szCs w:val="20"/>
        </w:rPr>
        <w:t>(b) a service described in items 69300, 69303, 69306 and 69318;</w:t>
      </w:r>
    </w:p>
    <w:p w14:paraId="23810961" w14:textId="77777777" w:rsidR="00182459" w:rsidRPr="00182459" w:rsidRDefault="00182459" w:rsidP="001C5D48">
      <w:pPr>
        <w:spacing w:before="0" w:after="0"/>
        <w:ind w:left="720"/>
        <w:rPr>
          <w:szCs w:val="20"/>
        </w:rPr>
      </w:pPr>
      <w:r w:rsidRPr="00182459">
        <w:rPr>
          <w:szCs w:val="20"/>
        </w:rPr>
        <w:lastRenderedPageBreak/>
        <w:t>1 or more tests on 1 or more specimens</w:t>
      </w:r>
    </w:p>
    <w:p w14:paraId="28518FF4" w14:textId="77777777" w:rsidR="00182459" w:rsidRDefault="00182459" w:rsidP="001C5D48">
      <w:pPr>
        <w:ind w:left="721"/>
        <w:rPr>
          <w:szCs w:val="20"/>
        </w:rPr>
      </w:pPr>
      <w:r w:rsidRPr="00182459">
        <w:rPr>
          <w:szCs w:val="20"/>
        </w:rPr>
        <w:t>Fee: $33.75 Benefit: 75% = $25.35 85% = $28.70</w:t>
      </w:r>
    </w:p>
    <w:p w14:paraId="5C0C4294" w14:textId="77777777" w:rsidR="00182459" w:rsidRPr="00182459" w:rsidRDefault="00182459" w:rsidP="00182459">
      <w:pPr>
        <w:ind w:left="426"/>
        <w:rPr>
          <w:szCs w:val="20"/>
        </w:rPr>
      </w:pPr>
      <w:r w:rsidRPr="00182459">
        <w:rPr>
          <w:rStyle w:val="Strong"/>
        </w:rPr>
        <w:t>MBS item number: 69318</w:t>
      </w:r>
      <w:r>
        <w:rPr>
          <w:szCs w:val="20"/>
        </w:rPr>
        <w:t xml:space="preserve"> (</w:t>
      </w:r>
      <w:r w:rsidRPr="00182459">
        <w:rPr>
          <w:szCs w:val="20"/>
        </w:rPr>
        <w:t>Group</w:t>
      </w:r>
      <w:r>
        <w:rPr>
          <w:szCs w:val="20"/>
        </w:rPr>
        <w:t xml:space="preserve"> </w:t>
      </w:r>
      <w:r w:rsidRPr="00182459">
        <w:rPr>
          <w:szCs w:val="20"/>
        </w:rPr>
        <w:t xml:space="preserve">P3 </w:t>
      </w:r>
      <w:r>
        <w:rPr>
          <w:szCs w:val="20"/>
        </w:rPr>
        <w:t>–</w:t>
      </w:r>
      <w:r w:rsidRPr="00182459">
        <w:rPr>
          <w:szCs w:val="20"/>
        </w:rPr>
        <w:t xml:space="preserve"> Microbiology</w:t>
      </w:r>
      <w:r>
        <w:rPr>
          <w:szCs w:val="20"/>
        </w:rPr>
        <w:t>)</w:t>
      </w:r>
    </w:p>
    <w:p w14:paraId="5D6317C8" w14:textId="77777777" w:rsidR="00182459" w:rsidRPr="00182459" w:rsidRDefault="00182459" w:rsidP="00182459">
      <w:pPr>
        <w:spacing w:before="0" w:after="0"/>
        <w:ind w:left="425"/>
        <w:rPr>
          <w:szCs w:val="20"/>
        </w:rPr>
      </w:pPr>
      <w:r w:rsidRPr="00182459">
        <w:rPr>
          <w:szCs w:val="20"/>
        </w:rPr>
        <w:t>Microscopy and culture to detect pathogenic micro-organisms from specimens of sputum (except when part of items 69324, 69327 and 69330), including (if performed):</w:t>
      </w:r>
    </w:p>
    <w:p w14:paraId="3D9442B3" w14:textId="3CACE4D5" w:rsidR="00182459" w:rsidRPr="00182459" w:rsidRDefault="00182459" w:rsidP="001C5D48">
      <w:pPr>
        <w:spacing w:before="0" w:after="0"/>
        <w:ind w:left="720"/>
        <w:rPr>
          <w:szCs w:val="20"/>
        </w:rPr>
      </w:pPr>
      <w:r w:rsidRPr="00182459">
        <w:rPr>
          <w:szCs w:val="20"/>
        </w:rPr>
        <w:t>(a) pathogen identification and antibiotic susceptibility testing; or</w:t>
      </w:r>
    </w:p>
    <w:p w14:paraId="7BCFAE35" w14:textId="64B286C4" w:rsidR="00182459" w:rsidRPr="00182459" w:rsidRDefault="00182459" w:rsidP="001C5D48">
      <w:pPr>
        <w:spacing w:before="0" w:after="0"/>
        <w:ind w:left="720"/>
        <w:rPr>
          <w:szCs w:val="20"/>
        </w:rPr>
      </w:pPr>
      <w:r w:rsidRPr="00182459">
        <w:rPr>
          <w:szCs w:val="20"/>
        </w:rPr>
        <w:t>(b) a service described in items 69300, 69303, 69306 and 69312;</w:t>
      </w:r>
    </w:p>
    <w:p w14:paraId="695B17A5" w14:textId="77777777" w:rsidR="00182459" w:rsidRPr="00182459" w:rsidRDefault="00182459" w:rsidP="001C5D48">
      <w:pPr>
        <w:spacing w:before="0" w:after="0"/>
        <w:ind w:left="720"/>
        <w:rPr>
          <w:szCs w:val="20"/>
        </w:rPr>
      </w:pPr>
      <w:r w:rsidRPr="00182459">
        <w:rPr>
          <w:szCs w:val="20"/>
        </w:rPr>
        <w:t>1 or more tests on 1 or more specimens</w:t>
      </w:r>
    </w:p>
    <w:p w14:paraId="66A70076" w14:textId="77777777" w:rsidR="00182459" w:rsidRDefault="00182459" w:rsidP="001C5D48">
      <w:pPr>
        <w:ind w:left="721"/>
        <w:rPr>
          <w:szCs w:val="20"/>
        </w:rPr>
      </w:pPr>
      <w:r w:rsidRPr="00182459">
        <w:rPr>
          <w:szCs w:val="20"/>
        </w:rPr>
        <w:t>Fee: $33.75 Benefit: 75% = $25.35 85% = $28.70</w:t>
      </w:r>
    </w:p>
    <w:p w14:paraId="2FC9A1CF" w14:textId="77777777" w:rsidR="000B6BA3" w:rsidRPr="000B6BA3" w:rsidRDefault="000B6BA3" w:rsidP="000B6BA3">
      <w:pPr>
        <w:ind w:left="426"/>
        <w:rPr>
          <w:szCs w:val="20"/>
        </w:rPr>
      </w:pPr>
      <w:r w:rsidRPr="00182459">
        <w:rPr>
          <w:rStyle w:val="Strong"/>
        </w:rPr>
        <w:t>MBS item number</w:t>
      </w:r>
      <w:r w:rsidRPr="000B6BA3">
        <w:rPr>
          <w:rStyle w:val="Strong"/>
        </w:rPr>
        <w:t>: 69321</w:t>
      </w:r>
      <w:r>
        <w:rPr>
          <w:szCs w:val="20"/>
        </w:rPr>
        <w:t xml:space="preserve"> (</w:t>
      </w:r>
      <w:r w:rsidRPr="000B6BA3">
        <w:rPr>
          <w:szCs w:val="20"/>
        </w:rPr>
        <w:t>Group</w:t>
      </w:r>
      <w:r>
        <w:rPr>
          <w:szCs w:val="20"/>
        </w:rPr>
        <w:t xml:space="preserve"> </w:t>
      </w:r>
      <w:r w:rsidRPr="000B6BA3">
        <w:rPr>
          <w:szCs w:val="20"/>
        </w:rPr>
        <w:t xml:space="preserve">P3 </w:t>
      </w:r>
      <w:r>
        <w:rPr>
          <w:szCs w:val="20"/>
        </w:rPr>
        <w:t>–</w:t>
      </w:r>
      <w:r w:rsidRPr="000B6BA3">
        <w:rPr>
          <w:szCs w:val="20"/>
        </w:rPr>
        <w:t xml:space="preserve"> Microbiology</w:t>
      </w:r>
      <w:r>
        <w:rPr>
          <w:szCs w:val="20"/>
        </w:rPr>
        <w:t>)</w:t>
      </w:r>
    </w:p>
    <w:p w14:paraId="65514E1A" w14:textId="77777777" w:rsidR="000B6BA3" w:rsidRPr="000B6BA3" w:rsidRDefault="000B6BA3" w:rsidP="000B6BA3">
      <w:pPr>
        <w:spacing w:before="0" w:after="0"/>
        <w:ind w:left="425"/>
        <w:rPr>
          <w:szCs w:val="20"/>
        </w:rPr>
      </w:pPr>
      <w:r w:rsidRPr="000B6BA3">
        <w:rPr>
          <w:szCs w:val="20"/>
        </w:rPr>
        <w:t>Microscopy and culture of post-operative wounds, aspirates of body cavities, synovial fluid, CSF or operative or biopsy specimens, for the presence of pathogenic micro-organisms involving aerobic and anaerobic cultures and the use of different culture media, and including (if performed):</w:t>
      </w:r>
    </w:p>
    <w:p w14:paraId="7B2E155B" w14:textId="7DFD9F14" w:rsidR="000B6BA3" w:rsidRPr="000B6BA3" w:rsidRDefault="000B6BA3" w:rsidP="001C5D48">
      <w:pPr>
        <w:spacing w:before="0" w:after="0"/>
        <w:ind w:left="720"/>
        <w:rPr>
          <w:szCs w:val="20"/>
        </w:rPr>
      </w:pPr>
      <w:r w:rsidRPr="000B6BA3">
        <w:rPr>
          <w:szCs w:val="20"/>
        </w:rPr>
        <w:t>(a) pathogen identification and antibiotic susceptibility testing; or</w:t>
      </w:r>
    </w:p>
    <w:p w14:paraId="31F64310" w14:textId="1DFBE1DD" w:rsidR="000B6BA3" w:rsidRPr="000B6BA3" w:rsidRDefault="000B6BA3" w:rsidP="001C5D48">
      <w:pPr>
        <w:spacing w:before="0" w:after="0"/>
        <w:ind w:left="720"/>
        <w:rPr>
          <w:szCs w:val="20"/>
        </w:rPr>
      </w:pPr>
      <w:r w:rsidRPr="000B6BA3">
        <w:rPr>
          <w:szCs w:val="20"/>
        </w:rPr>
        <w:t>(b) a service described in item 69300, 69303, 69306, 69312 or 69318;</w:t>
      </w:r>
    </w:p>
    <w:p w14:paraId="4F779228" w14:textId="77777777" w:rsidR="000B6BA3" w:rsidRPr="000B6BA3" w:rsidRDefault="000B6BA3" w:rsidP="001C5D48">
      <w:pPr>
        <w:spacing w:before="0" w:after="0"/>
        <w:ind w:left="720"/>
        <w:rPr>
          <w:szCs w:val="20"/>
        </w:rPr>
      </w:pPr>
      <w:r w:rsidRPr="000B6BA3">
        <w:rPr>
          <w:szCs w:val="20"/>
        </w:rPr>
        <w:t>specimens from 1 or more sites</w:t>
      </w:r>
    </w:p>
    <w:p w14:paraId="392EDE1A" w14:textId="77777777" w:rsidR="000B6BA3" w:rsidRDefault="000B6BA3" w:rsidP="001C5D48">
      <w:pPr>
        <w:ind w:left="721"/>
        <w:rPr>
          <w:szCs w:val="20"/>
        </w:rPr>
      </w:pPr>
      <w:r w:rsidRPr="000B6BA3">
        <w:rPr>
          <w:szCs w:val="20"/>
        </w:rPr>
        <w:t>Fee: $48.15 Benefit: 75% = $36.15 85% = $40.95</w:t>
      </w:r>
    </w:p>
    <w:p w14:paraId="560B4F8E" w14:textId="77777777" w:rsidR="000B6BA3" w:rsidRPr="000B6BA3" w:rsidRDefault="000B6BA3" w:rsidP="000B6BA3">
      <w:pPr>
        <w:ind w:left="426"/>
        <w:rPr>
          <w:szCs w:val="20"/>
        </w:rPr>
      </w:pPr>
      <w:r w:rsidRPr="00182459">
        <w:rPr>
          <w:rStyle w:val="Strong"/>
        </w:rPr>
        <w:t>MBS item number</w:t>
      </w:r>
      <w:r w:rsidRPr="000B6BA3">
        <w:rPr>
          <w:rStyle w:val="Strong"/>
        </w:rPr>
        <w:t>: 69324</w:t>
      </w:r>
      <w:r>
        <w:rPr>
          <w:szCs w:val="20"/>
        </w:rPr>
        <w:t xml:space="preserve"> (</w:t>
      </w:r>
      <w:r w:rsidRPr="000B6BA3">
        <w:rPr>
          <w:szCs w:val="20"/>
        </w:rPr>
        <w:t>Group</w:t>
      </w:r>
      <w:r>
        <w:rPr>
          <w:szCs w:val="20"/>
        </w:rPr>
        <w:t xml:space="preserve"> </w:t>
      </w:r>
      <w:r w:rsidRPr="000B6BA3">
        <w:rPr>
          <w:szCs w:val="20"/>
        </w:rPr>
        <w:t xml:space="preserve">P3 </w:t>
      </w:r>
      <w:r>
        <w:rPr>
          <w:szCs w:val="20"/>
        </w:rPr>
        <w:t>–</w:t>
      </w:r>
      <w:r w:rsidRPr="000B6BA3">
        <w:rPr>
          <w:szCs w:val="20"/>
        </w:rPr>
        <w:t xml:space="preserve"> Microbiology</w:t>
      </w:r>
      <w:r>
        <w:rPr>
          <w:szCs w:val="20"/>
        </w:rPr>
        <w:t>)</w:t>
      </w:r>
    </w:p>
    <w:p w14:paraId="0AF7D8B3" w14:textId="77777777" w:rsidR="000B6BA3" w:rsidRPr="000B6BA3" w:rsidRDefault="000B6BA3" w:rsidP="000B6BA3">
      <w:pPr>
        <w:spacing w:before="0" w:after="0"/>
        <w:ind w:left="425"/>
        <w:rPr>
          <w:szCs w:val="20"/>
        </w:rPr>
      </w:pPr>
      <w:r w:rsidRPr="000B6BA3">
        <w:rPr>
          <w:szCs w:val="20"/>
        </w:rPr>
        <w:t>Microscopy (with appropriate stains) and culture for mycobacteria - 1 specimen of sputum, urine, or other body fluid or 1 operative or biopsy specimen, including (if performed):</w:t>
      </w:r>
    </w:p>
    <w:p w14:paraId="614103E5" w14:textId="78A1BDC6" w:rsidR="000B6BA3" w:rsidRPr="000B6BA3" w:rsidRDefault="000B6BA3" w:rsidP="001C5D48">
      <w:pPr>
        <w:spacing w:before="0" w:after="0"/>
        <w:ind w:left="720"/>
        <w:rPr>
          <w:szCs w:val="20"/>
        </w:rPr>
      </w:pPr>
      <w:r w:rsidRPr="000B6BA3">
        <w:rPr>
          <w:szCs w:val="20"/>
        </w:rPr>
        <w:t>(a) microscopy and culture of other bacterial pathogens isolated as a result of this procedure; or</w:t>
      </w:r>
    </w:p>
    <w:p w14:paraId="163F633A" w14:textId="7F8CAF3E" w:rsidR="000B6BA3" w:rsidRPr="000B6BA3" w:rsidRDefault="000B6BA3" w:rsidP="001C5D48">
      <w:pPr>
        <w:spacing w:before="0" w:after="0"/>
        <w:ind w:left="720"/>
        <w:rPr>
          <w:szCs w:val="20"/>
        </w:rPr>
      </w:pPr>
      <w:r w:rsidRPr="000B6BA3">
        <w:rPr>
          <w:szCs w:val="20"/>
        </w:rPr>
        <w:t>(b) pathogen identification and antibiotic susceptibility testing;</w:t>
      </w:r>
    </w:p>
    <w:p w14:paraId="18CE654A" w14:textId="77777777" w:rsidR="000B6BA3" w:rsidRPr="000B6BA3" w:rsidRDefault="000B6BA3" w:rsidP="001C5D48">
      <w:pPr>
        <w:spacing w:before="0" w:after="0"/>
        <w:ind w:left="720"/>
        <w:rPr>
          <w:szCs w:val="20"/>
        </w:rPr>
      </w:pPr>
      <w:r w:rsidRPr="000B6BA3">
        <w:rPr>
          <w:szCs w:val="20"/>
        </w:rPr>
        <w:t>including a service mentioned in item 69300</w:t>
      </w:r>
    </w:p>
    <w:p w14:paraId="41108AB8" w14:textId="77777777" w:rsidR="000B6BA3" w:rsidRDefault="000B6BA3" w:rsidP="001C5D48">
      <w:pPr>
        <w:ind w:left="721"/>
        <w:rPr>
          <w:szCs w:val="20"/>
        </w:rPr>
      </w:pPr>
      <w:r w:rsidRPr="000B6BA3">
        <w:rPr>
          <w:szCs w:val="20"/>
        </w:rPr>
        <w:t>Fee: $43.00 Benefit: 75% = $32.25 85% = $36.55</w:t>
      </w:r>
    </w:p>
    <w:p w14:paraId="32A68F95" w14:textId="77777777" w:rsidR="000B6BA3" w:rsidRPr="000B6BA3" w:rsidRDefault="000B6BA3" w:rsidP="000B6BA3">
      <w:pPr>
        <w:ind w:left="426"/>
        <w:rPr>
          <w:szCs w:val="20"/>
        </w:rPr>
      </w:pPr>
      <w:r w:rsidRPr="00182459">
        <w:rPr>
          <w:rStyle w:val="Strong"/>
        </w:rPr>
        <w:t>MBS item number</w:t>
      </w:r>
      <w:r w:rsidRPr="000B6BA3">
        <w:rPr>
          <w:rStyle w:val="Strong"/>
        </w:rPr>
        <w:t>:</w:t>
      </w:r>
      <w:r>
        <w:rPr>
          <w:rStyle w:val="Strong"/>
        </w:rPr>
        <w:t xml:space="preserve"> </w:t>
      </w:r>
      <w:r w:rsidRPr="000B6BA3">
        <w:rPr>
          <w:rStyle w:val="Strong"/>
        </w:rPr>
        <w:t>69327</w:t>
      </w:r>
      <w:r>
        <w:rPr>
          <w:szCs w:val="20"/>
        </w:rPr>
        <w:t xml:space="preserve"> (</w:t>
      </w:r>
      <w:r w:rsidRPr="000B6BA3">
        <w:rPr>
          <w:szCs w:val="20"/>
        </w:rPr>
        <w:t>Group</w:t>
      </w:r>
      <w:r>
        <w:rPr>
          <w:szCs w:val="20"/>
        </w:rPr>
        <w:t xml:space="preserve"> </w:t>
      </w:r>
      <w:r w:rsidRPr="000B6BA3">
        <w:rPr>
          <w:szCs w:val="20"/>
        </w:rPr>
        <w:t xml:space="preserve">P3 </w:t>
      </w:r>
      <w:r>
        <w:rPr>
          <w:szCs w:val="20"/>
        </w:rPr>
        <w:t>–</w:t>
      </w:r>
      <w:r w:rsidRPr="000B6BA3">
        <w:rPr>
          <w:szCs w:val="20"/>
        </w:rPr>
        <w:t xml:space="preserve"> Microbiology</w:t>
      </w:r>
      <w:r>
        <w:rPr>
          <w:szCs w:val="20"/>
        </w:rPr>
        <w:t>)</w:t>
      </w:r>
    </w:p>
    <w:p w14:paraId="3ADF1FB2" w14:textId="77777777" w:rsidR="000B6BA3" w:rsidRPr="000B6BA3" w:rsidRDefault="000B6BA3" w:rsidP="000B6BA3">
      <w:pPr>
        <w:spacing w:before="0" w:after="0"/>
        <w:ind w:left="425"/>
        <w:rPr>
          <w:szCs w:val="20"/>
        </w:rPr>
      </w:pPr>
      <w:r w:rsidRPr="000B6BA3">
        <w:rPr>
          <w:szCs w:val="20"/>
        </w:rPr>
        <w:t>Microscopy (with appropriate stains) and culture for mycobacteria - 2 specimens of sputum, urine, or other body fluid or 2 operative or biopsy specimens, including (if performed):</w:t>
      </w:r>
    </w:p>
    <w:p w14:paraId="1CCFBDF7" w14:textId="275B4ECA" w:rsidR="000B6BA3" w:rsidRPr="000B6BA3" w:rsidRDefault="000B6BA3" w:rsidP="001C5D48">
      <w:pPr>
        <w:spacing w:before="0" w:after="0"/>
        <w:ind w:left="720"/>
        <w:rPr>
          <w:szCs w:val="20"/>
        </w:rPr>
      </w:pPr>
      <w:r w:rsidRPr="000B6BA3">
        <w:rPr>
          <w:szCs w:val="20"/>
        </w:rPr>
        <w:t>(a) microscopy and culture of other bacterial pathogens isolated as a result of this procedure; or</w:t>
      </w:r>
    </w:p>
    <w:p w14:paraId="68B77F73" w14:textId="226A6395" w:rsidR="000B6BA3" w:rsidRPr="000B6BA3" w:rsidRDefault="000B6BA3" w:rsidP="001C5D48">
      <w:pPr>
        <w:spacing w:before="0" w:after="0"/>
        <w:ind w:left="720"/>
        <w:rPr>
          <w:szCs w:val="20"/>
        </w:rPr>
      </w:pPr>
      <w:r w:rsidRPr="000B6BA3">
        <w:rPr>
          <w:szCs w:val="20"/>
        </w:rPr>
        <w:lastRenderedPageBreak/>
        <w:t>(b) pathogen identification and antibiotic susceptibility testing;</w:t>
      </w:r>
    </w:p>
    <w:p w14:paraId="62A14CFF" w14:textId="77777777" w:rsidR="000B6BA3" w:rsidRPr="000B6BA3" w:rsidRDefault="000B6BA3" w:rsidP="001C5D48">
      <w:pPr>
        <w:spacing w:before="0" w:after="0"/>
        <w:ind w:left="720"/>
        <w:rPr>
          <w:szCs w:val="20"/>
        </w:rPr>
      </w:pPr>
      <w:r w:rsidRPr="000B6BA3">
        <w:rPr>
          <w:szCs w:val="20"/>
        </w:rPr>
        <w:t>including a service mentioned in item 69300</w:t>
      </w:r>
    </w:p>
    <w:p w14:paraId="6113B3E4" w14:textId="77777777" w:rsidR="000B6BA3" w:rsidRDefault="000B6BA3" w:rsidP="001C5D48">
      <w:pPr>
        <w:ind w:left="721"/>
        <w:rPr>
          <w:szCs w:val="20"/>
        </w:rPr>
      </w:pPr>
      <w:r w:rsidRPr="000B6BA3">
        <w:rPr>
          <w:szCs w:val="20"/>
        </w:rPr>
        <w:t>Fee: $85.00 Benefit: 75% = $63.75 85% = $72.25</w:t>
      </w:r>
    </w:p>
    <w:p w14:paraId="4BE92930" w14:textId="77777777" w:rsidR="000B6BA3" w:rsidRPr="000B6BA3" w:rsidRDefault="000B6BA3" w:rsidP="000B6BA3">
      <w:pPr>
        <w:ind w:left="426"/>
        <w:rPr>
          <w:szCs w:val="20"/>
        </w:rPr>
      </w:pPr>
      <w:r w:rsidRPr="00182459">
        <w:rPr>
          <w:rStyle w:val="Strong"/>
        </w:rPr>
        <w:t>MBS item number</w:t>
      </w:r>
      <w:r w:rsidRPr="000B6BA3">
        <w:rPr>
          <w:rStyle w:val="Strong"/>
        </w:rPr>
        <w:t>:</w:t>
      </w:r>
      <w:r>
        <w:rPr>
          <w:rStyle w:val="Strong"/>
        </w:rPr>
        <w:t xml:space="preserve"> </w:t>
      </w:r>
      <w:r w:rsidRPr="000B6BA3">
        <w:rPr>
          <w:rStyle w:val="Strong"/>
        </w:rPr>
        <w:t>69330</w:t>
      </w:r>
      <w:r>
        <w:rPr>
          <w:rStyle w:val="Strong"/>
        </w:rPr>
        <w:t xml:space="preserve"> </w:t>
      </w:r>
      <w:r w:rsidRPr="000B6BA3">
        <w:rPr>
          <w:rStyle w:val="Strong"/>
          <w:b w:val="0"/>
        </w:rPr>
        <w:t>(</w:t>
      </w:r>
      <w:r w:rsidRPr="000B6BA3">
        <w:rPr>
          <w:szCs w:val="20"/>
        </w:rPr>
        <w:t>Group</w:t>
      </w:r>
      <w:r>
        <w:rPr>
          <w:szCs w:val="20"/>
        </w:rPr>
        <w:t xml:space="preserve"> </w:t>
      </w:r>
      <w:r w:rsidRPr="000B6BA3">
        <w:rPr>
          <w:szCs w:val="20"/>
        </w:rPr>
        <w:t xml:space="preserve">P3 </w:t>
      </w:r>
      <w:r>
        <w:rPr>
          <w:szCs w:val="20"/>
        </w:rPr>
        <w:t>–</w:t>
      </w:r>
      <w:r w:rsidRPr="000B6BA3">
        <w:rPr>
          <w:szCs w:val="20"/>
        </w:rPr>
        <w:t xml:space="preserve"> Microbiology</w:t>
      </w:r>
      <w:r>
        <w:rPr>
          <w:szCs w:val="20"/>
        </w:rPr>
        <w:t>)</w:t>
      </w:r>
    </w:p>
    <w:p w14:paraId="4ADDFDD7" w14:textId="77777777" w:rsidR="000B6BA3" w:rsidRPr="000B6BA3" w:rsidRDefault="000B6BA3" w:rsidP="000B6BA3">
      <w:pPr>
        <w:spacing w:before="0" w:after="0"/>
        <w:ind w:left="425"/>
        <w:rPr>
          <w:szCs w:val="20"/>
        </w:rPr>
      </w:pPr>
      <w:r w:rsidRPr="000B6BA3">
        <w:rPr>
          <w:szCs w:val="20"/>
        </w:rPr>
        <w:t>Microscopy (with appropriate stains) and culture for mycobacteria - 3 specimens of sputum, urine, or other body fluid or 3 operative or biopsy specimens, including (if performed):</w:t>
      </w:r>
    </w:p>
    <w:p w14:paraId="415FEE0F" w14:textId="3DA94663" w:rsidR="000B6BA3" w:rsidRPr="000B6BA3" w:rsidRDefault="000B6BA3" w:rsidP="001C5D48">
      <w:pPr>
        <w:spacing w:before="0" w:after="0"/>
        <w:ind w:left="720"/>
        <w:rPr>
          <w:szCs w:val="20"/>
        </w:rPr>
      </w:pPr>
      <w:r w:rsidRPr="000B6BA3">
        <w:rPr>
          <w:szCs w:val="20"/>
        </w:rPr>
        <w:t>(a) microscopy and culture of other bacterial pathogens isolated as a result of this procedure; or</w:t>
      </w:r>
    </w:p>
    <w:p w14:paraId="183C7DD5" w14:textId="2E56BA8C" w:rsidR="000B6BA3" w:rsidRPr="000B6BA3" w:rsidRDefault="000B6BA3" w:rsidP="001C5D48">
      <w:pPr>
        <w:spacing w:before="0" w:after="0"/>
        <w:ind w:left="720"/>
        <w:rPr>
          <w:szCs w:val="20"/>
        </w:rPr>
      </w:pPr>
      <w:r w:rsidRPr="000B6BA3">
        <w:rPr>
          <w:szCs w:val="20"/>
        </w:rPr>
        <w:t>(b) pathogen identification and antibiotic susceptibility testing;</w:t>
      </w:r>
    </w:p>
    <w:p w14:paraId="63B419B0" w14:textId="77777777" w:rsidR="000B6BA3" w:rsidRPr="000B6BA3" w:rsidRDefault="000B6BA3" w:rsidP="001C5D48">
      <w:pPr>
        <w:spacing w:before="0" w:after="0"/>
        <w:ind w:left="720"/>
        <w:rPr>
          <w:szCs w:val="20"/>
        </w:rPr>
      </w:pPr>
      <w:r w:rsidRPr="000B6BA3">
        <w:rPr>
          <w:szCs w:val="20"/>
        </w:rPr>
        <w:t>including a service mentioned in item 69300</w:t>
      </w:r>
    </w:p>
    <w:p w14:paraId="0F4A4F74" w14:textId="77777777" w:rsidR="000B6BA3" w:rsidRDefault="000B6BA3" w:rsidP="001C5D48">
      <w:pPr>
        <w:ind w:left="721"/>
        <w:rPr>
          <w:szCs w:val="20"/>
        </w:rPr>
      </w:pPr>
      <w:r w:rsidRPr="000B6BA3">
        <w:rPr>
          <w:szCs w:val="20"/>
        </w:rPr>
        <w:t>Fee: $128.00 Benefit: 75% = $96.00 85% = $108.80</w:t>
      </w:r>
    </w:p>
    <w:p w14:paraId="30D6D8CD" w14:textId="77777777" w:rsidR="000B6BA3" w:rsidRPr="000B6BA3" w:rsidRDefault="000B6BA3" w:rsidP="000B6BA3">
      <w:pPr>
        <w:ind w:left="426"/>
        <w:rPr>
          <w:szCs w:val="20"/>
        </w:rPr>
      </w:pPr>
      <w:r w:rsidRPr="00182459">
        <w:rPr>
          <w:rStyle w:val="Strong"/>
        </w:rPr>
        <w:t>MBS item number</w:t>
      </w:r>
      <w:r w:rsidRPr="000B6BA3">
        <w:rPr>
          <w:rStyle w:val="Strong"/>
        </w:rPr>
        <w:t>:</w:t>
      </w:r>
      <w:r>
        <w:rPr>
          <w:rStyle w:val="Strong"/>
        </w:rPr>
        <w:t xml:space="preserve"> </w:t>
      </w:r>
      <w:r w:rsidRPr="00115977">
        <w:rPr>
          <w:rStyle w:val="Strong"/>
        </w:rPr>
        <w:t>69345</w:t>
      </w:r>
      <w:r>
        <w:rPr>
          <w:szCs w:val="20"/>
        </w:rPr>
        <w:t xml:space="preserve"> (</w:t>
      </w:r>
      <w:r w:rsidRPr="000B6BA3">
        <w:rPr>
          <w:szCs w:val="20"/>
        </w:rPr>
        <w:t>Group</w:t>
      </w:r>
      <w:r>
        <w:rPr>
          <w:szCs w:val="20"/>
        </w:rPr>
        <w:t xml:space="preserve"> </w:t>
      </w:r>
      <w:r w:rsidRPr="000B6BA3">
        <w:rPr>
          <w:szCs w:val="20"/>
        </w:rPr>
        <w:t xml:space="preserve">P3 </w:t>
      </w:r>
      <w:r>
        <w:rPr>
          <w:szCs w:val="20"/>
        </w:rPr>
        <w:t>–</w:t>
      </w:r>
      <w:r w:rsidRPr="000B6BA3">
        <w:rPr>
          <w:szCs w:val="20"/>
        </w:rPr>
        <w:t xml:space="preserve"> Microbiology</w:t>
      </w:r>
      <w:r>
        <w:rPr>
          <w:szCs w:val="20"/>
        </w:rPr>
        <w:t>)</w:t>
      </w:r>
    </w:p>
    <w:p w14:paraId="3D480B23" w14:textId="77777777" w:rsidR="000B6BA3" w:rsidRPr="000B6BA3" w:rsidRDefault="000B6BA3" w:rsidP="000B6BA3">
      <w:pPr>
        <w:spacing w:before="0" w:after="0"/>
        <w:ind w:left="425"/>
        <w:rPr>
          <w:szCs w:val="20"/>
        </w:rPr>
      </w:pPr>
      <w:r w:rsidRPr="000B6BA3">
        <w:rPr>
          <w:szCs w:val="20"/>
        </w:rPr>
        <w:t>Culture and (if performed) microscopy without concentration techniques of faeces for faecal pathogens, using at least 2 selective or enrichment media and culture in at least 2 different atmospheres including (if performed):</w:t>
      </w:r>
    </w:p>
    <w:p w14:paraId="0FE00F51" w14:textId="08713E0D" w:rsidR="000B6BA3" w:rsidRPr="000B6BA3" w:rsidRDefault="000B6BA3" w:rsidP="001C5D48">
      <w:pPr>
        <w:spacing w:before="0" w:after="0"/>
        <w:ind w:left="720"/>
        <w:rPr>
          <w:szCs w:val="20"/>
        </w:rPr>
      </w:pPr>
      <w:r w:rsidRPr="000B6BA3">
        <w:rPr>
          <w:szCs w:val="20"/>
        </w:rPr>
        <w:t>(a) pathogen identification and antibiotic susceptibility testing; and</w:t>
      </w:r>
    </w:p>
    <w:p w14:paraId="21B8427C" w14:textId="53E2A913" w:rsidR="000B6BA3" w:rsidRPr="000B6BA3" w:rsidRDefault="000B6BA3" w:rsidP="001C5D48">
      <w:pPr>
        <w:spacing w:before="0" w:after="0"/>
        <w:ind w:left="720"/>
        <w:rPr>
          <w:szCs w:val="20"/>
        </w:rPr>
      </w:pPr>
      <w:r w:rsidRPr="000B6BA3">
        <w:rPr>
          <w:szCs w:val="20"/>
        </w:rPr>
        <w:t>(b) the detection of clostridial toxins; and</w:t>
      </w:r>
    </w:p>
    <w:p w14:paraId="34DB6165" w14:textId="7B751FC9" w:rsidR="000B6BA3" w:rsidRPr="000B6BA3" w:rsidRDefault="000B6BA3" w:rsidP="001C5D48">
      <w:pPr>
        <w:spacing w:before="0" w:after="0"/>
        <w:ind w:left="720"/>
        <w:rPr>
          <w:szCs w:val="20"/>
        </w:rPr>
      </w:pPr>
      <w:r w:rsidRPr="000B6BA3">
        <w:rPr>
          <w:szCs w:val="20"/>
        </w:rPr>
        <w:t>(c) a service described in item 69300;</w:t>
      </w:r>
    </w:p>
    <w:p w14:paraId="5F342B11" w14:textId="77777777" w:rsidR="000B6BA3" w:rsidRPr="000B6BA3" w:rsidRDefault="000B6BA3" w:rsidP="001C5D48">
      <w:pPr>
        <w:spacing w:before="0" w:after="0"/>
        <w:ind w:left="720"/>
        <w:rPr>
          <w:szCs w:val="20"/>
        </w:rPr>
      </w:pPr>
      <w:r w:rsidRPr="000B6BA3">
        <w:rPr>
          <w:szCs w:val="20"/>
        </w:rPr>
        <w:t>- 1 examination in any 7 day period</w:t>
      </w:r>
    </w:p>
    <w:p w14:paraId="6F652109" w14:textId="77777777" w:rsidR="000B6BA3" w:rsidRDefault="000B6BA3" w:rsidP="001C5D48">
      <w:pPr>
        <w:ind w:left="721"/>
        <w:rPr>
          <w:szCs w:val="20"/>
        </w:rPr>
      </w:pPr>
      <w:r w:rsidRPr="000B6BA3">
        <w:rPr>
          <w:szCs w:val="20"/>
        </w:rPr>
        <w:t>Fee: $52.90 Benefit: 75% = $39.70 85% = $45.00</w:t>
      </w:r>
    </w:p>
    <w:p w14:paraId="15B14BC3" w14:textId="77777777" w:rsidR="000B6BA3" w:rsidRPr="000B6BA3" w:rsidRDefault="000B6BA3" w:rsidP="000B6BA3">
      <w:pPr>
        <w:ind w:left="426"/>
        <w:rPr>
          <w:rStyle w:val="Strong"/>
          <w:b w:val="0"/>
        </w:rPr>
      </w:pPr>
      <w:r w:rsidRPr="00182459">
        <w:rPr>
          <w:rStyle w:val="Strong"/>
        </w:rPr>
        <w:t>MBS item number</w:t>
      </w:r>
      <w:r w:rsidRPr="000B6BA3">
        <w:rPr>
          <w:rStyle w:val="Strong"/>
        </w:rPr>
        <w:t>:</w:t>
      </w:r>
      <w:r>
        <w:rPr>
          <w:rStyle w:val="Strong"/>
        </w:rPr>
        <w:t xml:space="preserve"> </w:t>
      </w:r>
      <w:r w:rsidRPr="000B6BA3">
        <w:rPr>
          <w:rStyle w:val="Strong"/>
        </w:rPr>
        <w:t>69354</w:t>
      </w:r>
      <w:r>
        <w:rPr>
          <w:rStyle w:val="Strong"/>
        </w:rPr>
        <w:t xml:space="preserve"> </w:t>
      </w:r>
      <w:r w:rsidRPr="000B6BA3">
        <w:rPr>
          <w:rStyle w:val="Strong"/>
          <w:b w:val="0"/>
        </w:rPr>
        <w:t>(Group</w:t>
      </w:r>
      <w:r>
        <w:rPr>
          <w:rStyle w:val="Strong"/>
          <w:b w:val="0"/>
        </w:rPr>
        <w:t xml:space="preserve"> </w:t>
      </w:r>
      <w:r w:rsidRPr="000B6BA3">
        <w:rPr>
          <w:rStyle w:val="Strong"/>
          <w:b w:val="0"/>
        </w:rPr>
        <w:t xml:space="preserve">P3 </w:t>
      </w:r>
      <w:r>
        <w:rPr>
          <w:rStyle w:val="Strong"/>
          <w:b w:val="0"/>
        </w:rPr>
        <w:t>–</w:t>
      </w:r>
      <w:r w:rsidRPr="000B6BA3">
        <w:rPr>
          <w:rStyle w:val="Strong"/>
          <w:b w:val="0"/>
        </w:rPr>
        <w:t xml:space="preserve"> Microbiology</w:t>
      </w:r>
      <w:r>
        <w:rPr>
          <w:rStyle w:val="Strong"/>
          <w:b w:val="0"/>
        </w:rPr>
        <w:t>)</w:t>
      </w:r>
    </w:p>
    <w:p w14:paraId="4DB4241F" w14:textId="77777777" w:rsidR="000B6BA3" w:rsidRPr="000B6BA3" w:rsidRDefault="000B6BA3" w:rsidP="000B6BA3">
      <w:pPr>
        <w:spacing w:before="0" w:after="0"/>
        <w:ind w:left="425"/>
        <w:rPr>
          <w:rStyle w:val="Strong"/>
          <w:b w:val="0"/>
        </w:rPr>
      </w:pPr>
      <w:r w:rsidRPr="000B6BA3">
        <w:rPr>
          <w:rStyle w:val="Strong"/>
          <w:b w:val="0"/>
        </w:rPr>
        <w:t>Blood culture for pathogenic micro-organisms (other than viruses), including sub-cultures and (if performed):</w:t>
      </w:r>
    </w:p>
    <w:p w14:paraId="12DAA084" w14:textId="42C4CF1D" w:rsidR="000B6BA3" w:rsidRPr="000B6BA3" w:rsidRDefault="000B6BA3" w:rsidP="001C5D48">
      <w:pPr>
        <w:spacing w:before="0" w:after="0"/>
        <w:ind w:left="720"/>
        <w:contextualSpacing/>
        <w:rPr>
          <w:rStyle w:val="Strong"/>
          <w:b w:val="0"/>
        </w:rPr>
      </w:pPr>
      <w:r w:rsidRPr="000B6BA3">
        <w:rPr>
          <w:rStyle w:val="Strong"/>
          <w:b w:val="0"/>
        </w:rPr>
        <w:t>(a) identification of any cultured pathogen; and</w:t>
      </w:r>
    </w:p>
    <w:p w14:paraId="684CA6F7" w14:textId="0A5B6958" w:rsidR="000B6BA3" w:rsidRPr="000B6BA3" w:rsidRDefault="000B6BA3" w:rsidP="001C5D48">
      <w:pPr>
        <w:spacing w:before="0" w:after="0"/>
        <w:ind w:left="720"/>
        <w:contextualSpacing/>
        <w:rPr>
          <w:rStyle w:val="Strong"/>
          <w:b w:val="0"/>
        </w:rPr>
      </w:pPr>
      <w:r w:rsidRPr="000B6BA3">
        <w:rPr>
          <w:rStyle w:val="Strong"/>
          <w:b w:val="0"/>
        </w:rPr>
        <w:t>(b) necessary antibiotic susceptibility testing;</w:t>
      </w:r>
    </w:p>
    <w:p w14:paraId="5FAE48B7" w14:textId="729B1883" w:rsidR="000B6BA3" w:rsidRPr="000B6BA3" w:rsidRDefault="000B6BA3" w:rsidP="00066633">
      <w:pPr>
        <w:spacing w:before="0"/>
        <w:ind w:left="720"/>
        <w:contextualSpacing/>
        <w:rPr>
          <w:rStyle w:val="Strong"/>
          <w:b w:val="0"/>
        </w:rPr>
      </w:pPr>
      <w:r w:rsidRPr="000B6BA3">
        <w:rPr>
          <w:rStyle w:val="Strong"/>
          <w:b w:val="0"/>
        </w:rPr>
        <w:t>to a maximum of 3 sets of cultures -1 set of cultures</w:t>
      </w:r>
    </w:p>
    <w:p w14:paraId="3C287F67" w14:textId="77777777" w:rsidR="000B6BA3" w:rsidRPr="000B6BA3" w:rsidRDefault="000B6BA3" w:rsidP="00066633">
      <w:pPr>
        <w:spacing w:before="0" w:after="240"/>
        <w:ind w:left="720"/>
        <w:contextualSpacing/>
        <w:rPr>
          <w:rStyle w:val="Strong"/>
          <w:b w:val="0"/>
        </w:rPr>
      </w:pPr>
      <w:r w:rsidRPr="000B6BA3">
        <w:rPr>
          <w:rStyle w:val="Strong"/>
          <w:b w:val="0"/>
        </w:rPr>
        <w:t>Fee: $30.75 Benefit: 75% = $23.10 85% = $26.15</w:t>
      </w:r>
    </w:p>
    <w:p w14:paraId="78AC73F9" w14:textId="77777777" w:rsidR="00AF5D1E" w:rsidRPr="00154B00" w:rsidRDefault="00AF5D1E" w:rsidP="00530204">
      <w:pPr>
        <w:pStyle w:val="Heading2"/>
      </w:pPr>
      <w:r w:rsidRPr="00C10832">
        <w:t>Define and summarise the current cl</w:t>
      </w:r>
      <w:r w:rsidR="00F33F1A" w:rsidRPr="00C10832">
        <w:t>inical management pathway</w:t>
      </w:r>
      <w:r w:rsidR="003904AC" w:rsidRPr="00C10832">
        <w:t>/</w:t>
      </w:r>
      <w:r w:rsidR="00F33F1A" w:rsidRPr="00C10832">
        <w:t xml:space="preserve">s that patients may follow </w:t>
      </w:r>
      <w:r w:rsidR="00F33F1A" w:rsidRPr="00C10832">
        <w:rPr>
          <w:i/>
        </w:rPr>
        <w:t>after</w:t>
      </w:r>
      <w:r w:rsidR="00757232" w:rsidRPr="00C10832">
        <w:t xml:space="preserve"> they receive</w:t>
      </w:r>
      <w:r w:rsidRPr="00C10832">
        <w:t xml:space="preserve"> </w:t>
      </w:r>
      <w:r w:rsidR="00F33F1A" w:rsidRPr="00C10832">
        <w:t>the medical service that has been 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AEA0455" w14:textId="3266B339" w:rsidR="003433D1" w:rsidRPr="00066633" w:rsidRDefault="00066633" w:rsidP="001B29A1">
      <w:pPr>
        <w:ind w:left="426"/>
        <w:rPr>
          <w:szCs w:val="20"/>
        </w:rPr>
      </w:pPr>
      <w:r w:rsidRPr="00066633">
        <w:rPr>
          <w:szCs w:val="20"/>
        </w:rPr>
        <w:lastRenderedPageBreak/>
        <w:t>See Figure 1.</w:t>
      </w:r>
      <w:r w:rsidR="003459AB">
        <w:rPr>
          <w:szCs w:val="20"/>
        </w:rPr>
        <w:t xml:space="preserve"> The main difference with using conventional </w:t>
      </w:r>
      <w:r w:rsidR="00505180" w:rsidRPr="00505180">
        <w:rPr>
          <w:szCs w:val="20"/>
        </w:rPr>
        <w:t>antimicrobial susceptibility testing</w:t>
      </w:r>
      <w:r w:rsidR="00505180">
        <w:rPr>
          <w:szCs w:val="20"/>
        </w:rPr>
        <w:t xml:space="preserve"> methods is the time taken to obtain a result that can be used to guide clinical decision-making. Due to the long turnaround times required for the comparator methods, patients are likely to have commenced treatment, which may turn out to be inappropriate and harmful. </w:t>
      </w:r>
    </w:p>
    <w:p w14:paraId="4EB4E18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0C3C0DA6" w14:textId="77777777" w:rsidR="001B29A1" w:rsidRDefault="00FB0D3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76E44F7A" w14:textId="37760749" w:rsidR="001B29A1" w:rsidRDefault="00E97ECC"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2FC9E1AC" w14:textId="08F73708" w:rsidR="00E70D86"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0F06F16C" w14:textId="450227FB" w:rsidR="00066633" w:rsidRDefault="00E97ECC" w:rsidP="00E97ECC">
      <w:pPr>
        <w:pStyle w:val="ListParagraph"/>
        <w:ind w:left="360"/>
        <w:rPr>
          <w:szCs w:val="20"/>
        </w:rPr>
      </w:pPr>
      <w:r>
        <w:rPr>
          <w:szCs w:val="20"/>
        </w:rPr>
        <w:t xml:space="preserve">It is expected that WGS will </w:t>
      </w:r>
      <w:r w:rsidR="007C4ABC" w:rsidRPr="00E97ECC">
        <w:rPr>
          <w:szCs w:val="20"/>
        </w:rPr>
        <w:t>replace some</w:t>
      </w:r>
      <w:r>
        <w:rPr>
          <w:szCs w:val="20"/>
        </w:rPr>
        <w:t>,</w:t>
      </w:r>
      <w:r w:rsidR="007C4ABC" w:rsidRPr="00E97ECC">
        <w:rPr>
          <w:szCs w:val="20"/>
        </w:rPr>
        <w:t xml:space="preserve"> but not all</w:t>
      </w:r>
      <w:r>
        <w:rPr>
          <w:szCs w:val="20"/>
        </w:rPr>
        <w:t xml:space="preserve">, of the methods currently used to identify antimicrobial resistance, and that </w:t>
      </w:r>
      <w:r w:rsidRPr="00E97ECC">
        <w:rPr>
          <w:szCs w:val="20"/>
        </w:rPr>
        <w:t xml:space="preserve">genomic resistance prediction </w:t>
      </w:r>
      <w:r>
        <w:rPr>
          <w:szCs w:val="20"/>
        </w:rPr>
        <w:t>may</w:t>
      </w:r>
      <w:r w:rsidRPr="00E97ECC">
        <w:rPr>
          <w:szCs w:val="20"/>
        </w:rPr>
        <w:t xml:space="preserve"> need to be supplemented with standard phenotypic testing</w:t>
      </w:r>
      <w:r>
        <w:rPr>
          <w:szCs w:val="20"/>
        </w:rPr>
        <w:t xml:space="preserve"> into the near future</w:t>
      </w:r>
      <w:r w:rsidR="009812A8">
        <w:rPr>
          <w:szCs w:val="20"/>
        </w:rPr>
        <w:t xml:space="preserve">, especially for those </w:t>
      </w:r>
      <w:r w:rsidR="009812A8" w:rsidRPr="009812A8">
        <w:rPr>
          <w:szCs w:val="20"/>
        </w:rPr>
        <w:t xml:space="preserve">antibiotics for which the genetic basis of resistance is not </w:t>
      </w:r>
      <w:r w:rsidR="009812A8">
        <w:rPr>
          <w:szCs w:val="20"/>
        </w:rPr>
        <w:t xml:space="preserve">yet </w:t>
      </w:r>
      <w:r w:rsidR="009812A8" w:rsidRPr="009812A8">
        <w:rPr>
          <w:szCs w:val="20"/>
        </w:rPr>
        <w:t>(fully) known</w:t>
      </w:r>
      <w:r w:rsidR="009812A8">
        <w:rPr>
          <w:szCs w:val="20"/>
        </w:rPr>
        <w:t xml:space="preserve"> </w:t>
      </w:r>
      <w:r w:rsidR="00655569">
        <w:rPr>
          <w:szCs w:val="20"/>
        </w:rPr>
        <w:fldChar w:fldCharType="begin"/>
      </w:r>
      <w:r w:rsidR="00655569">
        <w:rPr>
          <w:szCs w:val="20"/>
        </w:rPr>
        <w:instrText xml:space="preserve"> ADDIN EN.CITE &lt;EndNote&gt;&lt;Cite&gt;&lt;Author&gt;Dunne&lt;/Author&gt;&lt;Year&gt;2017&lt;/Year&gt;&lt;RecNum&gt;33&lt;/RecNum&gt;&lt;IDText&gt;28093921&lt;/IDText&gt;&lt;DisplayText&gt;(Dunne et al 2017)&lt;/DisplayText&gt;&lt;record&gt;&lt;rec-number&gt;33&lt;/rec-number&gt;&lt;foreign-keys&gt;&lt;key app="EN" db-id="f0zfaed9c5twrte5zvppxdacrws2vfrsspx0" timestamp="1578281813"&gt;33&lt;/key&gt;&lt;/foreign-keys&gt;&lt;ref-type name="Journal Article"&gt;17&lt;/ref-type&gt;&lt;contributors&gt;&lt;authors&gt;&lt;author&gt;Dunne, W. M., Jr.&lt;/author&gt;&lt;author&gt;Jaillard, M.&lt;/author&gt;&lt;author&gt;Rochas, O.&lt;/author&gt;&lt;author&gt;Van Belkum, A.&lt;/author&gt;&lt;/authors&gt;&lt;/contributors&gt;&lt;auth-address&gt;a Scientific Office , bioMerieux , Durham , NC , USA.&amp;#xD;b Innovation , bioMerieux , Marcy l&amp;apos;Etoile , France.&amp;#xD;c Scientific Office , bioMerieux , La Balme Les Grottes , France.&lt;/auth-address&gt;&lt;titles&gt;&lt;title&gt;Microbial genomics and antimicrobial susceptibility testing&lt;/title&gt;&lt;secondary-title&gt;Expert Rev Mol Diagn&lt;/secondary-title&gt;&lt;/titles&gt;&lt;periodical&gt;&lt;full-title&gt;Expert Rev Mol Diagn&lt;/full-title&gt;&lt;/periodical&gt;&lt;pages&gt;257-269&lt;/pages&gt;&lt;volume&gt;17&lt;/volume&gt;&lt;number&gt;3&lt;/number&gt;&lt;edition&gt;2017/01/18&lt;/edition&gt;&lt;keywords&gt;&lt;keyword&gt;Anti-Infective Agents&lt;/keyword&gt;&lt;keyword&gt;Drug Resistance/ genetics&lt;/keyword&gt;&lt;keyword&gt;Genomics/ methods&lt;/keyword&gt;&lt;keyword&gt;Humans&lt;/keyword&gt;&lt;keyword&gt;Nucleic Acid Amplification Techniques/ methods&lt;/keyword&gt;&lt;keyword&gt;Antimicrobial susceptibility testing (AST)&lt;/keyword&gt;&lt;keyword&gt;Pcr&lt;/keyword&gt;&lt;keyword&gt;bacterial whole genome sequencing&lt;/keyword&gt;&lt;keyword&gt;genomic AST&lt;/keyword&gt;&lt;keyword&gt;next generation sequencing&lt;/keyword&gt;&lt;/keywords&gt;&lt;dates&gt;&lt;year&gt;2017&lt;/year&gt;&lt;pub-dates&gt;&lt;date&gt;Mar&lt;/date&gt;&lt;/pub-dates&gt;&lt;/dates&gt;&lt;isbn&gt;1744-8352 (Electronic)&amp;#xD;1473-7159 (Linking)&lt;/isbn&gt;&lt;accession-num&gt;28093921&lt;/accession-num&gt;&lt;urls&gt;&lt;related-urls&gt;&lt;url&gt;https://www.tandfonline.com/doi/pdf/10.1080/14737159.2017.1283220?needAccess=true&lt;/url&gt;&lt;/related-urls&gt;&lt;/urls&gt;&lt;electronic-resource-num&gt;10.1080/14737159.2017.1283220&lt;/electronic-resource-num&gt;&lt;remote-database-provider&gt;NLM&lt;/remote-database-provider&gt;&lt;language&gt;eng&lt;/language&gt;&lt;/record&gt;&lt;/Cite&gt;&lt;/EndNote&gt;</w:instrText>
      </w:r>
      <w:r w:rsidR="00655569">
        <w:rPr>
          <w:szCs w:val="20"/>
        </w:rPr>
        <w:fldChar w:fldCharType="separate"/>
      </w:r>
      <w:r w:rsidR="00655569">
        <w:rPr>
          <w:noProof/>
          <w:szCs w:val="20"/>
        </w:rPr>
        <w:t>(Dunne et al 2017)</w:t>
      </w:r>
      <w:r w:rsidR="00655569">
        <w:rPr>
          <w:szCs w:val="20"/>
        </w:rPr>
        <w:fldChar w:fldCharType="end"/>
      </w:r>
      <w:r w:rsidR="007C4ABC" w:rsidRPr="00E97ECC">
        <w:rPr>
          <w:szCs w:val="20"/>
        </w:rPr>
        <w:t>.</w:t>
      </w:r>
    </w:p>
    <w:p w14:paraId="2438028D" w14:textId="77777777" w:rsidR="0054594B" w:rsidRPr="00154B00" w:rsidRDefault="009C03FB" w:rsidP="00530204">
      <w:pPr>
        <w:pStyle w:val="Heading2"/>
      </w:pPr>
      <w:r w:rsidRPr="00154B00">
        <w:t xml:space="preserve">Define and </w:t>
      </w:r>
      <w:r w:rsidRPr="004A0BF4">
        <w:t>summarise</w:t>
      </w:r>
      <w:r w:rsidRPr="00154B00">
        <w:t xml:space="preserve"> </w:t>
      </w:r>
      <w:r w:rsidRPr="00E97ECC">
        <w:t>how</w:t>
      </w:r>
      <w:r w:rsidR="00F33F1A" w:rsidRPr="00E97ECC">
        <w:t xml:space="preserve"> curr</w:t>
      </w:r>
      <w:r w:rsidRPr="00E97ECC">
        <w:t>ent clinical management pathways (from the point of service delivery onwards) are</w:t>
      </w:r>
      <w:r w:rsidR="00F33F1A" w:rsidRPr="00E97ECC">
        <w:t xml:space="preserve"> expected to change as a consequence of introducing the proposed medical service</w:t>
      </w:r>
      <w:r w:rsidR="003904AC" w:rsidRPr="00E97EC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D4DC687" w14:textId="48EC872C" w:rsidR="00471730" w:rsidRDefault="00471730" w:rsidP="00471730">
      <w:pPr>
        <w:pStyle w:val="ListParagraph"/>
        <w:ind w:left="360"/>
        <w:rPr>
          <w:szCs w:val="20"/>
        </w:rPr>
      </w:pPr>
      <w:r w:rsidRPr="00E97ECC">
        <w:rPr>
          <w:szCs w:val="20"/>
        </w:rPr>
        <w:t>WGS will largely replace traditional diagnostic procedures for many microorganisms.</w:t>
      </w:r>
      <w:r w:rsidRPr="00471730">
        <w:rPr>
          <w:szCs w:val="20"/>
        </w:rPr>
        <w:t xml:space="preserve"> Compared with traditional diagnostics</w:t>
      </w:r>
      <w:r>
        <w:rPr>
          <w:szCs w:val="20"/>
        </w:rPr>
        <w:t xml:space="preserve">, WGS </w:t>
      </w:r>
      <w:r w:rsidRPr="00471730">
        <w:rPr>
          <w:szCs w:val="20"/>
        </w:rPr>
        <w:t>allow</w:t>
      </w:r>
      <w:r>
        <w:rPr>
          <w:szCs w:val="20"/>
        </w:rPr>
        <w:t>s the</w:t>
      </w:r>
      <w:r w:rsidRPr="00471730">
        <w:rPr>
          <w:szCs w:val="20"/>
        </w:rPr>
        <w:t xml:space="preserve"> rapid identification and control of </w:t>
      </w:r>
      <w:r>
        <w:rPr>
          <w:szCs w:val="20"/>
        </w:rPr>
        <w:t>resistant pathogens and</w:t>
      </w:r>
      <w:r w:rsidRPr="00471730">
        <w:t xml:space="preserve"> </w:t>
      </w:r>
      <w:r w:rsidRPr="00471730">
        <w:rPr>
          <w:szCs w:val="20"/>
        </w:rPr>
        <w:t>the</w:t>
      </w:r>
      <w:r w:rsidR="00E97ECC">
        <w:rPr>
          <w:szCs w:val="20"/>
        </w:rPr>
        <w:t xml:space="preserve"> </w:t>
      </w:r>
      <w:r w:rsidRPr="00471730">
        <w:rPr>
          <w:szCs w:val="20"/>
        </w:rPr>
        <w:t>ability to monitor emergence of new resistance mechanisms</w:t>
      </w:r>
      <w:r>
        <w:rPr>
          <w:szCs w:val="20"/>
        </w:rPr>
        <w:t xml:space="preserve">. </w:t>
      </w:r>
      <w:r w:rsidR="00417E08">
        <w:rPr>
          <w:szCs w:val="20"/>
        </w:rPr>
        <w:t xml:space="preserve">Ideally, </w:t>
      </w:r>
      <w:r w:rsidR="007C4ABC">
        <w:rPr>
          <w:szCs w:val="20"/>
        </w:rPr>
        <w:t xml:space="preserve">WGS </w:t>
      </w:r>
      <w:r w:rsidR="00417E08">
        <w:rPr>
          <w:szCs w:val="20"/>
        </w:rPr>
        <w:t xml:space="preserve">to identify resistant pathogens would be conducted </w:t>
      </w:r>
      <w:r w:rsidR="007C4ABC">
        <w:rPr>
          <w:szCs w:val="20"/>
        </w:rPr>
        <w:t xml:space="preserve">prior to </w:t>
      </w:r>
      <w:r w:rsidR="00417E08">
        <w:rPr>
          <w:szCs w:val="20"/>
        </w:rPr>
        <w:t>commencement</w:t>
      </w:r>
      <w:r w:rsidR="007C4ABC">
        <w:rPr>
          <w:szCs w:val="20"/>
        </w:rPr>
        <w:t xml:space="preserve"> of tr</w:t>
      </w:r>
      <w:r w:rsidR="00417E08">
        <w:rPr>
          <w:szCs w:val="20"/>
        </w:rPr>
        <w:t>ea</w:t>
      </w:r>
      <w:r w:rsidR="007C4ABC">
        <w:rPr>
          <w:szCs w:val="20"/>
        </w:rPr>
        <w:t>t</w:t>
      </w:r>
      <w:r w:rsidR="00417E08">
        <w:rPr>
          <w:szCs w:val="20"/>
        </w:rPr>
        <w:t xml:space="preserve">ment. </w:t>
      </w:r>
      <w:r w:rsidRPr="00471730">
        <w:rPr>
          <w:szCs w:val="20"/>
        </w:rPr>
        <w:t>Through</w:t>
      </w:r>
      <w:r>
        <w:rPr>
          <w:szCs w:val="20"/>
        </w:rPr>
        <w:t xml:space="preserve"> rapid and </w:t>
      </w:r>
      <w:r w:rsidRPr="00471730">
        <w:rPr>
          <w:szCs w:val="20"/>
        </w:rPr>
        <w:t>simultaneous first-line and second-line drug susceptibility</w:t>
      </w:r>
      <w:r>
        <w:rPr>
          <w:szCs w:val="20"/>
        </w:rPr>
        <w:t xml:space="preserve"> prediction, the experimental treatment of patients is minimised.</w:t>
      </w:r>
      <w:r w:rsidR="00417E08">
        <w:rPr>
          <w:szCs w:val="20"/>
        </w:rPr>
        <w:t xml:space="preserve"> </w:t>
      </w:r>
      <w:r>
        <w:rPr>
          <w:szCs w:val="20"/>
        </w:rPr>
        <w:t>In short, patients are screened for treatment with appropriate antimicrobials, reduc</w:t>
      </w:r>
      <w:r w:rsidR="00DC26D0">
        <w:rPr>
          <w:szCs w:val="20"/>
        </w:rPr>
        <w:t>ing</w:t>
      </w:r>
      <w:r>
        <w:rPr>
          <w:szCs w:val="20"/>
        </w:rPr>
        <w:t xml:space="preserve"> treatment times and length of hospital stays, in so doing, </w:t>
      </w:r>
      <w:r w:rsidR="00DC26D0">
        <w:rPr>
          <w:szCs w:val="20"/>
        </w:rPr>
        <w:t xml:space="preserve">resulting in better patient </w:t>
      </w:r>
      <w:r w:rsidR="00E97ECC">
        <w:rPr>
          <w:szCs w:val="20"/>
        </w:rPr>
        <w:t>outcomes,</w:t>
      </w:r>
      <w:r w:rsidR="00DC26D0">
        <w:rPr>
          <w:szCs w:val="20"/>
        </w:rPr>
        <w:t xml:space="preserve"> and </w:t>
      </w:r>
      <w:r>
        <w:rPr>
          <w:szCs w:val="20"/>
        </w:rPr>
        <w:t>saving health system resources.</w:t>
      </w:r>
    </w:p>
    <w:p w14:paraId="2E6B4DFA" w14:textId="77777777" w:rsidR="001B29A1" w:rsidRDefault="001B29A1" w:rsidP="00881F93">
      <w:pPr>
        <w:rPr>
          <w:b/>
          <w:i/>
          <w:szCs w:val="20"/>
          <w:u w:val="single"/>
        </w:rPr>
      </w:pPr>
      <w:r>
        <w:rPr>
          <w:b/>
          <w:i/>
          <w:szCs w:val="20"/>
          <w:u w:val="single"/>
        </w:rPr>
        <w:br w:type="page"/>
      </w:r>
    </w:p>
    <w:p w14:paraId="659B331B"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E0470FF" w14:textId="77777777" w:rsidR="004E3CC7" w:rsidRPr="001B29A1" w:rsidRDefault="004E3CC7" w:rsidP="00530204">
      <w:pPr>
        <w:pStyle w:val="Heading2"/>
      </w:pPr>
      <w:r w:rsidRPr="00D95DD2">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76F8B59" w14:textId="77777777" w:rsidR="00A60512" w:rsidRDefault="00A60512" w:rsidP="00A60512">
      <w:pPr>
        <w:ind w:left="426"/>
        <w:rPr>
          <w:szCs w:val="20"/>
        </w:rPr>
      </w:pPr>
      <w:r w:rsidRPr="009E158E">
        <w:rPr>
          <w:szCs w:val="20"/>
        </w:rPr>
        <w:t>Culture-based tests are the principal investigations used to diagnose and guide treatment for most bacterial infections that are treated with antimicrobials. The proposed item can be applied to improve testing of high-burden persistent bacterial infections associated with prosthetic devices and recurrent/persistent disease</w:t>
      </w:r>
      <w:r>
        <w:rPr>
          <w:szCs w:val="20"/>
        </w:rPr>
        <w:t>.</w:t>
      </w:r>
    </w:p>
    <w:p w14:paraId="095F0986" w14:textId="30BFAF2E" w:rsidR="00505180" w:rsidRDefault="009174A2" w:rsidP="00505180">
      <w:pPr>
        <w:ind w:left="426"/>
        <w:rPr>
          <w:szCs w:val="20"/>
        </w:rPr>
      </w:pPr>
      <w:r w:rsidRPr="009174A2">
        <w:rPr>
          <w:szCs w:val="20"/>
        </w:rPr>
        <w:t>Antibiotic resistance is a major medical problem and rapid and</w:t>
      </w:r>
      <w:r>
        <w:rPr>
          <w:szCs w:val="20"/>
        </w:rPr>
        <w:t xml:space="preserve"> </w:t>
      </w:r>
      <w:r w:rsidRPr="009174A2">
        <w:rPr>
          <w:szCs w:val="20"/>
        </w:rPr>
        <w:t>precise detection of (multi-)</w:t>
      </w:r>
      <w:r w:rsidR="00C14BC0">
        <w:rPr>
          <w:szCs w:val="20"/>
        </w:rPr>
        <w:t xml:space="preserve"> </w:t>
      </w:r>
      <w:r w:rsidRPr="009174A2">
        <w:rPr>
          <w:szCs w:val="20"/>
        </w:rPr>
        <w:t>antibiotic resistance is increasing</w:t>
      </w:r>
      <w:r w:rsidR="00C14BC0">
        <w:rPr>
          <w:szCs w:val="20"/>
        </w:rPr>
        <w:t>ly</w:t>
      </w:r>
      <w:r>
        <w:rPr>
          <w:szCs w:val="20"/>
        </w:rPr>
        <w:t xml:space="preserve"> </w:t>
      </w:r>
      <w:r w:rsidRPr="009174A2">
        <w:rPr>
          <w:szCs w:val="20"/>
        </w:rPr>
        <w:t>importan</w:t>
      </w:r>
      <w:r w:rsidR="00C14BC0">
        <w:rPr>
          <w:szCs w:val="20"/>
        </w:rPr>
        <w:t>t</w:t>
      </w:r>
      <w:r w:rsidRPr="009174A2">
        <w:rPr>
          <w:szCs w:val="20"/>
        </w:rPr>
        <w:t xml:space="preserve">. </w:t>
      </w:r>
      <w:r w:rsidR="00402C58">
        <w:rPr>
          <w:szCs w:val="20"/>
        </w:rPr>
        <w:t xml:space="preserve">Identification of microbial resistance enables individualised treatment regimens and results in improved patient outcomes (e.g. increased treatment success rates, reduced treatment times, reduced mortality rates etc). </w:t>
      </w:r>
      <w:r w:rsidR="00C14BC0">
        <w:rPr>
          <w:szCs w:val="20"/>
        </w:rPr>
        <w:t xml:space="preserve">From a patient and health system perspective, </w:t>
      </w:r>
      <w:r w:rsidR="00C14BC0" w:rsidRPr="009174A2">
        <w:rPr>
          <w:szCs w:val="20"/>
        </w:rPr>
        <w:t xml:space="preserve">more rapid </w:t>
      </w:r>
      <w:r w:rsidR="00C14BC0">
        <w:rPr>
          <w:szCs w:val="20"/>
        </w:rPr>
        <w:t xml:space="preserve">identification </w:t>
      </w:r>
      <w:r w:rsidR="00C14BC0" w:rsidRPr="009174A2">
        <w:rPr>
          <w:szCs w:val="20"/>
        </w:rPr>
        <w:t>of antibiotic</w:t>
      </w:r>
      <w:r w:rsidR="00C14BC0">
        <w:rPr>
          <w:szCs w:val="20"/>
        </w:rPr>
        <w:t xml:space="preserve"> </w:t>
      </w:r>
      <w:r w:rsidR="00C14BC0" w:rsidRPr="009174A2">
        <w:rPr>
          <w:szCs w:val="20"/>
        </w:rPr>
        <w:t>resistance</w:t>
      </w:r>
      <w:r w:rsidR="00C14BC0">
        <w:rPr>
          <w:szCs w:val="20"/>
        </w:rPr>
        <w:t xml:space="preserve"> is required. Although current p</w:t>
      </w:r>
      <w:r w:rsidRPr="009174A2">
        <w:rPr>
          <w:szCs w:val="20"/>
        </w:rPr>
        <w:t xml:space="preserve">henotypic methods </w:t>
      </w:r>
      <w:r w:rsidR="00C14BC0">
        <w:rPr>
          <w:szCs w:val="20"/>
        </w:rPr>
        <w:t xml:space="preserve">are helpful, </w:t>
      </w:r>
      <w:r w:rsidR="00C14BC0" w:rsidRPr="009174A2">
        <w:rPr>
          <w:szCs w:val="20"/>
        </w:rPr>
        <w:t>speed</w:t>
      </w:r>
      <w:r w:rsidR="00C14BC0">
        <w:rPr>
          <w:szCs w:val="20"/>
        </w:rPr>
        <w:t xml:space="preserve">, </w:t>
      </w:r>
      <w:r w:rsidR="00C14BC0" w:rsidRPr="009174A2">
        <w:rPr>
          <w:szCs w:val="20"/>
        </w:rPr>
        <w:t>especially for slowly</w:t>
      </w:r>
      <w:r w:rsidR="00C14BC0">
        <w:rPr>
          <w:szCs w:val="20"/>
        </w:rPr>
        <w:t xml:space="preserve"> </w:t>
      </w:r>
      <w:r w:rsidR="00C14BC0" w:rsidRPr="009174A2">
        <w:rPr>
          <w:szCs w:val="20"/>
        </w:rPr>
        <w:t>growing organisms</w:t>
      </w:r>
      <w:r w:rsidR="00C14BC0">
        <w:rPr>
          <w:szCs w:val="20"/>
        </w:rPr>
        <w:t>,</w:t>
      </w:r>
      <w:r w:rsidR="00C14BC0" w:rsidRPr="009174A2">
        <w:rPr>
          <w:szCs w:val="20"/>
        </w:rPr>
        <w:t xml:space="preserve"> is a limiting factor</w:t>
      </w:r>
      <w:r w:rsidR="00C14BC0">
        <w:rPr>
          <w:szCs w:val="20"/>
        </w:rPr>
        <w:t xml:space="preserve"> </w:t>
      </w:r>
      <w:r w:rsidR="00432E43">
        <w:rPr>
          <w:szCs w:val="20"/>
        </w:rPr>
        <w:fldChar w:fldCharType="begin"/>
      </w:r>
      <w:r w:rsidR="00432E43">
        <w:rPr>
          <w:szCs w:val="20"/>
        </w:rPr>
        <w:instrText xml:space="preserve"> ADDIN EN.CITE &lt;EndNote&gt;&lt;Cite&gt;&lt;Author&gt;Dunne&lt;/Author&gt;&lt;Year&gt;2017&lt;/Year&gt;&lt;RecNum&gt;33&lt;/RecNum&gt;&lt;IDText&gt;28093921&lt;/IDText&gt;&lt;DisplayText&gt;(Dunne et al 2017)&lt;/DisplayText&gt;&lt;record&gt;&lt;rec-number&gt;33&lt;/rec-number&gt;&lt;foreign-keys&gt;&lt;key app="EN" db-id="f0zfaed9c5twrte5zvppxdacrws2vfrsspx0" timestamp="1578281813"&gt;33&lt;/key&gt;&lt;/foreign-keys&gt;&lt;ref-type name="Journal Article"&gt;17&lt;/ref-type&gt;&lt;contributors&gt;&lt;authors&gt;&lt;author&gt;Dunne, W. M., Jr.&lt;/author&gt;&lt;author&gt;Jaillard, M.&lt;/author&gt;&lt;author&gt;Rochas, O.&lt;/author&gt;&lt;author&gt;Van Belkum, A.&lt;/author&gt;&lt;/authors&gt;&lt;/contributors&gt;&lt;auth-address&gt;a Scientific Office , bioMerieux , Durham , NC , USA.&amp;#xD;b Innovation , bioMerieux , Marcy l&amp;apos;Etoile , France.&amp;#xD;c Scientific Office , bioMerieux , La Balme Les Grottes , France.&lt;/auth-address&gt;&lt;titles&gt;&lt;title&gt;Microbial genomics and antimicrobial susceptibility testing&lt;/title&gt;&lt;secondary-title&gt;Expert Rev Mol Diagn&lt;/secondary-title&gt;&lt;/titles&gt;&lt;periodical&gt;&lt;full-title&gt;Expert Rev Mol Diagn&lt;/full-title&gt;&lt;/periodical&gt;&lt;pages&gt;257-269&lt;/pages&gt;&lt;volume&gt;17&lt;/volume&gt;&lt;number&gt;3&lt;/number&gt;&lt;edition&gt;2017/01/18&lt;/edition&gt;&lt;keywords&gt;&lt;keyword&gt;Anti-Infective Agents&lt;/keyword&gt;&lt;keyword&gt;Drug Resistance/ genetics&lt;/keyword&gt;&lt;keyword&gt;Genomics/ methods&lt;/keyword&gt;&lt;keyword&gt;Humans&lt;/keyword&gt;&lt;keyword&gt;Nucleic Acid Amplification Techniques/ methods&lt;/keyword&gt;&lt;keyword&gt;Antimicrobial susceptibility testing (AST)&lt;/keyword&gt;&lt;keyword&gt;Pcr&lt;/keyword&gt;&lt;keyword&gt;bacterial whole genome sequencing&lt;/keyword&gt;&lt;keyword&gt;genomic AST&lt;/keyword&gt;&lt;keyword&gt;next generation sequencing&lt;/keyword&gt;&lt;/keywords&gt;&lt;dates&gt;&lt;year&gt;2017&lt;/year&gt;&lt;pub-dates&gt;&lt;date&gt;Mar&lt;/date&gt;&lt;/pub-dates&gt;&lt;/dates&gt;&lt;isbn&gt;1744-8352 (Electronic)&amp;#xD;1473-7159 (Linking)&lt;/isbn&gt;&lt;accession-num&gt;28093921&lt;/accession-num&gt;&lt;urls&gt;&lt;related-urls&gt;&lt;url&gt;https://www.tandfonline.com/doi/pdf/10.1080/14737159.2017.1283220?needAccess=true&lt;/url&gt;&lt;/related-urls&gt;&lt;/urls&gt;&lt;electronic-resource-num&gt;10.1080/14737159.2017.1283220&lt;/electronic-resource-num&gt;&lt;remote-database-provider&gt;NLM&lt;/remote-database-provider&gt;&lt;language&gt;eng&lt;/language&gt;&lt;/record&gt;&lt;/Cite&gt;&lt;/EndNote&gt;</w:instrText>
      </w:r>
      <w:r w:rsidR="00432E43">
        <w:rPr>
          <w:szCs w:val="20"/>
        </w:rPr>
        <w:fldChar w:fldCharType="separate"/>
      </w:r>
      <w:r w:rsidR="00432E43">
        <w:rPr>
          <w:noProof/>
          <w:szCs w:val="20"/>
        </w:rPr>
        <w:t>(Dunne et al 2017)</w:t>
      </w:r>
      <w:r w:rsidR="00432E43">
        <w:rPr>
          <w:szCs w:val="20"/>
        </w:rPr>
        <w:fldChar w:fldCharType="end"/>
      </w:r>
      <w:r w:rsidR="00C14BC0">
        <w:rPr>
          <w:szCs w:val="20"/>
        </w:rPr>
        <w:t>.</w:t>
      </w:r>
      <w:r w:rsidR="002453FF">
        <w:rPr>
          <w:szCs w:val="20"/>
        </w:rPr>
        <w:t xml:space="preserve">  WGS has demonstrated its </w:t>
      </w:r>
      <w:r w:rsidR="002453FF" w:rsidRPr="00187EBB">
        <w:rPr>
          <w:szCs w:val="20"/>
        </w:rPr>
        <w:t>diagnostic and public health</w:t>
      </w:r>
      <w:r w:rsidR="002453FF">
        <w:rPr>
          <w:szCs w:val="20"/>
        </w:rPr>
        <w:t xml:space="preserve"> worth in the rapid identification of microorganisms in cholera, </w:t>
      </w:r>
      <w:r w:rsidR="002453FF" w:rsidRPr="00187EBB">
        <w:rPr>
          <w:szCs w:val="20"/>
        </w:rPr>
        <w:t>tuberculosi</w:t>
      </w:r>
      <w:r w:rsidR="002453FF">
        <w:rPr>
          <w:szCs w:val="20"/>
        </w:rPr>
        <w:t xml:space="preserve">s, and </w:t>
      </w:r>
      <w:r w:rsidR="002453FF" w:rsidRPr="00581292">
        <w:rPr>
          <w:rStyle w:val="Emphasis"/>
        </w:rPr>
        <w:t>Escherichia coli</w:t>
      </w:r>
      <w:r w:rsidR="002453FF">
        <w:rPr>
          <w:szCs w:val="20"/>
        </w:rPr>
        <w:t xml:space="preserve"> O104:H4 outbreaks </w:t>
      </w:r>
      <w:r w:rsidR="00432E43">
        <w:rPr>
          <w:szCs w:val="20"/>
        </w:rP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rsidR="00432E43">
        <w:rPr>
          <w:szCs w:val="20"/>
        </w:rPr>
        <w:instrText xml:space="preserve"> ADDIN EN.CITE </w:instrText>
      </w:r>
      <w:r w:rsidR="00432E43">
        <w:rPr>
          <w:szCs w:val="20"/>
        </w:rP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(Koser et al 2012)</w:t>
      </w:r>
      <w:r w:rsidR="00432E43">
        <w:rPr>
          <w:szCs w:val="20"/>
        </w:rPr>
        <w:fldChar w:fldCharType="end"/>
      </w:r>
      <w:r w:rsidR="002453FF">
        <w:rPr>
          <w:szCs w:val="20"/>
        </w:rPr>
        <w:t xml:space="preserve">. </w:t>
      </w:r>
      <w:r w:rsidR="001B375E">
        <w:rPr>
          <w:szCs w:val="20"/>
        </w:rPr>
        <w:t xml:space="preserve">WGS is also capable of providing resistance profiles for multiple drugs </w:t>
      </w:r>
      <w:r w:rsidR="001B375E" w:rsidRPr="001B375E">
        <w:rPr>
          <w:szCs w:val="20"/>
        </w:rPr>
        <w:t>within a single analysis</w:t>
      </w:r>
      <w:r w:rsidR="001B375E">
        <w:rPr>
          <w:szCs w:val="20"/>
        </w:rPr>
        <w:t xml:space="preserve"> </w:t>
      </w:r>
      <w:r w:rsidR="00655569">
        <w:rPr>
          <w:szCs w:val="20"/>
        </w:rPr>
        <w:fldChar w:fldCharType="begin"/>
      </w:r>
      <w:r w:rsidR="00655569">
        <w:rPr>
          <w:szCs w:val="20"/>
        </w:rPr>
        <w:instrText xml:space="preserve"> ADDIN EN.CITE &lt;EndNote&gt;&lt;Cite&gt;&lt;Author&gt;He&lt;/Author&gt;&lt;Year&gt;2020&lt;/Year&gt;&lt;RecNum&gt;94&lt;/RecNum&gt;&lt;IDText&gt;32339719&lt;/IDText&gt;&lt;DisplayText&gt;(He et al 2020)&lt;/DisplayText&gt;&lt;record&gt;&lt;rec-number&gt;94&lt;/rec-number&gt;&lt;foreign-keys&gt;&lt;key app="EN" db-id="f0zfaed9c5twrte5zvppxdacrws2vfrsspx0" timestamp="1592283890"&gt;94&lt;/key&gt;&lt;/foreign-keys&gt;&lt;ref-type name="Journal Article"&gt;17&lt;/ref-type&gt;&lt;contributors&gt;&lt;authors&gt;&lt;author&gt;He, G.&lt;/author&gt;&lt;author&gt;Li, Y.&lt;/author&gt;&lt;author&gt;Chen, X.&lt;/author&gt;&lt;author&gt;Chen, J.&lt;/author&gt;&lt;author&gt;Zhang, W.&lt;/author&gt;&lt;/authors&gt;&lt;/contributors&gt;&lt;auth-address&gt;Department of Infectious Diseases, Huashan Hospital, Fudan University, Shanghai, 200040, China.&amp;#xD;Department of Infectious Diseases, Huashan Hospital, Fudan University, Shanghai, 200040, China; State Key Laboratory of Genetic Engineering, School of Life Science, Fudan University, Shanghai, 200438, China; National Clinical Research Center for Aging and Medicine, Huashan Hospital, Fudan University, Shanghai, 200040, China; Key Laboratory of Medical Molecular Virology (MOE/MOH) and Institutes of Biomedical Sciences, Shanghai Medical College, Fudan University, Shanghai, 200032, China. Electronic address: zhangwenhong@fudan.edu.cn.&lt;/auth-address&gt;&lt;titles&gt;&lt;title&gt;Prediction of treatment outcomes for multidrug-resistant tuberculosis by whole-genome sequencing&lt;/title&gt;&lt;secondary-title&gt;Int J Infect Dis&lt;/secondary-title&gt;&lt;/titles&gt;&lt;periodical&gt;&lt;full-title&gt;Int J Infect Dis&lt;/full-title&gt;&lt;/periodical&gt;&lt;pages&gt;68-72&lt;/pages&gt;&lt;volume&gt;96&lt;/volume&gt;&lt;edition&gt;2020/04/28&lt;/edition&gt;&lt;keywords&gt;&lt;keyword&gt;Multidrug-resistant tuberculosis&lt;/keyword&gt;&lt;keyword&gt;Treatment outcome&lt;/keyword&gt;&lt;keyword&gt;Whole-genome sequencing&lt;/keyword&gt;&lt;/keywords&gt;&lt;dates&gt;&lt;year&gt;2020&lt;/year&gt;&lt;pub-dates&gt;&lt;date&gt;Apr 24&lt;/date&gt;&lt;/pub-dates&gt;&lt;/dates&gt;&lt;isbn&gt;1201-9712&lt;/isbn&gt;&lt;accession-num&gt;32339719&lt;/accession-num&gt;&lt;urls&gt;&lt;/urls&gt;&lt;electronic-resource-num&gt;10.1016/j.ijid.2020.04.043&lt;/electronic-resource-num&gt;&lt;remote-database-provider&gt;NLM&lt;/remote-database-provider&gt;&lt;language&gt;eng&lt;/language&gt;&lt;/record&gt;&lt;/Cite&gt;&lt;/EndNote&gt;</w:instrText>
      </w:r>
      <w:r w:rsidR="00655569">
        <w:rPr>
          <w:szCs w:val="20"/>
        </w:rPr>
        <w:fldChar w:fldCharType="separate"/>
      </w:r>
      <w:r w:rsidR="00655569">
        <w:rPr>
          <w:noProof/>
          <w:szCs w:val="20"/>
        </w:rPr>
        <w:t>(He et al 2020)</w:t>
      </w:r>
      <w:r w:rsidR="00655569">
        <w:rPr>
          <w:szCs w:val="20"/>
        </w:rPr>
        <w:fldChar w:fldCharType="end"/>
      </w:r>
      <w:r w:rsidR="001B375E">
        <w:rPr>
          <w:szCs w:val="20"/>
        </w:rPr>
        <w:t>.</w:t>
      </w:r>
      <w:r w:rsidR="00505180">
        <w:rPr>
          <w:szCs w:val="20"/>
        </w:rPr>
        <w:t xml:space="preserve"> In addition, WGS provides a preparedness and futureproofing for emerging pathogens. </w:t>
      </w:r>
    </w:p>
    <w:p w14:paraId="4C64739E" w14:textId="55C8B06D" w:rsidR="00505180" w:rsidRDefault="00505180" w:rsidP="00505180">
      <w:pPr>
        <w:ind w:left="426"/>
        <w:rPr>
          <w:szCs w:val="20"/>
        </w:rPr>
      </w:pPr>
      <w:r>
        <w:rPr>
          <w:szCs w:val="20"/>
        </w:rPr>
        <w:t xml:space="preserve">Another important future </w:t>
      </w:r>
      <w:r w:rsidRPr="00187EBB">
        <w:rPr>
          <w:szCs w:val="20"/>
        </w:rPr>
        <w:t>target</w:t>
      </w:r>
      <w:r>
        <w:rPr>
          <w:szCs w:val="20"/>
        </w:rPr>
        <w:t xml:space="preserve"> for WGS </w:t>
      </w:r>
      <w:r w:rsidRPr="00187EBB">
        <w:rPr>
          <w:szCs w:val="20"/>
        </w:rPr>
        <w:t>is</w:t>
      </w:r>
      <w:r>
        <w:rPr>
          <w:szCs w:val="20"/>
        </w:rPr>
        <w:t xml:space="preserve"> the identification of the</w:t>
      </w:r>
      <w:r w:rsidRPr="00187EBB">
        <w:rPr>
          <w:szCs w:val="20"/>
        </w:rPr>
        <w:t xml:space="preserve"> major public health problem related primarily to health care</w:t>
      </w:r>
      <w:r>
        <w:rPr>
          <w:szCs w:val="20"/>
        </w:rPr>
        <w:t>:</w:t>
      </w:r>
      <w:r w:rsidRPr="00187EBB">
        <w:rPr>
          <w:szCs w:val="20"/>
        </w:rPr>
        <w:t xml:space="preserve"> invasive methicillin-resistant </w:t>
      </w:r>
      <w:r w:rsidRPr="00581292">
        <w:rPr>
          <w:rStyle w:val="Emphasis"/>
        </w:rPr>
        <w:t>Staphylococcus aureus</w:t>
      </w:r>
      <w:r>
        <w:rPr>
          <w:szCs w:val="20"/>
        </w:rPr>
        <w:t xml:space="preserve"> (MRSA) infection</w:t>
      </w:r>
      <w:r w:rsidR="00C10832">
        <w:rPr>
          <w:szCs w:val="20"/>
        </w:rPr>
        <w:t xml:space="preserve">, </w:t>
      </w:r>
      <w:r w:rsidR="008B47EA">
        <w:rPr>
          <w:szCs w:val="20"/>
        </w:rPr>
        <w:t>v</w:t>
      </w:r>
      <w:r w:rsidR="008B47EA" w:rsidRPr="008B47EA">
        <w:rPr>
          <w:szCs w:val="20"/>
        </w:rPr>
        <w:t xml:space="preserve">ancomycin-resistant </w:t>
      </w:r>
      <w:r w:rsidR="008B47EA" w:rsidRPr="008B47EA">
        <w:rPr>
          <w:i/>
          <w:iCs/>
          <w:szCs w:val="20"/>
        </w:rPr>
        <w:t>enterococci</w:t>
      </w:r>
      <w:r w:rsidR="008B47EA" w:rsidRPr="008B47EA">
        <w:rPr>
          <w:szCs w:val="20"/>
        </w:rPr>
        <w:t xml:space="preserve"> </w:t>
      </w:r>
      <w:r w:rsidR="008B47EA">
        <w:rPr>
          <w:szCs w:val="20"/>
        </w:rPr>
        <w:t>and c</w:t>
      </w:r>
      <w:r w:rsidR="008B47EA" w:rsidRPr="008B47EA">
        <w:rPr>
          <w:szCs w:val="20"/>
        </w:rPr>
        <w:t xml:space="preserve">arbapenemase-producing </w:t>
      </w:r>
      <w:r w:rsidR="008B47EA" w:rsidRPr="008B47EA">
        <w:rPr>
          <w:i/>
          <w:iCs/>
          <w:szCs w:val="20"/>
        </w:rPr>
        <w:t>Enterobacteriaceae</w:t>
      </w:r>
      <w:r w:rsidRPr="00187EBB">
        <w:rPr>
          <w:szCs w:val="20"/>
        </w:rPr>
        <w:t xml:space="preserve">. </w:t>
      </w:r>
      <w:r>
        <w:rPr>
          <w:szCs w:val="20"/>
        </w:rPr>
        <w:t xml:space="preserve">Data obtained from the use of WGS can be used to predict the risk of outbreaks and to control the spread of “super bugs”, allowing the ability for the appropriate placement of patients within hospitals in order to protect them from exposure. MRSA infections are increasing over time and are associated with high rates of </w:t>
      </w:r>
      <w:r w:rsidRPr="00187EBB">
        <w:rPr>
          <w:szCs w:val="20"/>
        </w:rPr>
        <w:t>hospital-acquired</w:t>
      </w:r>
      <w:r>
        <w:rPr>
          <w:szCs w:val="20"/>
        </w:rPr>
        <w:t xml:space="preserve"> </w:t>
      </w:r>
      <w:r w:rsidRPr="00187EBB">
        <w:rPr>
          <w:szCs w:val="20"/>
        </w:rPr>
        <w:t>cases of bacteraemia</w:t>
      </w:r>
      <w:r>
        <w:rPr>
          <w:szCs w:val="20"/>
        </w:rPr>
        <w:t xml:space="preserve">, lengthy and costly hospital stays, and high rates of mortality </w:t>
      </w:r>
      <w:r>
        <w:rPr>
          <w:szCs w:val="20"/>
        </w:rP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rPr>
          <w:szCs w:val="20"/>
        </w:rPr>
        <w:instrText xml:space="preserve"> ADDIN EN.CITE </w:instrText>
      </w:r>
      <w:r>
        <w:rPr>
          <w:szCs w:val="20"/>
        </w:rPr>
        <w:fldChar w:fldCharType="begin">
          <w:fldData xml:space="preserve">PEVuZE5vdGU+PENpdGU+PEF1dGhvcj5Lb3NlcjwvQXV0aG9yPjxZZWFyPjIwMTI8L1llYXI+PFJl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(Koser et al 2012)</w:t>
      </w:r>
      <w:r>
        <w:rPr>
          <w:szCs w:val="20"/>
        </w:rPr>
        <w:fldChar w:fldCharType="end"/>
      </w:r>
      <w:r>
        <w:rPr>
          <w:szCs w:val="20"/>
        </w:rPr>
        <w:t xml:space="preserve">. </w:t>
      </w:r>
    </w:p>
    <w:p w14:paraId="0EB44FB1" w14:textId="2E97B974" w:rsidR="002453FF" w:rsidRDefault="002453FF" w:rsidP="001B29A1">
      <w:pPr>
        <w:ind w:left="426"/>
        <w:rPr>
          <w:szCs w:val="20"/>
        </w:rPr>
      </w:pPr>
      <w:r w:rsidRPr="00083EE6">
        <w:rPr>
          <w:rStyle w:val="Emphasis"/>
        </w:rPr>
        <w:t>Mycobacterium tuberculosis</w:t>
      </w:r>
      <w:r w:rsidRPr="000A1024">
        <w:rPr>
          <w:rStyle w:val="Emphasis"/>
          <w:i w:val="0"/>
        </w:rPr>
        <w:t xml:space="preserve"> </w:t>
      </w:r>
      <w:r>
        <w:rPr>
          <w:rStyle w:val="Emphasis"/>
          <w:i w:val="0"/>
        </w:rPr>
        <w:t xml:space="preserve">(TB)  </w:t>
      </w:r>
    </w:p>
    <w:p w14:paraId="16359CF1" w14:textId="10285B05" w:rsidR="002453FF" w:rsidRDefault="002453FF" w:rsidP="002453FF">
      <w:pPr>
        <w:ind w:left="426"/>
        <w:rPr>
          <w:szCs w:val="20"/>
        </w:rPr>
      </w:pPr>
      <w:r w:rsidRPr="001A6666">
        <w:rPr>
          <w:szCs w:val="20"/>
        </w:rPr>
        <w:t xml:space="preserve">WGS </w:t>
      </w:r>
      <w:r>
        <w:rPr>
          <w:szCs w:val="20"/>
        </w:rPr>
        <w:t>can be used to rapidly identify</w:t>
      </w:r>
      <w:r w:rsidRPr="001A6666">
        <w:rPr>
          <w:szCs w:val="20"/>
        </w:rPr>
        <w:t xml:space="preserve"> patients </w:t>
      </w:r>
      <w:r>
        <w:rPr>
          <w:szCs w:val="20"/>
        </w:rPr>
        <w:t>with</w:t>
      </w:r>
      <w:r w:rsidRPr="001A6666">
        <w:rPr>
          <w:szCs w:val="20"/>
        </w:rPr>
        <w:t xml:space="preserve"> a </w:t>
      </w:r>
      <w:r>
        <w:rPr>
          <w:szCs w:val="20"/>
        </w:rPr>
        <w:t xml:space="preserve">drug resistant </w:t>
      </w:r>
      <w:r w:rsidRPr="001A6666">
        <w:rPr>
          <w:szCs w:val="20"/>
        </w:rPr>
        <w:t>strain of TB</w:t>
      </w:r>
      <w:r>
        <w:rPr>
          <w:szCs w:val="20"/>
        </w:rPr>
        <w:t xml:space="preserve">, ensuring patients </w:t>
      </w:r>
      <w:r w:rsidRPr="001A6666">
        <w:rPr>
          <w:szCs w:val="20"/>
        </w:rPr>
        <w:t xml:space="preserve">receive the </w:t>
      </w:r>
      <w:r>
        <w:rPr>
          <w:szCs w:val="20"/>
        </w:rPr>
        <w:t>appropriate</w:t>
      </w:r>
      <w:r w:rsidRPr="001A6666">
        <w:rPr>
          <w:szCs w:val="20"/>
        </w:rPr>
        <w:t xml:space="preserve"> medication from the start of their treatment</w:t>
      </w:r>
      <w:r>
        <w:rPr>
          <w:szCs w:val="20"/>
        </w:rPr>
        <w:t xml:space="preserve">, </w:t>
      </w:r>
      <w:r w:rsidRPr="001A6666">
        <w:rPr>
          <w:szCs w:val="20"/>
        </w:rPr>
        <w:t>shorten</w:t>
      </w:r>
      <w:r>
        <w:rPr>
          <w:szCs w:val="20"/>
        </w:rPr>
        <w:t>ing</w:t>
      </w:r>
      <w:r w:rsidRPr="001A6666">
        <w:rPr>
          <w:szCs w:val="20"/>
        </w:rPr>
        <w:t xml:space="preserve"> the infectious </w:t>
      </w:r>
      <w:r>
        <w:rPr>
          <w:szCs w:val="20"/>
        </w:rPr>
        <w:t xml:space="preserve">period, </w:t>
      </w:r>
      <w:r w:rsidRPr="001A6666">
        <w:rPr>
          <w:szCs w:val="20"/>
        </w:rPr>
        <w:t>stop</w:t>
      </w:r>
      <w:r>
        <w:rPr>
          <w:szCs w:val="20"/>
        </w:rPr>
        <w:t>ping</w:t>
      </w:r>
      <w:r w:rsidRPr="001A6666">
        <w:rPr>
          <w:szCs w:val="20"/>
        </w:rPr>
        <w:t xml:space="preserve"> the spread and reduc</w:t>
      </w:r>
      <w:r>
        <w:rPr>
          <w:szCs w:val="20"/>
        </w:rPr>
        <w:t>ing</w:t>
      </w:r>
      <w:r w:rsidRPr="001A6666">
        <w:rPr>
          <w:szCs w:val="20"/>
        </w:rPr>
        <w:t xml:space="preserve"> the prevalence of drug-resistant TB</w:t>
      </w:r>
      <w:r>
        <w:rPr>
          <w:szCs w:val="20"/>
        </w:rPr>
        <w:t>, in so doing, reducing</w:t>
      </w:r>
      <w:r w:rsidRPr="001A6666">
        <w:rPr>
          <w:szCs w:val="20"/>
        </w:rPr>
        <w:t xml:space="preserve"> hospital care costs</w:t>
      </w:r>
      <w:r>
        <w:rPr>
          <w:szCs w:val="20"/>
        </w:rPr>
        <w:t xml:space="preserve"> </w:t>
      </w:r>
      <w:r w:rsidR="00432E43">
        <w:rPr>
          <w:szCs w:val="20"/>
        </w:rPr>
        <w:fldChar w:fldCharType="begin"/>
      </w:r>
      <w:r w:rsidR="00432E43">
        <w:rPr>
          <w:szCs w:val="20"/>
        </w:rPr>
        <w:instrText xml:space="preserve"> ADDIN EN.CITE &lt;EndNote&gt;&lt;Cite&gt;&lt;Author&gt;Public Health England&lt;/Author&gt;&lt;Year&gt;2017&lt;/Year&gt;&lt;RecNum&gt;81&lt;/RecNum&gt;&lt;DisplayText&gt;(Public Health England 2017)&lt;/DisplayText&gt;&lt;record&gt;&lt;rec-number&gt;81&lt;/rec-number&gt;&lt;foreign-keys&gt;&lt;key app="EN" db-id="f0zfaed9c5twrte5zvppxdacrws2vfrsspx0" timestamp="1579587101"&gt;81&lt;/key&gt;&lt;/foreign-keys&gt;&lt;ref-type name="Web Page"&gt;12&lt;/ref-type&gt;&lt;contributors&gt;&lt;authors&gt;&lt;author&gt;Public Health England,&lt;/author&gt;&lt;/authors&gt;&lt;/contributors&gt;&lt;titles&gt;&lt;title&gt;England world leaders in the use of whole genome sequencing to diagnose TB&lt;/title&gt;&lt;/titles&gt;&lt;volume&gt;2020&lt;/volume&gt;&lt;number&gt;21st January&lt;/number&gt;&lt;dates&gt;&lt;year&gt;2017&lt;/year&gt;&lt;/dates&gt;&lt;publisher&gt;Government of the United Kingdom&lt;/publisher&gt;&lt;urls&gt;&lt;related-urls&gt;&lt;url&gt;https://www.gov.uk/government/news/england-world-leaders-in-the-use-of-whole-genome-sequencing-to-diagnose-tb&lt;/url&gt;&lt;/related-urls&gt;&lt;/urls&gt;&lt;/record&gt;&lt;/Cite&gt;&lt;/EndNote&gt;</w:instrText>
      </w:r>
      <w:r w:rsidR="00432E43">
        <w:rPr>
          <w:szCs w:val="20"/>
        </w:rPr>
        <w:fldChar w:fldCharType="separate"/>
      </w:r>
      <w:r w:rsidR="00432E43">
        <w:rPr>
          <w:noProof/>
          <w:szCs w:val="20"/>
        </w:rPr>
        <w:t>(Public Health England 2017)</w:t>
      </w:r>
      <w:r w:rsidR="00432E43">
        <w:rPr>
          <w:szCs w:val="20"/>
        </w:rPr>
        <w:fldChar w:fldCharType="end"/>
      </w:r>
      <w:r w:rsidRPr="001A6666">
        <w:rPr>
          <w:szCs w:val="20"/>
        </w:rPr>
        <w:t>.</w:t>
      </w:r>
      <w:r w:rsidRPr="002453FF">
        <w:rPr>
          <w:szCs w:val="20"/>
        </w:rPr>
        <w:t xml:space="preserve"> </w:t>
      </w:r>
      <w:r>
        <w:rPr>
          <w:szCs w:val="20"/>
        </w:rPr>
        <w:t xml:space="preserve"> </w:t>
      </w:r>
      <w:r w:rsidR="00A3094F">
        <w:rPr>
          <w:szCs w:val="20"/>
        </w:rPr>
        <w:t>Using the com</w:t>
      </w:r>
      <w:r w:rsidR="00A3094F">
        <w:rPr>
          <w:szCs w:val="20"/>
        </w:rPr>
        <w:lastRenderedPageBreak/>
        <w:t>parator test (microculture)</w:t>
      </w:r>
      <w:r w:rsidR="00A3094F" w:rsidRPr="00A3094F">
        <w:rPr>
          <w:szCs w:val="20"/>
        </w:rPr>
        <w:t xml:space="preserve"> a confirm</w:t>
      </w:r>
      <w:r w:rsidR="00A3094F">
        <w:rPr>
          <w:szCs w:val="20"/>
        </w:rPr>
        <w:t>atory</w:t>
      </w:r>
      <w:r w:rsidR="00A3094F" w:rsidRPr="00A3094F">
        <w:rPr>
          <w:szCs w:val="20"/>
        </w:rPr>
        <w:t xml:space="preserve"> diagnosis of TB</w:t>
      </w:r>
      <w:r w:rsidR="00A3094F">
        <w:rPr>
          <w:szCs w:val="20"/>
        </w:rPr>
        <w:t xml:space="preserve"> </w:t>
      </w:r>
      <w:r w:rsidR="00A84A0D">
        <w:rPr>
          <w:szCs w:val="20"/>
        </w:rPr>
        <w:t>may</w:t>
      </w:r>
      <w:r w:rsidR="00A3094F">
        <w:rPr>
          <w:szCs w:val="20"/>
        </w:rPr>
        <w:t xml:space="preserve"> take up to a month</w:t>
      </w:r>
      <w:r w:rsidR="00A3094F" w:rsidRPr="00A3094F">
        <w:rPr>
          <w:szCs w:val="20"/>
        </w:rPr>
        <w:t xml:space="preserve">, </w:t>
      </w:r>
      <w:r w:rsidR="00A3094F">
        <w:rPr>
          <w:szCs w:val="20"/>
        </w:rPr>
        <w:t xml:space="preserve">delaying </w:t>
      </w:r>
      <w:r w:rsidR="00A3094F" w:rsidRPr="00A3094F">
        <w:rPr>
          <w:szCs w:val="20"/>
        </w:rPr>
        <w:t xml:space="preserve">treatment choices and </w:t>
      </w:r>
      <w:r w:rsidR="00A3094F">
        <w:rPr>
          <w:szCs w:val="20"/>
        </w:rPr>
        <w:t xml:space="preserve">allowing </w:t>
      </w:r>
      <w:r w:rsidR="00A3094F" w:rsidRPr="00A3094F">
        <w:rPr>
          <w:szCs w:val="20"/>
        </w:rPr>
        <w:t>spread between cases</w:t>
      </w:r>
      <w:r w:rsidR="00A3094F">
        <w:rPr>
          <w:szCs w:val="20"/>
        </w:rPr>
        <w:t xml:space="preserve">, compared to testing and confirmatory results taking a week when WGS is used. </w:t>
      </w:r>
      <w:r w:rsidRPr="00117E4E">
        <w:rPr>
          <w:szCs w:val="20"/>
        </w:rPr>
        <w:t>WGS provides resistance predictions for first line drugs</w:t>
      </w:r>
      <w:r>
        <w:rPr>
          <w:szCs w:val="20"/>
        </w:rPr>
        <w:t xml:space="preserve"> </w:t>
      </w:r>
      <w:r w:rsidRPr="00117E4E">
        <w:rPr>
          <w:szCs w:val="20"/>
        </w:rPr>
        <w:t xml:space="preserve">(isoniazid, rifampicin, ethambutol and pyrazinamide), aminoglycosides and fluoroquinolones, </w:t>
      </w:r>
      <w:r w:rsidR="00A3094F">
        <w:rPr>
          <w:szCs w:val="20"/>
        </w:rPr>
        <w:t>at the same time as</w:t>
      </w:r>
      <w:r w:rsidRPr="00117E4E">
        <w:rPr>
          <w:szCs w:val="20"/>
        </w:rPr>
        <w:t xml:space="preserve"> determining species and strain relatedness</w:t>
      </w:r>
      <w:r w:rsidR="001D4F7D">
        <w:rPr>
          <w:szCs w:val="20"/>
        </w:rPr>
        <w:t xml:space="preserve"> </w:t>
      </w:r>
      <w:r w:rsidR="00432E43">
        <w:rPr>
          <w:szCs w:val="20"/>
        </w:rPr>
        <w:fldChar w:fldCharType="begin"/>
      </w:r>
      <w:r w:rsidR="00432E43">
        <w:rPr>
          <w:szCs w:val="20"/>
        </w:rPr>
        <w:instrText xml:space="preserve"> ADDIN EN.CITE &lt;EndNote&gt;&lt;Cite&gt;&lt;Author&gt;Public Health England&lt;/Author&gt;&lt;Year&gt;2017&lt;/Year&gt;&lt;RecNum&gt;81&lt;/RecNum&gt;&lt;DisplayText&gt;(Public Health England 2017)&lt;/DisplayText&gt;&lt;record&gt;&lt;rec-number&gt;81&lt;/rec-number&gt;&lt;foreign-keys&gt;&lt;key app="EN" db-id="f0zfaed9c5twrte5zvppxdacrws2vfrsspx0" timestamp="1579587101"&gt;81&lt;/key&gt;&lt;/foreign-keys&gt;&lt;ref-type name="Web Page"&gt;12&lt;/ref-type&gt;&lt;contributors&gt;&lt;authors&gt;&lt;author&gt;Public Health England,&lt;/author&gt;&lt;/authors&gt;&lt;/contributors&gt;&lt;titles&gt;&lt;title&gt;England world leaders in the use of whole genome sequencing to diagnose TB&lt;/title&gt;&lt;/titles&gt;&lt;volume&gt;2020&lt;/volume&gt;&lt;number&gt;21st January&lt;/number&gt;&lt;dates&gt;&lt;year&gt;2017&lt;/year&gt;&lt;/dates&gt;&lt;publisher&gt;Government of the United Kingdom&lt;/publisher&gt;&lt;urls&gt;&lt;related-urls&gt;&lt;url&gt;https://www.gov.uk/government/news/england-world-leaders-in-the-use-of-whole-genome-sequencing-to-diagnose-tb&lt;/url&gt;&lt;/related-urls&gt;&lt;/urls&gt;&lt;/record&gt;&lt;/Cite&gt;&lt;/EndNote&gt;</w:instrText>
      </w:r>
      <w:r w:rsidR="00432E43">
        <w:rPr>
          <w:szCs w:val="20"/>
        </w:rPr>
        <w:fldChar w:fldCharType="separate"/>
      </w:r>
      <w:r w:rsidR="00432E43">
        <w:rPr>
          <w:noProof/>
          <w:szCs w:val="20"/>
        </w:rPr>
        <w:t>(Public Health England 2017)</w:t>
      </w:r>
      <w:r w:rsidR="00432E43">
        <w:rPr>
          <w:szCs w:val="20"/>
        </w:rPr>
        <w:fldChar w:fldCharType="end"/>
      </w:r>
      <w:r w:rsidRPr="00117E4E">
        <w:rPr>
          <w:szCs w:val="20"/>
        </w:rPr>
        <w:t>.</w:t>
      </w:r>
    </w:p>
    <w:p w14:paraId="4C83D7C2" w14:textId="6661C609" w:rsidR="007C4ABC" w:rsidRDefault="002453FF" w:rsidP="00A3094F">
      <w:pPr>
        <w:ind w:left="426"/>
        <w:rPr>
          <w:szCs w:val="20"/>
        </w:rPr>
      </w:pPr>
      <w:r>
        <w:rPr>
          <w:szCs w:val="20"/>
        </w:rPr>
        <w:t xml:space="preserve">Note: In March 2017 </w:t>
      </w:r>
      <w:r w:rsidRPr="001A6666">
        <w:rPr>
          <w:szCs w:val="20"/>
        </w:rPr>
        <w:t>Public Health England announced that WGS</w:t>
      </w:r>
      <w:r>
        <w:rPr>
          <w:szCs w:val="20"/>
        </w:rPr>
        <w:t xml:space="preserve"> would be </w:t>
      </w:r>
      <w:r w:rsidRPr="001A6666">
        <w:rPr>
          <w:szCs w:val="20"/>
        </w:rPr>
        <w:t>used to identify different strains of TB</w:t>
      </w:r>
      <w:r w:rsidR="00467DAC">
        <w:rPr>
          <w:szCs w:val="20"/>
        </w:rPr>
        <w:t xml:space="preserve"> and to screen for resistance to first-line agents</w:t>
      </w:r>
      <w:r>
        <w:rPr>
          <w:szCs w:val="20"/>
        </w:rPr>
        <w:t xml:space="preserve">. </w:t>
      </w:r>
      <w:r w:rsidRPr="001A6666">
        <w:rPr>
          <w:szCs w:val="20"/>
        </w:rPr>
        <w:t>WGS of positive Mycobacterium isolates was implemented by PHE’s National Mycobacterial Reference Service to replace MIRU-VNTR</w:t>
      </w:r>
      <w:r>
        <w:rPr>
          <w:rStyle w:val="FootnoteReference"/>
          <w:szCs w:val="20"/>
        </w:rPr>
        <w:footnoteReference w:id="12"/>
      </w:r>
      <w:r w:rsidRPr="001A6666">
        <w:rPr>
          <w:szCs w:val="20"/>
        </w:rPr>
        <w:t xml:space="preserve"> typing</w:t>
      </w:r>
      <w:r>
        <w:rPr>
          <w:szCs w:val="20"/>
        </w:rPr>
        <w:t xml:space="preserve"> </w:t>
      </w:r>
      <w:r w:rsidR="00432E43">
        <w:rPr>
          <w:szCs w:val="20"/>
        </w:rPr>
        <w:fldChar w:fldCharType="begin"/>
      </w:r>
      <w:r w:rsidR="00432E43">
        <w:rPr>
          <w:szCs w:val="20"/>
        </w:rPr>
        <w:instrText xml:space="preserve"> ADDIN EN.CITE &lt;EndNote&gt;&lt;Cite&gt;&lt;Author&gt;Public Health England&lt;/Author&gt;&lt;Year&gt;2017&lt;/Year&gt;&lt;RecNum&gt;81&lt;/RecNum&gt;&lt;DisplayText&gt;(Public Health England 2017)&lt;/DisplayText&gt;&lt;record&gt;&lt;rec-number&gt;81&lt;/rec-number&gt;&lt;foreign-keys&gt;&lt;key app="EN" db-id="f0zfaed9c5twrte5zvppxdacrws2vfrsspx0" timestamp="1579587101"&gt;81&lt;/key&gt;&lt;/foreign-keys&gt;&lt;ref-type name="Web Page"&gt;12&lt;/ref-type&gt;&lt;contributors&gt;&lt;authors&gt;&lt;author&gt;Public Health England,&lt;/author&gt;&lt;/authors&gt;&lt;/contributors&gt;&lt;titles&gt;&lt;title&gt;England world leaders in the use of whole genome sequencing to diagnose TB&lt;/title&gt;&lt;/titles&gt;&lt;volume&gt;2020&lt;/volume&gt;&lt;number&gt;21st January&lt;/number&gt;&lt;dates&gt;&lt;year&gt;2017&lt;/year&gt;&lt;/dates&gt;&lt;publisher&gt;Government of the United Kingdom&lt;/publisher&gt;&lt;urls&gt;&lt;related-urls&gt;&lt;url&gt;https://www.gov.uk/government/news/england-world-leaders-in-the-use-of-whole-genome-sequencing-to-diagnose-tb&lt;/url&gt;&lt;/related-urls&gt;&lt;/urls&gt;&lt;/record&gt;&lt;/Cite&gt;&lt;/EndNote&gt;</w:instrText>
      </w:r>
      <w:r w:rsidR="00432E43">
        <w:rPr>
          <w:szCs w:val="20"/>
        </w:rPr>
        <w:fldChar w:fldCharType="separate"/>
      </w:r>
      <w:r w:rsidR="00432E43">
        <w:rPr>
          <w:noProof/>
          <w:szCs w:val="20"/>
        </w:rPr>
        <w:t>(Public Health England 2017)</w:t>
      </w:r>
      <w:r w:rsidR="00432E43">
        <w:rPr>
          <w:szCs w:val="20"/>
        </w:rPr>
        <w:fldChar w:fldCharType="end"/>
      </w:r>
      <w:r w:rsidRPr="00117E4E">
        <w:rPr>
          <w:szCs w:val="20"/>
        </w:rPr>
        <w:t>.</w:t>
      </w:r>
    </w:p>
    <w:p w14:paraId="53A43D1D" w14:textId="77777777" w:rsidR="004E3CC7" w:rsidRPr="008B47EA" w:rsidRDefault="004E3CC7" w:rsidP="00530204">
      <w:pPr>
        <w:pStyle w:val="Heading2"/>
      </w:pPr>
      <w:r w:rsidRPr="008B47EA">
        <w:t xml:space="preserve">Please advise if the </w:t>
      </w:r>
      <w:r w:rsidR="00CF5AD8" w:rsidRPr="008B47EA">
        <w:t xml:space="preserve">overall </w:t>
      </w:r>
      <w:r w:rsidRPr="008B47EA">
        <w:t>clinical claim is for:</w:t>
      </w:r>
    </w:p>
    <w:p w14:paraId="5EC95CCC"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97B01">
        <w:rPr>
          <w:szCs w:val="20"/>
        </w:rPr>
      </w:r>
      <w:r w:rsidR="00B97B01">
        <w:rPr>
          <w:szCs w:val="20"/>
        </w:rPr>
        <w:fldChar w:fldCharType="separate"/>
      </w:r>
      <w:r w:rsidRPr="001B29A1">
        <w:rPr>
          <w:szCs w:val="20"/>
        </w:rPr>
        <w:fldChar w:fldCharType="end"/>
      </w:r>
      <w:r w:rsidRPr="001B29A1">
        <w:rPr>
          <w:szCs w:val="20"/>
        </w:rPr>
        <w:t xml:space="preserve"> Superiority</w:t>
      </w:r>
      <w:r w:rsidRPr="001B29A1">
        <w:rPr>
          <w:szCs w:val="20"/>
        </w:rPr>
        <w:tab/>
      </w:r>
    </w:p>
    <w:p w14:paraId="6DF9E116" w14:textId="6DF06ACF" w:rsidR="004E3CC7" w:rsidRDefault="00FB0D3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97B01">
        <w:rPr>
          <w:szCs w:val="20"/>
        </w:rPr>
      </w:r>
      <w:r w:rsidR="00B97B01">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3B3E7725" w14:textId="1CE0AC9F" w:rsidR="001D4F7D" w:rsidRDefault="001D4F7D" w:rsidP="001B29A1">
      <w:pPr>
        <w:spacing w:before="0" w:after="0"/>
        <w:ind w:left="426"/>
        <w:rPr>
          <w:szCs w:val="20"/>
        </w:rPr>
      </w:pPr>
    </w:p>
    <w:p w14:paraId="724B1CB6" w14:textId="63150CF2" w:rsidR="008B47EA" w:rsidRDefault="008B47EA" w:rsidP="001B29A1">
      <w:pPr>
        <w:spacing w:before="0" w:after="0"/>
        <w:ind w:left="426"/>
        <w:rPr>
          <w:szCs w:val="20"/>
        </w:rPr>
      </w:pPr>
      <w:r w:rsidRPr="008B47EA">
        <w:rPr>
          <w:szCs w:val="20"/>
        </w:rPr>
        <w:t>The genome-wide high-resolution detection of resistance conferring mutations is non-inferior to currently used phenotypic techniques of testing but could be better standardised and harmonised across pathology providers and have higher reproducibility</w:t>
      </w:r>
      <w:r>
        <w:rPr>
          <w:szCs w:val="20"/>
        </w:rPr>
        <w:t>.</w:t>
      </w:r>
    </w:p>
    <w:p w14:paraId="3152B769" w14:textId="77777777" w:rsidR="00D53C78" w:rsidRDefault="00D53C78" w:rsidP="001D4F7D">
      <w:pPr>
        <w:spacing w:before="0" w:after="200" w:line="276" w:lineRule="auto"/>
        <w:ind w:left="426"/>
        <w:rPr>
          <w:b/>
          <w:szCs w:val="20"/>
        </w:rPr>
      </w:pPr>
      <w:r>
        <w:br w:type="page"/>
      </w:r>
    </w:p>
    <w:p w14:paraId="263D072C" w14:textId="53A663E2" w:rsidR="00B25D20" w:rsidRDefault="001B29A1" w:rsidP="00530204">
      <w:pPr>
        <w:pStyle w:val="Heading2"/>
      </w:pPr>
      <w:r>
        <w:lastRenderedPageBreak/>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5BEE407" w14:textId="5D2026F7" w:rsidR="00D4590D" w:rsidRPr="00D4590D" w:rsidRDefault="00D4590D" w:rsidP="002A5017">
      <w:pPr>
        <w:pBdr>
          <w:top w:val="single" w:sz="4" w:space="1" w:color="auto"/>
          <w:left w:val="single" w:sz="4" w:space="4" w:color="auto"/>
          <w:bottom w:val="single" w:sz="4" w:space="6" w:color="auto"/>
          <w:right w:val="single" w:sz="4" w:space="4" w:color="auto"/>
        </w:pBdr>
        <w:rPr>
          <w:rStyle w:val="Emphasis"/>
        </w:rPr>
      </w:pPr>
      <w:r w:rsidRPr="00D4590D">
        <w:rPr>
          <w:rStyle w:val="Emphasis"/>
        </w:rPr>
        <w:t>Diagnostic performance</w:t>
      </w:r>
    </w:p>
    <w:p w14:paraId="273EB97C"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Analytical sensitivity</w:t>
      </w:r>
    </w:p>
    <w:p w14:paraId="2C5E94D4"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Analytical specificity</w:t>
      </w:r>
    </w:p>
    <w:p w14:paraId="43804722"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Likelihood ratios</w:t>
      </w:r>
    </w:p>
    <w:p w14:paraId="2B35AD15"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Rate of repeat testing required</w:t>
      </w:r>
    </w:p>
    <w:p w14:paraId="453DCE47"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Time taken to achieve confirmed result</w:t>
      </w:r>
    </w:p>
    <w:p w14:paraId="01EE411A" w14:textId="77777777" w:rsidR="00D4590D" w:rsidRPr="00D4590D" w:rsidRDefault="00D4590D" w:rsidP="002A5017">
      <w:pPr>
        <w:pBdr>
          <w:top w:val="single" w:sz="4" w:space="1" w:color="auto"/>
          <w:left w:val="single" w:sz="4" w:space="4" w:color="auto"/>
          <w:bottom w:val="single" w:sz="4" w:space="6" w:color="auto"/>
          <w:right w:val="single" w:sz="4" w:space="4" w:color="auto"/>
        </w:pBdr>
        <w:rPr>
          <w:rStyle w:val="Emphasis"/>
        </w:rPr>
      </w:pPr>
      <w:r w:rsidRPr="00D4590D">
        <w:rPr>
          <w:rStyle w:val="Emphasis"/>
        </w:rPr>
        <w:t xml:space="preserve">Safety Outcomes: </w:t>
      </w:r>
    </w:p>
    <w:p w14:paraId="55659EB3"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Physical and psychological harms resulting from misdiagnosis</w:t>
      </w:r>
    </w:p>
    <w:p w14:paraId="206B8416" w14:textId="756091F1" w:rsidR="001B29A1"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 xml:space="preserve">Physical and psychological harms of </w:t>
      </w:r>
      <w:r>
        <w:rPr>
          <w:szCs w:val="20"/>
        </w:rPr>
        <w:t>delayed</w:t>
      </w:r>
      <w:r w:rsidRPr="00D4590D">
        <w:rPr>
          <w:szCs w:val="20"/>
        </w:rPr>
        <w:t xml:space="preserve"> diagnosis</w:t>
      </w:r>
    </w:p>
    <w:p w14:paraId="14CBBE2A" w14:textId="48D1E575" w:rsidR="00C14BC0" w:rsidRDefault="00C14BC0"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r>
      <w:r>
        <w:rPr>
          <w:szCs w:val="20"/>
        </w:rPr>
        <w:t>Improved a</w:t>
      </w:r>
      <w:r w:rsidRPr="00C14BC0">
        <w:rPr>
          <w:szCs w:val="20"/>
        </w:rPr>
        <w:t>ntimicrobial stewardship</w:t>
      </w:r>
    </w:p>
    <w:p w14:paraId="375C8867" w14:textId="55B8F411" w:rsidR="008A3F58" w:rsidRPr="00D4590D" w:rsidRDefault="008A3F58"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r>
      <w:r>
        <w:rPr>
          <w:szCs w:val="20"/>
        </w:rPr>
        <w:t>Reductions in morbidity and mortality</w:t>
      </w:r>
    </w:p>
    <w:p w14:paraId="57B7041A" w14:textId="1A60BB9F" w:rsidR="00B25D20" w:rsidRPr="00D4590D" w:rsidRDefault="001B29A1" w:rsidP="002A5017">
      <w:pPr>
        <w:pBdr>
          <w:top w:val="single" w:sz="4" w:space="1" w:color="auto"/>
          <w:left w:val="single" w:sz="4" w:space="4" w:color="auto"/>
          <w:bottom w:val="single" w:sz="4" w:space="6" w:color="auto"/>
          <w:right w:val="single" w:sz="4" w:space="4" w:color="auto"/>
        </w:pBdr>
        <w:rPr>
          <w:rStyle w:val="Emphasis"/>
        </w:rPr>
      </w:pPr>
      <w:r w:rsidRPr="00D4590D">
        <w:rPr>
          <w:rStyle w:val="Emphasis"/>
        </w:rPr>
        <w:t xml:space="preserve">Clinical Effectiveness Outcomes: </w:t>
      </w:r>
    </w:p>
    <w:p w14:paraId="35E8FF5B" w14:textId="4A9B896A" w:rsidR="00705014" w:rsidRPr="00D4590D" w:rsidRDefault="006872A7"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Change in clinical management</w:t>
      </w:r>
    </w:p>
    <w:p w14:paraId="7F137301" w14:textId="77777777" w:rsidR="006872A7" w:rsidRPr="00D4590D" w:rsidRDefault="006872A7"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Health-related quality of life</w:t>
      </w:r>
    </w:p>
    <w:p w14:paraId="4AEEA527" w14:textId="3F931B0E" w:rsidR="006872A7" w:rsidRDefault="006872A7"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 xml:space="preserve">Length </w:t>
      </w:r>
      <w:r w:rsidR="00D4590D">
        <w:rPr>
          <w:szCs w:val="20"/>
        </w:rPr>
        <w:t>of hospital</w:t>
      </w:r>
      <w:r w:rsidRPr="00D4590D">
        <w:rPr>
          <w:szCs w:val="20"/>
        </w:rPr>
        <w:t xml:space="preserve"> stay</w:t>
      </w:r>
    </w:p>
    <w:p w14:paraId="1E82519A" w14:textId="77777777" w:rsidR="00D4590D" w:rsidRPr="00D4590D" w:rsidRDefault="00D4590D" w:rsidP="002A5017">
      <w:pPr>
        <w:pBdr>
          <w:top w:val="single" w:sz="4" w:space="1" w:color="auto"/>
          <w:left w:val="single" w:sz="4" w:space="4" w:color="auto"/>
          <w:bottom w:val="single" w:sz="4" w:space="6" w:color="auto"/>
          <w:right w:val="single" w:sz="4" w:space="4" w:color="auto"/>
        </w:pBdr>
        <w:rPr>
          <w:rStyle w:val="Emphasis"/>
        </w:rPr>
      </w:pPr>
      <w:r w:rsidRPr="00D4590D">
        <w:rPr>
          <w:rStyle w:val="Emphasis"/>
        </w:rPr>
        <w:t>Clinical validity</w:t>
      </w:r>
    </w:p>
    <w:p w14:paraId="08813F37"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Clinical sensitivity</w:t>
      </w:r>
    </w:p>
    <w:p w14:paraId="6162D248" w14:textId="7777777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Clinical specificity</w:t>
      </w:r>
    </w:p>
    <w:p w14:paraId="269E54D6" w14:textId="7EB2D0E1" w:rsid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t>Positive and negative predictive values</w:t>
      </w:r>
    </w:p>
    <w:p w14:paraId="2D044638" w14:textId="7EB2D0E1" w:rsidR="00D4590D" w:rsidRDefault="00D4590D" w:rsidP="002A5017">
      <w:pPr>
        <w:pBdr>
          <w:top w:val="single" w:sz="4" w:space="1" w:color="auto"/>
          <w:left w:val="single" w:sz="4" w:space="4" w:color="auto"/>
          <w:bottom w:val="single" w:sz="4" w:space="6" w:color="auto"/>
          <w:right w:val="single" w:sz="4" w:space="4" w:color="auto"/>
        </w:pBdr>
        <w:rPr>
          <w:szCs w:val="20"/>
        </w:rPr>
      </w:pPr>
      <w:r>
        <w:rPr>
          <w:szCs w:val="20"/>
        </w:rPr>
        <w:t>Cost-effectiveness</w:t>
      </w:r>
    </w:p>
    <w:p w14:paraId="76A0395E" w14:textId="21161E57" w:rsidR="00D4590D" w:rsidRPr="00D4590D" w:rsidRDefault="00D4590D" w:rsidP="002A5017">
      <w:pPr>
        <w:pBdr>
          <w:top w:val="single" w:sz="4" w:space="1" w:color="auto"/>
          <w:left w:val="single" w:sz="4" w:space="4" w:color="auto"/>
          <w:bottom w:val="single" w:sz="4" w:space="6" w:color="auto"/>
          <w:right w:val="single" w:sz="4" w:space="4" w:color="auto"/>
        </w:pBdr>
        <w:rPr>
          <w:szCs w:val="20"/>
        </w:rPr>
      </w:pPr>
      <w:r w:rsidRPr="00D4590D">
        <w:rPr>
          <w:szCs w:val="20"/>
        </w:rPr>
        <w:t>•</w:t>
      </w:r>
      <w:r w:rsidRPr="00D4590D">
        <w:rPr>
          <w:szCs w:val="20"/>
        </w:rPr>
        <w:tab/>
      </w:r>
      <w:r>
        <w:rPr>
          <w:szCs w:val="20"/>
        </w:rPr>
        <w:t>Savings in health system resources</w:t>
      </w:r>
    </w:p>
    <w:p w14:paraId="65D121D1"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30B49F6"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03211F96" w14:textId="0958BE7C" w:rsidR="006C74B1" w:rsidRDefault="003C188A" w:rsidP="003C188A">
      <w:pPr>
        <w:ind w:left="426"/>
      </w:pPr>
      <w:r>
        <w:t xml:space="preserve">In 2014, the National Notifiable Diseases Surveillance System received 1,339 tuberculosis (TB) notifications, representing a rate of 5.7 per 100,000 population. Australia has achieved and maintained good tuberculosis (TB) control since the mid-1980s, sustaining a low annual TB incidence rate of approximately 5 to 6 cases per 100,000 population. The number of multi-drug resistant TB (MDR-TB) cases diagnosed in Australia is low by international standards, with approximately 1-2% of notifications per year being classified as MDR-TB. Australia’s overseas-born population continued to represent the majority (86%) of TB notifications and Australia’s Aboriginal and Torres Strait Islander population continue to record TB rates around 6 times higher than the Australian born </w:t>
      </w:r>
      <w:r w:rsidR="001D4F7D">
        <w:t>non-Indigenous</w:t>
      </w:r>
      <w:r>
        <w:t xml:space="preserve"> population. Whilst Australia has achieved excellent and sustained control of TB in Australia, sustained effort is still required to reduce rates further and contribute to the achievement of the World Health Organization’s goal to end the global TB epidemic by 2035</w:t>
      </w:r>
      <w:r w:rsidR="004A56C6">
        <w:t>.</w:t>
      </w:r>
    </w:p>
    <w:p w14:paraId="70BF1030" w14:textId="6D5F3C12" w:rsidR="004A56C6" w:rsidRDefault="004A56C6" w:rsidP="004A56C6">
      <w:pPr>
        <w:ind w:left="426"/>
      </w:pPr>
      <w:r>
        <w:t>There were</w:t>
      </w:r>
      <w:r w:rsidRPr="00FE5AFA">
        <w:t xml:space="preserve"> 1,364 </w:t>
      </w:r>
      <w:r>
        <w:t xml:space="preserve">notifiable </w:t>
      </w:r>
      <w:r w:rsidRPr="00FE5AFA">
        <w:t xml:space="preserve">cases of </w:t>
      </w:r>
      <w:r>
        <w:t>TB</w:t>
      </w:r>
      <w:r w:rsidRPr="00FE5AFA">
        <w:t xml:space="preserve"> </w:t>
      </w:r>
      <w:r>
        <w:t xml:space="preserve">reported </w:t>
      </w:r>
      <w:r w:rsidRPr="00FE5AFA">
        <w:t xml:space="preserve">nationally </w:t>
      </w:r>
      <w:r>
        <w:t xml:space="preserve">in 2016 </w:t>
      </w:r>
      <w:r w:rsidRPr="00FE5AFA">
        <w:t>(5.6 cases per 100,000 population)</w:t>
      </w:r>
      <w:r>
        <w:t xml:space="preserve"> with numbers increasing slightly in </w:t>
      </w:r>
      <w:r w:rsidRPr="00FE5AFA">
        <w:t>2017</w:t>
      </w:r>
      <w:r>
        <w:t xml:space="preserve"> to</w:t>
      </w:r>
      <w:r w:rsidRPr="00FE5AFA">
        <w:t xml:space="preserve"> 1,434 </w:t>
      </w:r>
      <w:r>
        <w:t xml:space="preserve">notifiable </w:t>
      </w:r>
      <w:r w:rsidRPr="00FE5AFA">
        <w:t>cases (5.8 cases per 100,000 population).</w:t>
      </w:r>
      <w:r>
        <w:t xml:space="preserve"> </w:t>
      </w:r>
      <w:r w:rsidRPr="00FE5AFA">
        <w:t>Of these, 1,031 cases in 2016 and 1,056 cases in 2017 had positive laboratory cultures and susceptibility test results</w:t>
      </w:r>
      <w:r>
        <w:t xml:space="preserve"> </w:t>
      </w:r>
      <w:r>
        <w:fldChar w:fldCharType="begin"/>
      </w:r>
      <w:r>
        <w:instrText xml:space="preserve"> ADDIN EN.CITE &lt;EndNote&gt;&lt;Cite&gt;&lt;Author&gt;Toms&lt;/Author&gt;&lt;Year&gt;2017&lt;/Year&gt;&lt;RecNum&gt;43&lt;/RecNum&gt;&lt;DisplayText&gt;(Toms et al 2017)&lt;/DisplayText&gt;&lt;record&gt;&lt;rec-number&gt;43&lt;/rec-number&gt;&lt;foreign-keys&gt;&lt;key app="EN" db-id="f0zfaed9c5twrte5zvppxdacrws2vfrsspx0" timestamp="1578285376"&gt;43&lt;/key&gt;&lt;/foreign-keys&gt;&lt;ref-type name="Report"&gt;27&lt;/ref-type&gt;&lt;contributors&gt;&lt;authors&gt;&lt;author&gt;Toms, C.&lt;/author&gt;&lt;author&gt;Stapledon, R.&lt;/author&gt;&lt;author&gt;Coulter, C.&lt;/author&gt;&lt;author&gt;Douglas, P.&lt;/author&gt;&lt;author&gt;National Tuberculosis Advisory Committee, &lt;/author&gt;&lt;/authors&gt;&lt;tertiary-authors&gt;&lt;author&gt;Australian Department of Health&lt;/author&gt;&lt;/tertiary-authors&gt;&lt;/contributors&gt;&lt;titles&gt;&lt;title&gt;Tuberculosis notifications in Australia, 2014&lt;/title&gt;&lt;/titles&gt;&lt;dates&gt;&lt;year&gt;2017&lt;/year&gt;&lt;/dates&gt;&lt;publisher&gt;Communicable Diseases Network Australia and the Australian Mycobacterium Reference Laboratory Network&lt;/publisher&gt;&lt;urls&gt;&lt;related-urls&gt;&lt;url&gt;https://www1.health.gov.au/internet/main/publishing.nsf/Content/cdi4103-k&lt;/url&gt;&lt;/related-urls&gt;&lt;/urls&gt;&lt;/record&gt;&lt;/Cite&gt;&lt;/EndNote&gt;</w:instrText>
      </w:r>
      <w:r>
        <w:fldChar w:fldCharType="separate"/>
      </w:r>
      <w:r>
        <w:rPr>
          <w:noProof/>
        </w:rPr>
        <w:t>(Toms et al 2017)</w:t>
      </w:r>
      <w:r>
        <w:fldChar w:fldCharType="end"/>
      </w:r>
      <w:r w:rsidRPr="00FE5AFA">
        <w:t>.</w:t>
      </w:r>
      <w:r>
        <w:t xml:space="preserve"> </w:t>
      </w:r>
      <w:r w:rsidR="00655569">
        <w:t xml:space="preserve"> </w:t>
      </w:r>
      <w:r>
        <w:t xml:space="preserve">AS MDR </w:t>
      </w:r>
      <w:r w:rsidRPr="00996222">
        <w:rPr>
          <w:rStyle w:val="Emphasis"/>
        </w:rPr>
        <w:t>M tuberculosis</w:t>
      </w:r>
      <w:r w:rsidRPr="004A56C6">
        <w:t xml:space="preserve"> </w:t>
      </w:r>
      <w:r w:rsidR="006500A2" w:rsidRPr="00202EE2">
        <w:rPr>
          <w:szCs w:val="20"/>
        </w:rPr>
        <w:t>represent</w:t>
      </w:r>
      <w:r w:rsidR="006500A2">
        <w:rPr>
          <w:szCs w:val="20"/>
        </w:rPr>
        <w:t>s</w:t>
      </w:r>
      <w:r w:rsidR="006500A2" w:rsidRPr="00202EE2">
        <w:rPr>
          <w:szCs w:val="20"/>
        </w:rPr>
        <w:t xml:space="preserve"> a major threat for</w:t>
      </w:r>
      <w:r w:rsidR="006500A2">
        <w:rPr>
          <w:szCs w:val="20"/>
        </w:rPr>
        <w:t xml:space="preserve"> the </w:t>
      </w:r>
      <w:r w:rsidR="006500A2" w:rsidRPr="00202EE2">
        <w:rPr>
          <w:szCs w:val="20"/>
        </w:rPr>
        <w:t>control</w:t>
      </w:r>
      <w:r w:rsidR="006500A2">
        <w:t xml:space="preserve"> of TB, </w:t>
      </w:r>
      <w:r>
        <w:t xml:space="preserve">WGS </w:t>
      </w:r>
      <w:r w:rsidR="006500A2">
        <w:t>will</w:t>
      </w:r>
      <w:r>
        <w:t xml:space="preserve"> become the standard of care for all TB patients</w:t>
      </w:r>
      <w:r w:rsidR="006500A2">
        <w:t xml:space="preserve"> in order to prevent the development of </w:t>
      </w:r>
      <w:r w:rsidR="006500A2" w:rsidRPr="00202EE2">
        <w:rPr>
          <w:szCs w:val="20"/>
        </w:rPr>
        <w:t>extensively drug-resistant variants</w:t>
      </w:r>
      <w:r w:rsidR="006500A2">
        <w:rPr>
          <w:szCs w:val="20"/>
        </w:rPr>
        <w:t xml:space="preserve"> </w:t>
      </w:r>
      <w:r w:rsidR="006500A2">
        <w:rPr>
          <w:szCs w:val="20"/>
        </w:rPr>
        <w:fldChar w:fldCharType="begin">
          <w:fldData xml:space="preserve">PEVuZE5vdGU+PENpdGU+PEF1dGhvcj5NZXJrZXI8L0F1dGhvcj48WWVhcj4yMDEzPC9ZZWFyPjxS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</w:fldData>
        </w:fldChar>
      </w:r>
      <w:r w:rsidR="006500A2">
        <w:rPr>
          <w:szCs w:val="20"/>
        </w:rPr>
        <w:instrText xml:space="preserve"> ADDIN EN.CITE </w:instrText>
      </w:r>
      <w:r w:rsidR="006500A2">
        <w:rPr>
          <w:szCs w:val="20"/>
        </w:rPr>
        <w:fldChar w:fldCharType="begin">
          <w:fldData xml:space="preserve">PEVuZE5vdGU+PENpdGU+PEF1dGhvcj5NZXJrZXI8L0F1dGhvcj48WWVhcj4yMDEzPC9ZZWFyPjxS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</w:fldData>
        </w:fldChar>
      </w:r>
      <w:r w:rsidR="006500A2">
        <w:rPr>
          <w:szCs w:val="20"/>
        </w:rPr>
        <w:instrText xml:space="preserve"> ADDIN EN.CITE.DATA </w:instrText>
      </w:r>
      <w:r w:rsidR="006500A2">
        <w:rPr>
          <w:szCs w:val="20"/>
        </w:rPr>
      </w:r>
      <w:r w:rsidR="006500A2">
        <w:rPr>
          <w:szCs w:val="20"/>
        </w:rPr>
        <w:fldChar w:fldCharType="end"/>
      </w:r>
      <w:r w:rsidR="006500A2">
        <w:rPr>
          <w:szCs w:val="20"/>
        </w:rPr>
      </w:r>
      <w:r w:rsidR="006500A2">
        <w:rPr>
          <w:szCs w:val="20"/>
        </w:rPr>
        <w:fldChar w:fldCharType="separate"/>
      </w:r>
      <w:r w:rsidR="006500A2">
        <w:rPr>
          <w:noProof/>
          <w:szCs w:val="20"/>
        </w:rPr>
        <w:t>(Merker et al 2013)</w:t>
      </w:r>
      <w:r w:rsidR="006500A2">
        <w:rPr>
          <w:szCs w:val="20"/>
        </w:rPr>
        <w:fldChar w:fldCharType="end"/>
      </w:r>
      <w:r w:rsidR="006500A2">
        <w:rPr>
          <w:szCs w:val="20"/>
        </w:rPr>
        <w:t xml:space="preserve">.  WGS of all TB patients will ultimately reduce the spread of MDR TB in the community, and in so doing, deliver cost-savings to the health system as treatment of MDR-TB is estimated to cost </w:t>
      </w:r>
      <w:r w:rsidR="006500A2">
        <w:t>$60,000 per patient, per year.</w:t>
      </w:r>
    </w:p>
    <w:p w14:paraId="28C5805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EC7A38B" w14:textId="71C0BE4A" w:rsidR="00705014" w:rsidRDefault="009812A8" w:rsidP="00AE1188">
      <w:pPr>
        <w:ind w:left="426"/>
      </w:pPr>
      <w:r>
        <w:t>WGS would only be performed once per treatment e</w:t>
      </w:r>
      <w:r w:rsidR="00115977">
        <w:t>pisode</w:t>
      </w:r>
      <w:r>
        <w:t xml:space="preserve"> and would rarely be required to be repeated</w:t>
      </w:r>
      <w:r w:rsidR="00115977">
        <w:t xml:space="preserve"> </w:t>
      </w:r>
      <w:r w:rsidR="00E36098">
        <w:t>(</w:t>
      </w:r>
      <w:r w:rsidR="00E36098" w:rsidRPr="00E36098">
        <w:t>1-2% of failure cases</w:t>
      </w:r>
      <w:r w:rsidR="00E36098">
        <w:t>)</w:t>
      </w:r>
      <w:r w:rsidR="008B47EA">
        <w:t>.</w:t>
      </w:r>
    </w:p>
    <w:p w14:paraId="0CAC3A2F"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640E24F" w14:textId="3AB8E819" w:rsidR="00382407" w:rsidRPr="00A60512" w:rsidRDefault="00D53C78" w:rsidP="00AE1188">
      <w:pPr>
        <w:ind w:left="426"/>
        <w:rPr>
          <w:bCs/>
          <w:szCs w:val="20"/>
        </w:rPr>
      </w:pPr>
      <w:r w:rsidRPr="00A60512">
        <w:rPr>
          <w:bCs/>
          <w:szCs w:val="20"/>
        </w:rPr>
        <w:t>N/A</w:t>
      </w:r>
      <w:r w:rsidR="00A60512" w:rsidRPr="00A60512">
        <w:rPr>
          <w:bCs/>
          <w:szCs w:val="20"/>
        </w:rPr>
        <w:t xml:space="preserve"> – episode dependent</w:t>
      </w:r>
    </w:p>
    <w:p w14:paraId="4236C43F" w14:textId="77777777" w:rsidR="002A6753" w:rsidRDefault="000E47E7" w:rsidP="00530204">
      <w:pPr>
        <w:pStyle w:val="Heading2"/>
      </w:pPr>
      <w:r w:rsidRPr="00154B00">
        <w:lastRenderedPageBreak/>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B9C9C75" w14:textId="3A6D50EF" w:rsidR="00951CF1" w:rsidRDefault="00951CF1" w:rsidP="00115977">
      <w:pPr>
        <w:ind w:left="426"/>
        <w:rPr>
          <w:szCs w:val="20"/>
          <w:highlight w:val="yellow"/>
        </w:rPr>
      </w:pPr>
      <w:r w:rsidRPr="00951CF1">
        <w:rPr>
          <w:szCs w:val="20"/>
        </w:rPr>
        <w:t xml:space="preserve">It is difficult to estimate the number of WGS services that may be required to be conducted in any one year. Using the current MBS item numbers listed above are likely to give an over estimation of numbers as these items are used for diagnostic </w:t>
      </w:r>
      <w:r w:rsidRPr="00951CF1">
        <w:rPr>
          <w:rStyle w:val="Emphasis"/>
        </w:rPr>
        <w:t>and</w:t>
      </w:r>
      <w:r w:rsidRPr="00951CF1">
        <w:rPr>
          <w:szCs w:val="20"/>
        </w:rPr>
        <w:t xml:space="preserve"> susceptibility purposes. The number of services required for the determination of resistance in new TB patients can be easily quantified, at approximately 1,300 new cases per year. However, the number of services for other microbial infections can only be estimated at approximately 10,000 bacterial genomes sequenced</w:t>
      </w:r>
      <w:r>
        <w:rPr>
          <w:szCs w:val="20"/>
        </w:rPr>
        <w:t xml:space="preserve">, which would account for all </w:t>
      </w:r>
      <w:r w:rsidRPr="00951CF1">
        <w:rPr>
          <w:szCs w:val="20"/>
        </w:rPr>
        <w:t xml:space="preserve">infections associated with prosthetic devices, central lines and recurrent disease </w:t>
      </w:r>
      <w:r>
        <w:rPr>
          <w:szCs w:val="20"/>
        </w:rPr>
        <w:t xml:space="preserve">that </w:t>
      </w:r>
      <w:r w:rsidRPr="00951CF1">
        <w:rPr>
          <w:szCs w:val="20"/>
        </w:rPr>
        <w:t>requir</w:t>
      </w:r>
      <w:r>
        <w:rPr>
          <w:szCs w:val="20"/>
        </w:rPr>
        <w:t>e</w:t>
      </w:r>
      <w:r w:rsidRPr="00951CF1">
        <w:rPr>
          <w:szCs w:val="20"/>
        </w:rPr>
        <w:t xml:space="preserve"> hospital admission in children and adults.</w:t>
      </w:r>
    </w:p>
    <w:p w14:paraId="5910DA9F" w14:textId="044EA982"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8C9A084" w14:textId="5768689F" w:rsidR="00951CF1" w:rsidRPr="00951CF1" w:rsidRDefault="00951CF1" w:rsidP="00951CF1">
      <w:pPr>
        <w:ind w:left="360"/>
      </w:pPr>
      <w:r>
        <w:t xml:space="preserve">Uptake and usage of this service should remain relatively stable over the first 3-years, and may even decrease with a reduced </w:t>
      </w:r>
      <w:r w:rsidRPr="00951CF1">
        <w:t xml:space="preserve">burden </w:t>
      </w:r>
      <w:r>
        <w:t xml:space="preserve">of </w:t>
      </w:r>
      <w:r w:rsidRPr="00951CF1">
        <w:t xml:space="preserve">persistent bacterial infections associated </w:t>
      </w:r>
      <w:r>
        <w:t xml:space="preserve">with </w:t>
      </w:r>
      <w:r w:rsidRPr="00951CF1">
        <w:t>recurrent</w:t>
      </w:r>
      <w:r>
        <w:t xml:space="preserve"> disease</w:t>
      </w:r>
      <w:r w:rsidR="00A84FEB">
        <w:t xml:space="preserve"> due to appropriate treatment guided by WGS result</w:t>
      </w:r>
      <w:r w:rsidR="00382E51">
        <w:t>s</w:t>
      </w:r>
      <w:r w:rsidR="00A84FEB">
        <w:t xml:space="preserve">. </w:t>
      </w:r>
    </w:p>
    <w:p w14:paraId="6ECAA32F" w14:textId="77777777" w:rsidR="003433D1" w:rsidRDefault="003433D1">
      <w:pPr>
        <w:rPr>
          <w:b/>
          <w:sz w:val="32"/>
          <w:szCs w:val="32"/>
        </w:rPr>
      </w:pPr>
      <w:r>
        <w:rPr>
          <w:b/>
          <w:sz w:val="32"/>
          <w:szCs w:val="32"/>
        </w:rPr>
        <w:br w:type="page"/>
      </w:r>
    </w:p>
    <w:p w14:paraId="6EE32E31"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C701234"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A08355A" w14:textId="2DBEDC61" w:rsidR="006500A2" w:rsidRPr="005A7B1F" w:rsidRDefault="006500A2" w:rsidP="00AE1188">
      <w:pPr>
        <w:ind w:left="426"/>
        <w:rPr>
          <w:szCs w:val="20"/>
        </w:rPr>
      </w:pPr>
      <w:r w:rsidRPr="005A7B1F">
        <w:rPr>
          <w:szCs w:val="20"/>
        </w:rPr>
        <w:t xml:space="preserve">Costs </w:t>
      </w:r>
      <w:r w:rsidR="001E312C" w:rsidRPr="005A7B1F">
        <w:rPr>
          <w:szCs w:val="20"/>
        </w:rPr>
        <w:t xml:space="preserve">of conducting WGS are dependent on the size of batch runs. Larger laboratories are capable of economies of scale by conducting up to three WGS runs per week, whereas smaller centres may only conduct one run per week. SA Pathology </w:t>
      </w:r>
      <w:r w:rsidR="00E36098" w:rsidRPr="005A7B1F">
        <w:rPr>
          <w:szCs w:val="20"/>
        </w:rPr>
        <w:t xml:space="preserve">(small centre, one run per week) </w:t>
      </w:r>
      <w:r w:rsidR="001E312C" w:rsidRPr="005A7B1F">
        <w:rPr>
          <w:szCs w:val="20"/>
        </w:rPr>
        <w:t xml:space="preserve">currently quotes approximately $214 for WGS of one </w:t>
      </w:r>
      <w:r w:rsidR="001E312C" w:rsidRPr="00996222">
        <w:rPr>
          <w:rStyle w:val="Emphasis"/>
        </w:rPr>
        <w:t>M tuberculosis</w:t>
      </w:r>
      <w:r w:rsidR="001E312C" w:rsidRPr="005A7B1F">
        <w:t xml:space="preserve"> isolate, with approximate costs of consumables and overheads to be $116 and $98, respectively. These costs align with those quoted in the peer reviewed literature of </w:t>
      </w:r>
      <w:r w:rsidR="001E312C" w:rsidRPr="005A7B1F">
        <w:rPr>
          <w:szCs w:val="20"/>
        </w:rPr>
        <w:t xml:space="preserve">US$70–250 per isolate </w:t>
      </w:r>
      <w:r w:rsidR="00655569" w:rsidRPr="005A7B1F">
        <w:rPr>
          <w:szCs w:val="20"/>
        </w:rPr>
        <w:fldChar w:fldCharType="begin">
          <w:fldData xml:space="preserve">PEVuZE5vdGU+PENpdGU+PEF1dGhvcj5PdXRocmVkPC9BdXRob3I+PFllYXI+MjAxNTwvWWVhcj48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</w:fldData>
        </w:fldChar>
      </w:r>
      <w:r w:rsidR="00655569" w:rsidRPr="005A7B1F">
        <w:rPr>
          <w:szCs w:val="20"/>
        </w:rPr>
        <w:instrText xml:space="preserve"> ADDIN EN.CITE </w:instrText>
      </w:r>
      <w:r w:rsidR="00655569" w:rsidRPr="005A7B1F">
        <w:rPr>
          <w:szCs w:val="20"/>
        </w:rPr>
        <w:fldChar w:fldCharType="begin">
          <w:fldData xml:space="preserve">PEVuZE5vdGU+PENpdGU+PEF1dGhvcj5PdXRocmVkPC9BdXRob3I+PFllYXI+MjAxNTwvWWVhcj48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</w:fldData>
        </w:fldChar>
      </w:r>
      <w:r w:rsidR="00655569" w:rsidRPr="005A7B1F">
        <w:rPr>
          <w:szCs w:val="20"/>
        </w:rPr>
        <w:instrText xml:space="preserve"> ADDIN EN.CITE.DATA </w:instrText>
      </w:r>
      <w:r w:rsidR="00655569" w:rsidRPr="005A7B1F">
        <w:rPr>
          <w:szCs w:val="20"/>
        </w:rPr>
      </w:r>
      <w:r w:rsidR="00655569" w:rsidRPr="005A7B1F">
        <w:rPr>
          <w:szCs w:val="20"/>
        </w:rPr>
        <w:fldChar w:fldCharType="end"/>
      </w:r>
      <w:r w:rsidR="00655569" w:rsidRPr="005A7B1F">
        <w:rPr>
          <w:szCs w:val="20"/>
        </w:rPr>
      </w:r>
      <w:r w:rsidR="00655569" w:rsidRPr="005A7B1F">
        <w:rPr>
          <w:szCs w:val="20"/>
        </w:rPr>
        <w:fldChar w:fldCharType="separate"/>
      </w:r>
      <w:r w:rsidR="00655569" w:rsidRPr="005A7B1F">
        <w:rPr>
          <w:noProof/>
          <w:szCs w:val="20"/>
        </w:rPr>
        <w:t>(Outhred et al 2015)</w:t>
      </w:r>
      <w:r w:rsidR="00655569" w:rsidRPr="005A7B1F">
        <w:rPr>
          <w:szCs w:val="20"/>
        </w:rPr>
        <w:fldChar w:fldCharType="end"/>
      </w:r>
      <w:r w:rsidR="001E312C" w:rsidRPr="005A7B1F">
        <w:rPr>
          <w:szCs w:val="20"/>
        </w:rPr>
        <w:t xml:space="preserve"> and</w:t>
      </w:r>
      <w:r w:rsidR="00655569" w:rsidRPr="005A7B1F">
        <w:rPr>
          <w:szCs w:val="20"/>
        </w:rPr>
        <w:t xml:space="preserve"> </w:t>
      </w:r>
      <w:r w:rsidR="00655569" w:rsidRPr="005A7B1F">
        <w:rPr>
          <w:rFonts w:cstheme="minorHAnsi"/>
          <w:szCs w:val="20"/>
        </w:rPr>
        <w:t>€</w:t>
      </w:r>
      <w:r w:rsidR="00655569" w:rsidRPr="005A7B1F">
        <w:rPr>
          <w:szCs w:val="20"/>
        </w:rPr>
        <w:t xml:space="preserve">150-180 </w:t>
      </w:r>
      <w:r w:rsidR="00655569" w:rsidRPr="005A7B1F">
        <w:rPr>
          <w:szCs w:val="20"/>
        </w:rPr>
        <w:fldChar w:fldCharType="begin">
          <w:fldData xml:space="preserve">PEVuZE5vdGU+PENpdGU+PEF1dGhvcj5PbGFydTwvQXV0aG9yPjxZZWFyPjIwMTg8L1llYXI+PFJl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ZnVsbC10aXRsZT5DbGluIE1pY3JvYmlvbCBJbmZlY3Q8L2Z1bGwtdGl0bGU+PC9wZXJpb2RpY2Fs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</w:fldData>
        </w:fldChar>
      </w:r>
      <w:r w:rsidR="00655569" w:rsidRPr="005A7B1F">
        <w:rPr>
          <w:szCs w:val="20"/>
        </w:rPr>
        <w:instrText xml:space="preserve"> ADDIN EN.CITE </w:instrText>
      </w:r>
      <w:r w:rsidR="00655569" w:rsidRPr="005A7B1F">
        <w:rPr>
          <w:szCs w:val="20"/>
        </w:rPr>
        <w:fldChar w:fldCharType="begin">
          <w:fldData xml:space="preserve">PEVuZE5vdGU+PENpdGU+PEF1dGhvcj5PbGFydTwvQXV0aG9yPjxZZWFyPjIwMTg8L1llYXI+PFJl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</w:fldData>
        </w:fldChar>
      </w:r>
      <w:r w:rsidR="00655569" w:rsidRPr="005A7B1F">
        <w:rPr>
          <w:szCs w:val="20"/>
        </w:rPr>
        <w:instrText xml:space="preserve"> ADDIN EN.CITE.DATA </w:instrText>
      </w:r>
      <w:r w:rsidR="00655569" w:rsidRPr="005A7B1F">
        <w:rPr>
          <w:szCs w:val="20"/>
        </w:rPr>
      </w:r>
      <w:r w:rsidR="00655569" w:rsidRPr="005A7B1F">
        <w:rPr>
          <w:szCs w:val="20"/>
        </w:rPr>
        <w:fldChar w:fldCharType="end"/>
      </w:r>
      <w:r w:rsidR="00655569" w:rsidRPr="005A7B1F">
        <w:rPr>
          <w:szCs w:val="20"/>
        </w:rPr>
      </w:r>
      <w:r w:rsidR="00655569" w:rsidRPr="005A7B1F">
        <w:rPr>
          <w:szCs w:val="20"/>
        </w:rPr>
        <w:fldChar w:fldCharType="separate"/>
      </w:r>
      <w:r w:rsidR="00655569" w:rsidRPr="005A7B1F">
        <w:rPr>
          <w:noProof/>
          <w:szCs w:val="20"/>
        </w:rPr>
        <w:t>(Olaru et al 2018)</w:t>
      </w:r>
      <w:r w:rsidR="00655569" w:rsidRPr="005A7B1F">
        <w:rPr>
          <w:szCs w:val="20"/>
        </w:rPr>
        <w:fldChar w:fldCharType="end"/>
      </w:r>
      <w:r w:rsidR="00E36098" w:rsidRPr="005A7B1F">
        <w:rPr>
          <w:szCs w:val="20"/>
        </w:rPr>
        <w:t xml:space="preserve"> per isolate</w:t>
      </w:r>
      <w:r w:rsidR="00655569" w:rsidRPr="005A7B1F">
        <w:rPr>
          <w:szCs w:val="20"/>
        </w:rPr>
        <w:t>.</w:t>
      </w:r>
    </w:p>
    <w:p w14:paraId="2D193EDE"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3C8D9175" w14:textId="1FDBDEF9" w:rsidR="00951933" w:rsidRPr="00376125" w:rsidRDefault="00376125" w:rsidP="00376125">
      <w:pPr>
        <w:ind w:left="426"/>
        <w:rPr>
          <w:szCs w:val="20"/>
        </w:rPr>
      </w:pPr>
      <w:r w:rsidRPr="00376125">
        <w:rPr>
          <w:szCs w:val="20"/>
        </w:rPr>
        <w:t>A realistic</w:t>
      </w:r>
      <w:r>
        <w:rPr>
          <w:szCs w:val="20"/>
        </w:rPr>
        <w:t xml:space="preserve"> </w:t>
      </w:r>
      <w:r w:rsidRPr="00376125">
        <w:rPr>
          <w:szCs w:val="20"/>
        </w:rPr>
        <w:t>turn-around time for whole-genome sequencing is 1–2 weeks</w:t>
      </w:r>
      <w:r>
        <w:rPr>
          <w:szCs w:val="20"/>
        </w:rPr>
        <w:t xml:space="preserve"> </w:t>
      </w:r>
      <w:r w:rsidRPr="00376125">
        <w:rPr>
          <w:szCs w:val="20"/>
        </w:rPr>
        <w:t>from nucleic acid extraction</w:t>
      </w:r>
      <w:r>
        <w:rPr>
          <w:szCs w:val="20"/>
        </w:rPr>
        <w:t xml:space="preserve"> </w:t>
      </w:r>
      <w:r w:rsidR="00432E43">
        <w:rPr>
          <w:szCs w:val="20"/>
        </w:rPr>
        <w:fldChar w:fldCharType="begin">
          <w:fldData xml:space="preserve">PEVuZE5vdGU+PENpdGU+PEF1dGhvcj5PdXRocmVkPC9BdXRob3I+PFllYXI+MjAxNTwvWWVhcj48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</w:fldData>
        </w:fldChar>
      </w:r>
      <w:r w:rsidR="00432E43">
        <w:rPr>
          <w:szCs w:val="20"/>
        </w:rPr>
        <w:instrText xml:space="preserve"> ADDIN EN.CITE </w:instrText>
      </w:r>
      <w:r w:rsidR="00432E43">
        <w:rPr>
          <w:szCs w:val="20"/>
        </w:rPr>
        <w:fldChar w:fldCharType="begin">
          <w:fldData xml:space="preserve">PEVuZE5vdGU+PENpdGU+PEF1dGhvcj5PdXRocmVkPC9BdXRob3I+PFllYXI+MjAxNTwvWWVhcj48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</w:fldData>
        </w:fldChar>
      </w:r>
      <w:r w:rsidR="00432E43">
        <w:rPr>
          <w:szCs w:val="20"/>
        </w:rPr>
        <w:instrText xml:space="preserve"> ADDIN EN.CITE.DATA </w:instrText>
      </w:r>
      <w:r w:rsidR="00432E43">
        <w:rPr>
          <w:szCs w:val="20"/>
        </w:rPr>
      </w:r>
      <w:r w:rsidR="00432E43">
        <w:rPr>
          <w:szCs w:val="20"/>
        </w:rPr>
        <w:fldChar w:fldCharType="end"/>
      </w:r>
      <w:r w:rsidR="00432E43">
        <w:rPr>
          <w:szCs w:val="20"/>
        </w:rPr>
      </w:r>
      <w:r w:rsidR="00432E43">
        <w:rPr>
          <w:szCs w:val="20"/>
        </w:rPr>
        <w:fldChar w:fldCharType="separate"/>
      </w:r>
      <w:r w:rsidR="00432E43">
        <w:rPr>
          <w:noProof/>
          <w:szCs w:val="20"/>
        </w:rPr>
        <w:t>(Outhred et al 2015)</w:t>
      </w:r>
      <w:r w:rsidR="00432E43">
        <w:rPr>
          <w:szCs w:val="20"/>
        </w:rPr>
        <w:fldChar w:fldCharType="end"/>
      </w:r>
      <w:r>
        <w:rPr>
          <w:szCs w:val="20"/>
        </w:rPr>
        <w:t>.</w:t>
      </w:r>
    </w:p>
    <w:p w14:paraId="1E1201EF"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3E0EBCA" w14:textId="19B5C4BF" w:rsidR="00AE1188" w:rsidRPr="00AE1188" w:rsidRDefault="00AE1188" w:rsidP="00BE7D7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Cs w:val="20"/>
        </w:rPr>
      </w:pPr>
      <w:r>
        <w:rPr>
          <w:szCs w:val="20"/>
        </w:rPr>
        <w:t xml:space="preserve">Category </w:t>
      </w:r>
      <w:r w:rsidR="00D53C78">
        <w:t>6</w:t>
      </w:r>
      <w:r w:rsidR="00D53C78">
        <w:rPr>
          <w:szCs w:val="20"/>
        </w:rPr>
        <w:t xml:space="preserve"> (Pathology Services) </w:t>
      </w:r>
      <w:r w:rsidR="00BE7D74">
        <w:rPr>
          <w:szCs w:val="20"/>
        </w:rPr>
        <w:t>–</w:t>
      </w:r>
      <w:r w:rsidR="00D53C78">
        <w:rPr>
          <w:szCs w:val="20"/>
        </w:rPr>
        <w:t xml:space="preserve"> G</w:t>
      </w:r>
      <w:r w:rsidR="00BE7D74">
        <w:rPr>
          <w:szCs w:val="20"/>
        </w:rPr>
        <w:t>roup P7 Genetics</w:t>
      </w:r>
    </w:p>
    <w:p w14:paraId="7FB03405" w14:textId="773E7827"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p>
    <w:p w14:paraId="329457B8" w14:textId="2C177456" w:rsidR="00D53C78" w:rsidRPr="00AE1188" w:rsidRDefault="00D53C78" w:rsidP="00D53C78">
      <w:pPr>
        <w:pBdr>
          <w:top w:val="single" w:sz="4" w:space="1" w:color="auto"/>
          <w:left w:val="single" w:sz="4" w:space="4" w:color="auto"/>
          <w:bottom w:val="single" w:sz="4" w:space="1" w:color="auto"/>
          <w:right w:val="single" w:sz="4" w:space="4" w:color="auto"/>
        </w:pBdr>
        <w:rPr>
          <w:szCs w:val="20"/>
        </w:rPr>
      </w:pPr>
      <w:r w:rsidRPr="00D53C78">
        <w:rPr>
          <w:szCs w:val="20"/>
        </w:rPr>
        <w:t>Sequencing and analysis of the whole microbial genome (bacterial, mycobacterial, fungal, viral or parasitic) of an isolate or to characterise an organism fr</w:t>
      </w:r>
      <w:r>
        <w:rPr>
          <w:szCs w:val="20"/>
        </w:rPr>
        <w:t xml:space="preserve">om a patient for the purpose of </w:t>
      </w:r>
      <w:r w:rsidRPr="00D53C78">
        <w:rPr>
          <w:szCs w:val="20"/>
        </w:rPr>
        <w:t>determining the antibiotic resistance markers (resistome) of the isolate to guide the patient’s treatment and/or chemoprophylaxis of close contacts</w:t>
      </w:r>
      <w:r w:rsidR="009E158E">
        <w:rPr>
          <w:szCs w:val="20"/>
        </w:rPr>
        <w:t xml:space="preserve"> in cases of </w:t>
      </w:r>
      <w:r w:rsidR="009E158E" w:rsidRPr="009E158E">
        <w:rPr>
          <w:szCs w:val="20"/>
        </w:rPr>
        <w:t>recurrent/persistent disease</w:t>
      </w:r>
      <w:r w:rsidRPr="00D53C78">
        <w:rPr>
          <w:szCs w:val="20"/>
        </w:rPr>
        <w:t>.</w:t>
      </w:r>
    </w:p>
    <w:p w14:paraId="25C8A67E" w14:textId="5AA5D7D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5A7B1F">
        <w:rPr>
          <w:szCs w:val="20"/>
        </w:rPr>
        <w:t>120</w:t>
      </w:r>
    </w:p>
    <w:p w14:paraId="1DA80139" w14:textId="77777777" w:rsidR="007A7ADF" w:rsidRDefault="007A7ADF" w:rsidP="004A0BF4">
      <w:pPr>
        <w:pStyle w:val="Heading2"/>
        <w:numPr>
          <w:ilvl w:val="0"/>
          <w:numId w:val="0"/>
        </w:numPr>
        <w:ind w:left="360"/>
      </w:pPr>
    </w:p>
    <w:p w14:paraId="5143AC31" w14:textId="77777777" w:rsidR="007A7ADF" w:rsidRDefault="007A7ADF" w:rsidP="004A0BF4">
      <w:pPr>
        <w:pStyle w:val="Heading2"/>
        <w:numPr>
          <w:ilvl w:val="0"/>
          <w:numId w:val="0"/>
        </w:numPr>
        <w:ind w:left="360"/>
      </w:pPr>
    </w:p>
    <w:p w14:paraId="71F4E1D4" w14:textId="64202BE9" w:rsidR="00AE1188" w:rsidRDefault="00AE1188" w:rsidP="004A0BF4">
      <w:pPr>
        <w:pStyle w:val="Heading2"/>
        <w:numPr>
          <w:ilvl w:val="0"/>
          <w:numId w:val="0"/>
        </w:numPr>
        <w:ind w:left="360"/>
      </w:pPr>
      <w:r>
        <w:br w:type="page"/>
      </w:r>
    </w:p>
    <w:p w14:paraId="4AD4B1AF" w14:textId="29F9C09E" w:rsidR="00655569" w:rsidRPr="00C776B1" w:rsidRDefault="00655569" w:rsidP="00655569">
      <w:pPr>
        <w:pStyle w:val="Heading1"/>
      </w:pPr>
      <w:r>
        <w:lastRenderedPageBreak/>
        <w:t>References</w:t>
      </w:r>
    </w:p>
    <w:p w14:paraId="313B3B94" w14:textId="7BEA46B0" w:rsidR="00655569" w:rsidRPr="00655569" w:rsidRDefault="00432E43" w:rsidP="00655569">
      <w:pPr>
        <w:pStyle w:val="EndNoteBibliography"/>
        <w:spacing w:after="0"/>
      </w:pPr>
      <w:r>
        <w:rPr>
          <w:szCs w:val="20"/>
        </w:rPr>
        <w:fldChar w:fldCharType="begin"/>
      </w:r>
      <w:r>
        <w:rPr>
          <w:szCs w:val="20"/>
        </w:rPr>
        <w:instrText xml:space="preserve"> ADDIN EN.REFLIST </w:instrText>
      </w:r>
      <w:r>
        <w:rPr>
          <w:szCs w:val="20"/>
        </w:rPr>
        <w:fldChar w:fldCharType="separate"/>
      </w:r>
      <w:r w:rsidR="00655569" w:rsidRPr="00655569">
        <w:t xml:space="preserve">ACSQHC (2018). </w:t>
      </w:r>
      <w:r w:rsidR="00655569" w:rsidRPr="00655569">
        <w:rPr>
          <w:i/>
        </w:rPr>
        <w:t xml:space="preserve">Antimicrobial Stewardship in Australian Health Care 2018, </w:t>
      </w:r>
      <w:r w:rsidR="00655569" w:rsidRPr="00655569">
        <w:t>Australian Commission on Safety and Quality in Health Care, Sydney.</w:t>
      </w:r>
    </w:p>
    <w:p w14:paraId="2FB5B8B5" w14:textId="77777777" w:rsidR="00655569" w:rsidRPr="00655569" w:rsidRDefault="00655569" w:rsidP="00655569">
      <w:pPr>
        <w:pStyle w:val="EndNoteBibliography"/>
        <w:spacing w:after="0"/>
      </w:pPr>
      <w:r w:rsidRPr="00655569">
        <w:t xml:space="preserve">ACSQHC (2019). </w:t>
      </w:r>
      <w:r w:rsidRPr="00655569">
        <w:rPr>
          <w:i/>
        </w:rPr>
        <w:t xml:space="preserve">AURA 2019: Third Australian report on antimicrobial use and resistance in human health </w:t>
      </w:r>
      <w:r w:rsidRPr="00655569">
        <w:t>Australian Commission on Safety and Quality in Health Car, Sydney.</w:t>
      </w:r>
    </w:p>
    <w:p w14:paraId="4E1346AA" w14:textId="5E0FC673" w:rsidR="00655569" w:rsidRPr="00655569" w:rsidRDefault="00655569" w:rsidP="00655569">
      <w:pPr>
        <w:pStyle w:val="EndNoteBibliography"/>
        <w:spacing w:after="0"/>
      </w:pPr>
      <w:r w:rsidRPr="00655569">
        <w:t xml:space="preserve">Adigun, R. &amp; Singh, R. (2019). </w:t>
      </w:r>
      <w:r w:rsidRPr="00655569">
        <w:rPr>
          <w:i/>
        </w:rPr>
        <w:t xml:space="preserve">Tuberculosis </w:t>
      </w:r>
      <w:r w:rsidRPr="00655569">
        <w:t xml:space="preserve">[Internet]. StatPearls Publishing. Available from: </w:t>
      </w:r>
      <w:hyperlink r:id="rId40" w:history="1">
        <w:r w:rsidRPr="00655569">
          <w:rPr>
            <w:rStyle w:val="Hyperlink"/>
          </w:rPr>
          <w:t>https://www.ncbi.nlm.nih.gov/books/NBK441916/</w:t>
        </w:r>
      </w:hyperlink>
      <w:r w:rsidRPr="00655569">
        <w:t xml:space="preserve"> [Accessed 22nd January].</w:t>
      </w:r>
    </w:p>
    <w:p w14:paraId="26F98794" w14:textId="77777777" w:rsidR="00655569" w:rsidRPr="00655569" w:rsidRDefault="00655569" w:rsidP="00655569">
      <w:pPr>
        <w:pStyle w:val="EndNoteBibliography"/>
        <w:spacing w:after="0"/>
      </w:pPr>
      <w:r w:rsidRPr="00655569">
        <w:t xml:space="preserve">Allix-Béguec, C., Arandjelovic, I. et al (2018). 'Prediction of Susceptibility to First-Line Tuberculosis Drugs by DNA Sequencing', </w:t>
      </w:r>
      <w:r w:rsidRPr="00655569">
        <w:rPr>
          <w:i/>
        </w:rPr>
        <w:t>N Engl J Med,</w:t>
      </w:r>
      <w:r w:rsidRPr="00655569">
        <w:rPr>
          <w:b/>
          <w:i/>
        </w:rPr>
        <w:t xml:space="preserve"> </w:t>
      </w:r>
      <w:r w:rsidRPr="00655569">
        <w:t>379</w:t>
      </w:r>
      <w:r w:rsidRPr="00655569">
        <w:rPr>
          <w:b/>
        </w:rPr>
        <w:t xml:space="preserve"> </w:t>
      </w:r>
      <w:r w:rsidRPr="00655569">
        <w:t>(15), 1403-1415.</w:t>
      </w:r>
    </w:p>
    <w:p w14:paraId="06AEA33B" w14:textId="77777777" w:rsidR="00655569" w:rsidRPr="00655569" w:rsidRDefault="00655569" w:rsidP="00655569">
      <w:pPr>
        <w:pStyle w:val="EndNoteBibliography"/>
        <w:spacing w:after="0"/>
      </w:pPr>
      <w:r w:rsidRPr="00655569">
        <w:t xml:space="preserve">Australian Government (2015). </w:t>
      </w:r>
      <w:r w:rsidRPr="00655569">
        <w:rPr>
          <w:i/>
        </w:rPr>
        <w:t xml:space="preserve">National Antimicrobial Resistance Strategy 2015–2019, </w:t>
      </w:r>
      <w:r w:rsidRPr="00655569">
        <w:t>Department of Health and Department of Agriculture, Canberra.</w:t>
      </w:r>
    </w:p>
    <w:p w14:paraId="6F07F869" w14:textId="77777777" w:rsidR="00655569" w:rsidRPr="00655569" w:rsidRDefault="00655569" w:rsidP="00655569">
      <w:pPr>
        <w:pStyle w:val="EndNoteBibliography"/>
        <w:spacing w:after="0"/>
      </w:pPr>
      <w:r w:rsidRPr="00655569">
        <w:t xml:space="preserve">Balloux, F., Bronstad Brynildsrud, O. et al (2018). 'From Theory to Practice: Translating Whole-Genome Sequencing (WGS) into the Clinic', </w:t>
      </w:r>
      <w:r w:rsidRPr="00655569">
        <w:rPr>
          <w:i/>
        </w:rPr>
        <w:t>Trends Microbiol,</w:t>
      </w:r>
      <w:r w:rsidRPr="00655569">
        <w:rPr>
          <w:b/>
          <w:i/>
        </w:rPr>
        <w:t xml:space="preserve"> </w:t>
      </w:r>
      <w:r w:rsidRPr="00655569">
        <w:t>26</w:t>
      </w:r>
      <w:r w:rsidRPr="00655569">
        <w:rPr>
          <w:b/>
        </w:rPr>
        <w:t xml:space="preserve"> </w:t>
      </w:r>
      <w:r w:rsidRPr="00655569">
        <w:t>(12), 1035-1048.</w:t>
      </w:r>
    </w:p>
    <w:p w14:paraId="677E8A43" w14:textId="77777777" w:rsidR="00655569" w:rsidRPr="00655569" w:rsidRDefault="00655569" w:rsidP="00655569">
      <w:pPr>
        <w:pStyle w:val="EndNoteBibliography"/>
        <w:spacing w:after="0"/>
      </w:pPr>
      <w:r w:rsidRPr="00655569">
        <w:t xml:space="preserve">Basu, I., Bower, J. E. et al (2018). 'Utility of whole genome sequencing for multidrug resistant Mycobacterium tuberculosis isolates in a reference TB laboratory in New Zealand', </w:t>
      </w:r>
      <w:r w:rsidRPr="00655569">
        <w:rPr>
          <w:i/>
        </w:rPr>
        <w:t>N Z Med J,</w:t>
      </w:r>
      <w:r w:rsidRPr="00655569">
        <w:rPr>
          <w:b/>
          <w:i/>
        </w:rPr>
        <w:t xml:space="preserve"> </w:t>
      </w:r>
      <w:r w:rsidRPr="00655569">
        <w:t>131</w:t>
      </w:r>
      <w:r w:rsidRPr="00655569">
        <w:rPr>
          <w:b/>
        </w:rPr>
        <w:t xml:space="preserve"> </w:t>
      </w:r>
      <w:r w:rsidRPr="00655569">
        <w:t>(1487), 15-22.</w:t>
      </w:r>
    </w:p>
    <w:p w14:paraId="12E3D169" w14:textId="77777777" w:rsidR="00655569" w:rsidRPr="00655569" w:rsidRDefault="00655569" w:rsidP="00655569">
      <w:pPr>
        <w:pStyle w:val="EndNoteBibliography"/>
        <w:spacing w:after="0"/>
      </w:pPr>
      <w:r w:rsidRPr="00655569">
        <w:t xml:space="preserve">Bogaerts, B., Winand, R. et al (2019). 'Validation of a Bioinformatics Workflow for Routine Analysis of Whole-Genome Sequencing Data and Related Challenges for Pathogen Typing in a European National Reference Center: Neisseria meningitidis as a Proof-of-Concept', </w:t>
      </w:r>
      <w:r w:rsidRPr="00655569">
        <w:rPr>
          <w:i/>
        </w:rPr>
        <w:t>Front Microbiol,</w:t>
      </w:r>
      <w:r w:rsidRPr="00655569">
        <w:rPr>
          <w:b/>
          <w:i/>
        </w:rPr>
        <w:t xml:space="preserve"> </w:t>
      </w:r>
      <w:r w:rsidRPr="00655569">
        <w:t>10, 362.</w:t>
      </w:r>
    </w:p>
    <w:p w14:paraId="4BF8DCC2" w14:textId="77777777" w:rsidR="00655569" w:rsidRPr="00655569" w:rsidRDefault="00655569" w:rsidP="00655569">
      <w:pPr>
        <w:pStyle w:val="EndNoteBibliography"/>
        <w:spacing w:after="0"/>
      </w:pPr>
      <w:r w:rsidRPr="00655569">
        <w:t xml:space="preserve">Cabibbe, A. M. &amp; Cirillo, D. M. (2016). 'Best approaches to drug-resistance surveillance at the country level', </w:t>
      </w:r>
      <w:r w:rsidRPr="00655569">
        <w:rPr>
          <w:i/>
        </w:rPr>
        <w:t>Int J Mycobacteriol,</w:t>
      </w:r>
      <w:r w:rsidRPr="00655569">
        <w:rPr>
          <w:b/>
          <w:i/>
        </w:rPr>
        <w:t xml:space="preserve"> </w:t>
      </w:r>
      <w:r w:rsidRPr="00655569">
        <w:t>5 Suppl 1, S40-S41.</w:t>
      </w:r>
    </w:p>
    <w:p w14:paraId="37EFE44E" w14:textId="77777777" w:rsidR="00655569" w:rsidRPr="00655569" w:rsidRDefault="00655569" w:rsidP="00655569">
      <w:pPr>
        <w:pStyle w:val="EndNoteBibliography"/>
        <w:spacing w:after="0"/>
      </w:pPr>
      <w:r w:rsidRPr="00655569">
        <w:t xml:space="preserve">Casali, N., Nikolayevskyy, V. et al (2014). 'Evolution and transmission of drug-resistant tuberculosis in a Russian population', </w:t>
      </w:r>
      <w:r w:rsidRPr="00655569">
        <w:rPr>
          <w:i/>
        </w:rPr>
        <w:t>Nat Genet,</w:t>
      </w:r>
      <w:r w:rsidRPr="00655569">
        <w:rPr>
          <w:b/>
          <w:i/>
        </w:rPr>
        <w:t xml:space="preserve"> </w:t>
      </w:r>
      <w:r w:rsidRPr="00655569">
        <w:t>46</w:t>
      </w:r>
      <w:r w:rsidRPr="00655569">
        <w:rPr>
          <w:b/>
        </w:rPr>
        <w:t xml:space="preserve"> </w:t>
      </w:r>
      <w:r w:rsidRPr="00655569">
        <w:t>(3), 279-286.</w:t>
      </w:r>
    </w:p>
    <w:p w14:paraId="57EFB4EB" w14:textId="77777777" w:rsidR="00655569" w:rsidRPr="00655569" w:rsidRDefault="00655569" w:rsidP="00655569">
      <w:pPr>
        <w:pStyle w:val="EndNoteBibliography"/>
        <w:spacing w:after="0"/>
      </w:pPr>
      <w:r w:rsidRPr="00655569">
        <w:t xml:space="preserve">Coll, F., Phelan, J. et al (2018). 'Genome-wide analysis of multi- and extensively drug-resistant Mycobacterium tuberculosis', </w:t>
      </w:r>
      <w:r w:rsidRPr="00655569">
        <w:rPr>
          <w:i/>
        </w:rPr>
        <w:t>Nat Genet,</w:t>
      </w:r>
      <w:r w:rsidRPr="00655569">
        <w:rPr>
          <w:b/>
          <w:i/>
        </w:rPr>
        <w:t xml:space="preserve"> </w:t>
      </w:r>
      <w:r w:rsidRPr="00655569">
        <w:t>50</w:t>
      </w:r>
      <w:r w:rsidRPr="00655569">
        <w:rPr>
          <w:b/>
        </w:rPr>
        <w:t xml:space="preserve"> </w:t>
      </w:r>
      <w:r w:rsidRPr="00655569">
        <w:t>(2), 307-316.</w:t>
      </w:r>
    </w:p>
    <w:p w14:paraId="5319D9D2" w14:textId="77777777" w:rsidR="00655569" w:rsidRPr="00655569" w:rsidRDefault="00655569" w:rsidP="00655569">
      <w:pPr>
        <w:pStyle w:val="EndNoteBibliography"/>
        <w:spacing w:after="0"/>
      </w:pPr>
      <w:r w:rsidRPr="00655569">
        <w:t xml:space="preserve">Demczuk, W., Lynch, T. et al (2015). 'Whole-genome phylogenomic heterogeneity of Neisseria gonorrhoeae isolates with decreased cephalosporin susceptibility collected in Canada between 1989 and 2013', </w:t>
      </w:r>
      <w:r w:rsidRPr="00655569">
        <w:rPr>
          <w:i/>
        </w:rPr>
        <w:t>J Clin Microbiol,</w:t>
      </w:r>
      <w:r w:rsidRPr="00655569">
        <w:rPr>
          <w:b/>
          <w:i/>
        </w:rPr>
        <w:t xml:space="preserve"> </w:t>
      </w:r>
      <w:r w:rsidRPr="00655569">
        <w:t>53</w:t>
      </w:r>
      <w:r w:rsidRPr="00655569">
        <w:rPr>
          <w:b/>
        </w:rPr>
        <w:t xml:space="preserve"> </w:t>
      </w:r>
      <w:r w:rsidRPr="00655569">
        <w:t>(1), 191-200.</w:t>
      </w:r>
    </w:p>
    <w:p w14:paraId="4A6D8B7A" w14:textId="77777777" w:rsidR="00655569" w:rsidRPr="00655569" w:rsidRDefault="00655569" w:rsidP="00655569">
      <w:pPr>
        <w:pStyle w:val="EndNoteBibliography"/>
        <w:spacing w:after="0"/>
      </w:pPr>
      <w:r w:rsidRPr="00655569">
        <w:lastRenderedPageBreak/>
        <w:t xml:space="preserve">Doyle, R. M., Burgess, C. et al (2018). 'Direct Whole-Genome Sequencing of Sputum Accurately Identifies Drug-Resistant Mycobacterium tuberculosis Faster than MGIT Culture Sequencing', </w:t>
      </w:r>
      <w:r w:rsidRPr="00655569">
        <w:rPr>
          <w:i/>
        </w:rPr>
        <w:t>J Clin Microbiol,</w:t>
      </w:r>
      <w:r w:rsidRPr="00655569">
        <w:rPr>
          <w:b/>
          <w:i/>
        </w:rPr>
        <w:t xml:space="preserve"> </w:t>
      </w:r>
      <w:r w:rsidRPr="00655569">
        <w:t>56</w:t>
      </w:r>
      <w:r w:rsidRPr="00655569">
        <w:rPr>
          <w:b/>
        </w:rPr>
        <w:t xml:space="preserve"> </w:t>
      </w:r>
      <w:r w:rsidRPr="00655569">
        <w:t>(8).</w:t>
      </w:r>
    </w:p>
    <w:p w14:paraId="196E4F4D" w14:textId="77777777" w:rsidR="00655569" w:rsidRPr="00655569" w:rsidRDefault="00655569" w:rsidP="00655569">
      <w:pPr>
        <w:pStyle w:val="EndNoteBibliography"/>
        <w:spacing w:after="0"/>
      </w:pPr>
      <w:r w:rsidRPr="00655569">
        <w:t xml:space="preserve">Dunne, W. M., Jr., Jaillard, M. et al (2017). 'Microbial genomics and antimicrobial susceptibility testing', </w:t>
      </w:r>
      <w:r w:rsidRPr="00655569">
        <w:rPr>
          <w:i/>
        </w:rPr>
        <w:t>Expert Rev Mol Diagn,</w:t>
      </w:r>
      <w:r w:rsidRPr="00655569">
        <w:rPr>
          <w:b/>
          <w:i/>
        </w:rPr>
        <w:t xml:space="preserve"> </w:t>
      </w:r>
      <w:r w:rsidRPr="00655569">
        <w:t>17</w:t>
      </w:r>
      <w:r w:rsidRPr="00655569">
        <w:rPr>
          <w:b/>
        </w:rPr>
        <w:t xml:space="preserve"> </w:t>
      </w:r>
      <w:r w:rsidRPr="00655569">
        <w:t>(3), 257-269.</w:t>
      </w:r>
    </w:p>
    <w:p w14:paraId="2B572359" w14:textId="77777777" w:rsidR="00655569" w:rsidRPr="00655569" w:rsidRDefault="00655569" w:rsidP="00655569">
      <w:pPr>
        <w:pStyle w:val="EndNoteBibliography"/>
        <w:spacing w:after="0"/>
      </w:pPr>
      <w:r w:rsidRPr="00655569">
        <w:t xml:space="preserve">Ellington, M. J., Ekelund, O. et al (2017). 'The role of whole genome sequencing in antimicrobial susceptibility testing of bacteria: report from the EUCAST Subcommittee', </w:t>
      </w:r>
      <w:r w:rsidRPr="00655569">
        <w:rPr>
          <w:i/>
        </w:rPr>
        <w:t>Clin Microbiol Infect,</w:t>
      </w:r>
      <w:r w:rsidRPr="00655569">
        <w:rPr>
          <w:b/>
          <w:i/>
        </w:rPr>
        <w:t xml:space="preserve"> </w:t>
      </w:r>
      <w:r w:rsidRPr="00655569">
        <w:t>23</w:t>
      </w:r>
      <w:r w:rsidRPr="00655569">
        <w:rPr>
          <w:b/>
        </w:rPr>
        <w:t xml:space="preserve"> </w:t>
      </w:r>
      <w:r w:rsidRPr="00655569">
        <w:t>(1), 2-22.</w:t>
      </w:r>
    </w:p>
    <w:p w14:paraId="10BA573C" w14:textId="77777777" w:rsidR="00655569" w:rsidRPr="00655569" w:rsidRDefault="00655569" w:rsidP="00655569">
      <w:pPr>
        <w:pStyle w:val="EndNoteBibliography"/>
        <w:spacing w:after="0"/>
      </w:pPr>
      <w:r w:rsidRPr="00655569">
        <w:t xml:space="preserve">Furin, J., Cox, H. &amp; Pai, M. (2019). 'Tuberculosis', </w:t>
      </w:r>
      <w:r w:rsidRPr="00655569">
        <w:rPr>
          <w:i/>
        </w:rPr>
        <w:t>Lancet,</w:t>
      </w:r>
      <w:r w:rsidRPr="00655569">
        <w:rPr>
          <w:b/>
          <w:i/>
        </w:rPr>
        <w:t xml:space="preserve"> </w:t>
      </w:r>
      <w:r w:rsidRPr="00655569">
        <w:t>393</w:t>
      </w:r>
      <w:r w:rsidRPr="00655569">
        <w:rPr>
          <w:b/>
        </w:rPr>
        <w:t xml:space="preserve"> </w:t>
      </w:r>
      <w:r w:rsidRPr="00655569">
        <w:t>(10181), 1642-1656.</w:t>
      </w:r>
    </w:p>
    <w:p w14:paraId="4951B962" w14:textId="77777777" w:rsidR="00655569" w:rsidRPr="00655569" w:rsidRDefault="00655569" w:rsidP="00655569">
      <w:pPr>
        <w:pStyle w:val="EndNoteBibliography"/>
        <w:spacing w:after="0"/>
      </w:pPr>
      <w:r w:rsidRPr="00655569">
        <w:t xml:space="preserve">Gordon, N. C., Price, J. R. et al (2014). 'Prediction of Staphylococcus aureus antimicrobial resistance by whole-genome sequencing', </w:t>
      </w:r>
      <w:r w:rsidRPr="00655569">
        <w:rPr>
          <w:i/>
        </w:rPr>
        <w:t>J Clin Microbiol,</w:t>
      </w:r>
      <w:r w:rsidRPr="00655569">
        <w:rPr>
          <w:b/>
          <w:i/>
        </w:rPr>
        <w:t xml:space="preserve"> </w:t>
      </w:r>
      <w:r w:rsidRPr="00655569">
        <w:t>52</w:t>
      </w:r>
      <w:r w:rsidRPr="00655569">
        <w:rPr>
          <w:b/>
        </w:rPr>
        <w:t xml:space="preserve"> </w:t>
      </w:r>
      <w:r w:rsidRPr="00655569">
        <w:t>(4), 1182-1191.</w:t>
      </w:r>
    </w:p>
    <w:p w14:paraId="5596FF66" w14:textId="77777777" w:rsidR="00655569" w:rsidRPr="00655569" w:rsidRDefault="00655569" w:rsidP="00655569">
      <w:pPr>
        <w:pStyle w:val="EndNoteBibliography"/>
        <w:spacing w:after="0"/>
      </w:pPr>
      <w:r w:rsidRPr="00655569">
        <w:t xml:space="preserve">He, G., Li, Y. et al (2020). 'Prediction of treatment outcomes for multidrug-resistant tuberculosis by whole-genome sequencing', </w:t>
      </w:r>
      <w:r w:rsidRPr="00655569">
        <w:rPr>
          <w:i/>
        </w:rPr>
        <w:t>Int J Infect Dis,</w:t>
      </w:r>
      <w:r w:rsidRPr="00655569">
        <w:rPr>
          <w:b/>
          <w:i/>
        </w:rPr>
        <w:t xml:space="preserve"> </w:t>
      </w:r>
      <w:r w:rsidRPr="00655569">
        <w:t>96, 68-72.</w:t>
      </w:r>
    </w:p>
    <w:p w14:paraId="1095303F" w14:textId="77777777" w:rsidR="00655569" w:rsidRPr="00655569" w:rsidRDefault="00655569" w:rsidP="00655569">
      <w:pPr>
        <w:pStyle w:val="EndNoteBibliography"/>
        <w:spacing w:after="0"/>
      </w:pPr>
      <w:r w:rsidRPr="00655569">
        <w:t xml:space="preserve">Health Protection Policy Branch (2019). </w:t>
      </w:r>
      <w:r w:rsidRPr="00655569">
        <w:rPr>
          <w:i/>
        </w:rPr>
        <w:t>Australia’s notifiable disease status, 2015: Annual report of the National Notifiable Diseases Surveillance System</w:t>
      </w:r>
      <w:r w:rsidRPr="00655569">
        <w:t>, Canberra.</w:t>
      </w:r>
    </w:p>
    <w:p w14:paraId="071C8FFE" w14:textId="77777777" w:rsidR="00655569" w:rsidRPr="00655569" w:rsidRDefault="00655569" w:rsidP="00655569">
      <w:pPr>
        <w:pStyle w:val="EndNoteBibliography"/>
        <w:spacing w:after="0"/>
      </w:pPr>
      <w:r w:rsidRPr="00655569">
        <w:t xml:space="preserve">Heyckendorf, J., Andres, S. et al (2018). 'What Is Resistance? Impact of Phenotypic versus Molecular Drug Resistance Testing on Therapy for Multi- and Extensively Drug-Resistant Tuberculosis', </w:t>
      </w:r>
      <w:r w:rsidRPr="00655569">
        <w:rPr>
          <w:i/>
        </w:rPr>
        <w:t>Antimicrob Agents Chemother,</w:t>
      </w:r>
      <w:r w:rsidRPr="00655569">
        <w:rPr>
          <w:b/>
          <w:i/>
        </w:rPr>
        <w:t xml:space="preserve"> </w:t>
      </w:r>
      <w:r w:rsidRPr="00655569">
        <w:t>62</w:t>
      </w:r>
      <w:r w:rsidRPr="00655569">
        <w:rPr>
          <w:b/>
        </w:rPr>
        <w:t xml:space="preserve"> </w:t>
      </w:r>
      <w:r w:rsidRPr="00655569">
        <w:t>(2).</w:t>
      </w:r>
    </w:p>
    <w:p w14:paraId="7958FE1C" w14:textId="77777777" w:rsidR="00655569" w:rsidRPr="00655569" w:rsidRDefault="00655569" w:rsidP="00655569">
      <w:pPr>
        <w:pStyle w:val="EndNoteBibliography"/>
        <w:spacing w:after="0"/>
      </w:pPr>
      <w:r w:rsidRPr="00655569">
        <w:t xml:space="preserve">Holden, M. T., Hsu, L. Y. et al (2013). 'A genomic portrait of the emergence, evolution, and global spread of a methicillin-resistant Staphylococcus aureus pandemic', </w:t>
      </w:r>
      <w:r w:rsidRPr="00655569">
        <w:rPr>
          <w:i/>
        </w:rPr>
        <w:t>Genome Res,</w:t>
      </w:r>
      <w:r w:rsidRPr="00655569">
        <w:rPr>
          <w:b/>
          <w:i/>
        </w:rPr>
        <w:t xml:space="preserve"> </w:t>
      </w:r>
      <w:r w:rsidRPr="00655569">
        <w:t>23</w:t>
      </w:r>
      <w:r w:rsidRPr="00655569">
        <w:rPr>
          <w:b/>
        </w:rPr>
        <w:t xml:space="preserve"> </w:t>
      </w:r>
      <w:r w:rsidRPr="00655569">
        <w:t>(4), 653-664.</w:t>
      </w:r>
    </w:p>
    <w:p w14:paraId="59FEE123" w14:textId="77777777" w:rsidR="00655569" w:rsidRPr="00655569" w:rsidRDefault="00655569" w:rsidP="00655569">
      <w:pPr>
        <w:pStyle w:val="EndNoteBibliography"/>
        <w:spacing w:after="0"/>
      </w:pPr>
      <w:r w:rsidRPr="00655569">
        <w:t xml:space="preserve">Katale, B. Z., Mbelele, P. M. et al (2020). 'Whole genome sequencing of Mycobacterium tuberculosis isolates and clinical outcomes of patients treated for multidrug-resistant tuberculosis in Tanzania', </w:t>
      </w:r>
      <w:r w:rsidRPr="00655569">
        <w:rPr>
          <w:i/>
        </w:rPr>
        <w:t>BMC Genomics,</w:t>
      </w:r>
      <w:r w:rsidRPr="00655569">
        <w:rPr>
          <w:b/>
          <w:i/>
        </w:rPr>
        <w:t xml:space="preserve"> </w:t>
      </w:r>
      <w:r w:rsidRPr="00655569">
        <w:t>21</w:t>
      </w:r>
      <w:r w:rsidRPr="00655569">
        <w:rPr>
          <w:b/>
        </w:rPr>
        <w:t xml:space="preserve"> </w:t>
      </w:r>
      <w:r w:rsidRPr="00655569">
        <w:t>(1), 174.</w:t>
      </w:r>
    </w:p>
    <w:p w14:paraId="53F9428E" w14:textId="77777777" w:rsidR="00655569" w:rsidRPr="00655569" w:rsidRDefault="00655569" w:rsidP="00655569">
      <w:pPr>
        <w:pStyle w:val="EndNoteBibliography"/>
        <w:spacing w:after="0"/>
      </w:pPr>
      <w:r w:rsidRPr="00655569">
        <w:t xml:space="preserve">Kos, V. N., Deraspe, M. et al (2015). 'The resistome of Pseudomonas aeruginosa in relationship to phenotypic susceptibility', </w:t>
      </w:r>
      <w:r w:rsidRPr="00655569">
        <w:rPr>
          <w:i/>
        </w:rPr>
        <w:t>Antimicrob Agents Chemother,</w:t>
      </w:r>
      <w:r w:rsidRPr="00655569">
        <w:rPr>
          <w:b/>
          <w:i/>
        </w:rPr>
        <w:t xml:space="preserve"> </w:t>
      </w:r>
      <w:r w:rsidRPr="00655569">
        <w:t>59</w:t>
      </w:r>
      <w:r w:rsidRPr="00655569">
        <w:rPr>
          <w:b/>
        </w:rPr>
        <w:t xml:space="preserve"> </w:t>
      </w:r>
      <w:r w:rsidRPr="00655569">
        <w:t>(1), 427-436.</w:t>
      </w:r>
    </w:p>
    <w:p w14:paraId="3A92CDDD" w14:textId="77777777" w:rsidR="00655569" w:rsidRPr="00655569" w:rsidRDefault="00655569" w:rsidP="00655569">
      <w:pPr>
        <w:pStyle w:val="EndNoteBibliography"/>
        <w:spacing w:after="0"/>
      </w:pPr>
      <w:r w:rsidRPr="00655569">
        <w:t xml:space="preserve">Koser, C. U., Holden, M. T. et al (2012). 'Rapid whole-genome sequencing for investigation of a neonatal MRSA outbreak', </w:t>
      </w:r>
      <w:r w:rsidRPr="00655569">
        <w:rPr>
          <w:i/>
        </w:rPr>
        <w:t>N Engl J Med,</w:t>
      </w:r>
      <w:r w:rsidRPr="00655569">
        <w:rPr>
          <w:b/>
          <w:i/>
        </w:rPr>
        <w:t xml:space="preserve"> </w:t>
      </w:r>
      <w:r w:rsidRPr="00655569">
        <w:t>366</w:t>
      </w:r>
      <w:r w:rsidRPr="00655569">
        <w:rPr>
          <w:b/>
        </w:rPr>
        <w:t xml:space="preserve"> </w:t>
      </w:r>
      <w:r w:rsidRPr="00655569">
        <w:t>(24), 2267-2275.</w:t>
      </w:r>
    </w:p>
    <w:p w14:paraId="73D53CAB" w14:textId="77777777" w:rsidR="00655569" w:rsidRPr="00655569" w:rsidRDefault="00655569" w:rsidP="00655569">
      <w:pPr>
        <w:pStyle w:val="EndNoteBibliography"/>
        <w:spacing w:after="0"/>
      </w:pPr>
      <w:r w:rsidRPr="00655569">
        <w:t xml:space="preserve">Lange, C., Dheda, K. et al (2019). 'Management of drug-resistant tuberculosis', </w:t>
      </w:r>
      <w:r w:rsidRPr="00655569">
        <w:rPr>
          <w:i/>
        </w:rPr>
        <w:t>Lancet,</w:t>
      </w:r>
      <w:r w:rsidRPr="00655569">
        <w:rPr>
          <w:b/>
          <w:i/>
        </w:rPr>
        <w:t xml:space="preserve"> </w:t>
      </w:r>
      <w:r w:rsidRPr="00655569">
        <w:t>394</w:t>
      </w:r>
      <w:r w:rsidRPr="00655569">
        <w:rPr>
          <w:b/>
        </w:rPr>
        <w:t xml:space="preserve"> </w:t>
      </w:r>
      <w:r w:rsidRPr="00655569">
        <w:t>(10202), 953-966.</w:t>
      </w:r>
    </w:p>
    <w:p w14:paraId="67FDD838" w14:textId="77777777" w:rsidR="00655569" w:rsidRPr="00655569" w:rsidRDefault="00655569" w:rsidP="00655569">
      <w:pPr>
        <w:pStyle w:val="EndNoteBibliography"/>
        <w:spacing w:after="0"/>
      </w:pPr>
      <w:r w:rsidRPr="00655569">
        <w:t xml:space="preserve">Lee, G. C., Long, S. W. et al (2015). 'Comparative whole genome sequencing of community-associated methicillin-resistant Staphylococcus aureus sequence type 8 from primary care clinics in a Texas community', </w:t>
      </w:r>
      <w:r w:rsidRPr="00655569">
        <w:rPr>
          <w:i/>
        </w:rPr>
        <w:t>Pharmacotherapy,</w:t>
      </w:r>
      <w:r w:rsidRPr="00655569">
        <w:rPr>
          <w:b/>
          <w:i/>
        </w:rPr>
        <w:t xml:space="preserve"> </w:t>
      </w:r>
      <w:r w:rsidRPr="00655569">
        <w:t>35</w:t>
      </w:r>
      <w:r w:rsidRPr="00655569">
        <w:rPr>
          <w:b/>
        </w:rPr>
        <w:t xml:space="preserve"> </w:t>
      </w:r>
      <w:r w:rsidRPr="00655569">
        <w:t>(2), 220-228.</w:t>
      </w:r>
    </w:p>
    <w:p w14:paraId="148C7251" w14:textId="77777777" w:rsidR="00655569" w:rsidRPr="00655569" w:rsidRDefault="00655569" w:rsidP="00655569">
      <w:pPr>
        <w:pStyle w:val="EndNoteBibliography"/>
        <w:spacing w:after="0"/>
      </w:pPr>
      <w:r w:rsidRPr="00655569">
        <w:lastRenderedPageBreak/>
        <w:t xml:space="preserve">Merker, M., Kohl, T. A. et al (2013). 'Whole genome sequencing reveals complex evolution patterns of multidrug-resistant Mycobacterium tuberculosis Beijing strains in patients', </w:t>
      </w:r>
      <w:r w:rsidRPr="00655569">
        <w:rPr>
          <w:i/>
        </w:rPr>
        <w:t>PLoS One,</w:t>
      </w:r>
      <w:r w:rsidRPr="00655569">
        <w:rPr>
          <w:b/>
          <w:i/>
        </w:rPr>
        <w:t xml:space="preserve"> </w:t>
      </w:r>
      <w:r w:rsidRPr="00655569">
        <w:t>8</w:t>
      </w:r>
      <w:r w:rsidRPr="00655569">
        <w:rPr>
          <w:b/>
        </w:rPr>
        <w:t xml:space="preserve"> </w:t>
      </w:r>
      <w:r w:rsidRPr="00655569">
        <w:t>(12), e82551.</w:t>
      </w:r>
    </w:p>
    <w:p w14:paraId="0251DC23" w14:textId="77777777" w:rsidR="00655569" w:rsidRPr="00655569" w:rsidRDefault="00655569" w:rsidP="00655569">
      <w:pPr>
        <w:pStyle w:val="EndNoteBibliography"/>
        <w:spacing w:after="0"/>
      </w:pPr>
      <w:r w:rsidRPr="00655569">
        <w:t xml:space="preserve">Olaru, I. D., Patel, H. et al (2018). 'Turnaround time of whole genome sequencing for mycobacterial identification and drug susceptibility testing in routine practice', </w:t>
      </w:r>
      <w:r w:rsidRPr="00655569">
        <w:rPr>
          <w:i/>
        </w:rPr>
        <w:t>Clin Microbiol Infect,</w:t>
      </w:r>
      <w:r w:rsidRPr="00655569">
        <w:rPr>
          <w:b/>
          <w:i/>
        </w:rPr>
        <w:t xml:space="preserve"> </w:t>
      </w:r>
      <w:r w:rsidRPr="00655569">
        <w:t>24</w:t>
      </w:r>
      <w:r w:rsidRPr="00655569">
        <w:rPr>
          <w:b/>
        </w:rPr>
        <w:t xml:space="preserve"> </w:t>
      </w:r>
      <w:r w:rsidRPr="00655569">
        <w:t>(6), 659.e655-659.e657.</w:t>
      </w:r>
    </w:p>
    <w:p w14:paraId="47852263" w14:textId="77777777" w:rsidR="00655569" w:rsidRPr="00655569" w:rsidRDefault="00655569" w:rsidP="00655569">
      <w:pPr>
        <w:pStyle w:val="EndNoteBibliography"/>
        <w:spacing w:after="0"/>
      </w:pPr>
      <w:r w:rsidRPr="00655569">
        <w:t xml:space="preserve">Outhred, A. C., Jelfs, P. et al (2015). 'Added value of whole-genome sequencing for management of highly drug-resistant TB', </w:t>
      </w:r>
      <w:r w:rsidRPr="00655569">
        <w:rPr>
          <w:i/>
        </w:rPr>
        <w:t>J Antimicrob Chemother,</w:t>
      </w:r>
      <w:r w:rsidRPr="00655569">
        <w:rPr>
          <w:b/>
          <w:i/>
        </w:rPr>
        <w:t xml:space="preserve"> </w:t>
      </w:r>
      <w:r w:rsidRPr="00655569">
        <w:t>70</w:t>
      </w:r>
      <w:r w:rsidRPr="00655569">
        <w:rPr>
          <w:b/>
        </w:rPr>
        <w:t xml:space="preserve"> </w:t>
      </w:r>
      <w:r w:rsidRPr="00655569">
        <w:t>(4), 1198-1202.</w:t>
      </w:r>
    </w:p>
    <w:p w14:paraId="0DBB2D45" w14:textId="77777777" w:rsidR="00655569" w:rsidRPr="00655569" w:rsidRDefault="00655569" w:rsidP="00655569">
      <w:pPr>
        <w:pStyle w:val="EndNoteBibliography"/>
        <w:spacing w:after="0"/>
      </w:pPr>
      <w:r w:rsidRPr="00655569">
        <w:t xml:space="preserve">Pankhurst, L. J., Del Ojo Elias, C. et al (2016). 'Rapid, comprehensive, and affordable mycobacterial diagnosis with whole-genome sequencing: a prospective study', </w:t>
      </w:r>
      <w:r w:rsidRPr="00655569">
        <w:rPr>
          <w:i/>
        </w:rPr>
        <w:t>Lancet Respir Med,</w:t>
      </w:r>
      <w:r w:rsidRPr="00655569">
        <w:rPr>
          <w:b/>
          <w:i/>
        </w:rPr>
        <w:t xml:space="preserve"> </w:t>
      </w:r>
      <w:r w:rsidRPr="00655569">
        <w:t>4</w:t>
      </w:r>
      <w:r w:rsidRPr="00655569">
        <w:rPr>
          <w:b/>
        </w:rPr>
        <w:t xml:space="preserve"> </w:t>
      </w:r>
      <w:r w:rsidRPr="00655569">
        <w:t>(1), 49-58.</w:t>
      </w:r>
    </w:p>
    <w:p w14:paraId="7448107B" w14:textId="77777777" w:rsidR="00655569" w:rsidRPr="00655569" w:rsidRDefault="00655569" w:rsidP="00655569">
      <w:pPr>
        <w:pStyle w:val="EndNoteBibliography"/>
        <w:spacing w:after="0"/>
      </w:pPr>
      <w:r w:rsidRPr="00655569">
        <w:t xml:space="preserve">Papaventsis, D., Casali, N. et al (2017). 'Whole genome sequencing of Mycobacterium tuberculosis for detection of drug resistance: a systematic review', </w:t>
      </w:r>
      <w:r w:rsidRPr="00655569">
        <w:rPr>
          <w:i/>
        </w:rPr>
        <w:t>Clin Microbiol Infect,</w:t>
      </w:r>
      <w:r w:rsidRPr="00655569">
        <w:rPr>
          <w:b/>
          <w:i/>
        </w:rPr>
        <w:t xml:space="preserve"> </w:t>
      </w:r>
      <w:r w:rsidRPr="00655569">
        <w:t>23</w:t>
      </w:r>
      <w:r w:rsidRPr="00655569">
        <w:rPr>
          <w:b/>
        </w:rPr>
        <w:t xml:space="preserve"> </w:t>
      </w:r>
      <w:r w:rsidRPr="00655569">
        <w:t>(2), 61-68.</w:t>
      </w:r>
    </w:p>
    <w:p w14:paraId="487F0D25" w14:textId="3572B692" w:rsidR="00655569" w:rsidRPr="00655569" w:rsidRDefault="00655569" w:rsidP="00655569">
      <w:pPr>
        <w:pStyle w:val="EndNoteBibliography"/>
        <w:spacing w:after="0"/>
      </w:pPr>
      <w:r w:rsidRPr="00655569">
        <w:t xml:space="preserve">Public Health England (2017). </w:t>
      </w:r>
      <w:r w:rsidRPr="00655569">
        <w:rPr>
          <w:i/>
        </w:rPr>
        <w:t xml:space="preserve">England world leaders in the use of whole genome sequencing to diagnose TB </w:t>
      </w:r>
      <w:r w:rsidRPr="00655569">
        <w:t xml:space="preserve">[Internet]. Government of the United Kingdom. Available from: </w:t>
      </w:r>
      <w:hyperlink r:id="rId41" w:history="1">
        <w:r w:rsidRPr="00655569">
          <w:rPr>
            <w:rStyle w:val="Hyperlink"/>
          </w:rPr>
          <w:t>https://www.gov.uk/government/news/england-world-leaders-in-the-use-of-whole-genome-sequencing-to-diagnose-tb</w:t>
        </w:r>
      </w:hyperlink>
      <w:r w:rsidRPr="00655569">
        <w:t xml:space="preserve"> [Accessed 21st January].</w:t>
      </w:r>
    </w:p>
    <w:p w14:paraId="168EC84C" w14:textId="77777777" w:rsidR="00655569" w:rsidRPr="00655569" w:rsidRDefault="00655569" w:rsidP="00655569">
      <w:pPr>
        <w:pStyle w:val="EndNoteBibliography"/>
        <w:spacing w:after="0"/>
      </w:pPr>
      <w:r w:rsidRPr="00655569">
        <w:t xml:space="preserve">Reller, L. B., Weinstein, M. et al (2009). 'Antimicrobial Susceptibility Testing: A Review of General Principles and Contemporary Practices', </w:t>
      </w:r>
      <w:r w:rsidRPr="00655569">
        <w:rPr>
          <w:i/>
        </w:rPr>
        <w:t>Clinical Infectious Diseases,</w:t>
      </w:r>
      <w:r w:rsidRPr="00655569">
        <w:rPr>
          <w:b/>
          <w:i/>
        </w:rPr>
        <w:t xml:space="preserve"> </w:t>
      </w:r>
      <w:r w:rsidRPr="00655569">
        <w:t>49</w:t>
      </w:r>
      <w:r w:rsidRPr="00655569">
        <w:rPr>
          <w:b/>
        </w:rPr>
        <w:t xml:space="preserve"> </w:t>
      </w:r>
      <w:r w:rsidRPr="00655569">
        <w:t>(11), 1749-1755.</w:t>
      </w:r>
    </w:p>
    <w:p w14:paraId="23D9EF2E" w14:textId="77777777" w:rsidR="00655569" w:rsidRPr="00655569" w:rsidRDefault="00655569" w:rsidP="00655569">
      <w:pPr>
        <w:pStyle w:val="EndNoteBibliography"/>
        <w:spacing w:after="0"/>
      </w:pPr>
      <w:r w:rsidRPr="00655569">
        <w:t xml:space="preserve">Sethi, S., Hao, Y. et al (2019). 'Elucidation of drug resistance mutations in Mycobacterium tuberculosis isolates from North India by whole-genome sequencing', </w:t>
      </w:r>
      <w:r w:rsidRPr="00655569">
        <w:rPr>
          <w:i/>
        </w:rPr>
        <w:t>J Glob Antimicrob Resist,</w:t>
      </w:r>
      <w:r w:rsidRPr="00655569">
        <w:rPr>
          <w:b/>
          <w:i/>
        </w:rPr>
        <w:t xml:space="preserve"> </w:t>
      </w:r>
      <w:r w:rsidRPr="00655569">
        <w:t>20, 11-15.</w:t>
      </w:r>
    </w:p>
    <w:p w14:paraId="191BBBA4" w14:textId="77777777" w:rsidR="00655569" w:rsidRPr="00655569" w:rsidRDefault="00655569" w:rsidP="00655569">
      <w:pPr>
        <w:pStyle w:val="EndNoteBibliography"/>
        <w:spacing w:after="0"/>
      </w:pPr>
      <w:r w:rsidRPr="00655569">
        <w:t xml:space="preserve">Shea, J., Halse, T. A. et al (2017). 'Comprehensive Whole-Genome Sequencing and Reporting of Drug Resistance Profiles on Clinical Cases of Mycobacterium tuberculosis in New York State', </w:t>
      </w:r>
      <w:r w:rsidRPr="00655569">
        <w:rPr>
          <w:i/>
        </w:rPr>
        <w:t>J Clin Microbiol,</w:t>
      </w:r>
      <w:r w:rsidRPr="00655569">
        <w:rPr>
          <w:b/>
          <w:i/>
        </w:rPr>
        <w:t xml:space="preserve"> </w:t>
      </w:r>
      <w:r w:rsidRPr="00655569">
        <w:t>55</w:t>
      </w:r>
      <w:r w:rsidRPr="00655569">
        <w:rPr>
          <w:b/>
        </w:rPr>
        <w:t xml:space="preserve"> </w:t>
      </w:r>
      <w:r w:rsidRPr="00655569">
        <w:t>(6), 1871-1882.</w:t>
      </w:r>
    </w:p>
    <w:p w14:paraId="5B047C92" w14:textId="77777777" w:rsidR="00655569" w:rsidRPr="00655569" w:rsidRDefault="00655569" w:rsidP="00655569">
      <w:pPr>
        <w:pStyle w:val="EndNoteBibliography"/>
        <w:spacing w:after="0"/>
      </w:pPr>
      <w:r w:rsidRPr="00655569">
        <w:t xml:space="preserve">Stoesser, N., Batty, E. M. et al (2013). 'Predicting antimicrobial susceptibilities for Escherichia coli and Klebsiella pneumoniae isolates using whole genomic sequence data', </w:t>
      </w:r>
      <w:r w:rsidRPr="00655569">
        <w:rPr>
          <w:i/>
        </w:rPr>
        <w:t>J Antimicrob Chemother,</w:t>
      </w:r>
      <w:r w:rsidRPr="00655569">
        <w:rPr>
          <w:b/>
          <w:i/>
        </w:rPr>
        <w:t xml:space="preserve"> </w:t>
      </w:r>
      <w:r w:rsidRPr="00655569">
        <w:t>68</w:t>
      </w:r>
      <w:r w:rsidRPr="00655569">
        <w:rPr>
          <w:b/>
        </w:rPr>
        <w:t xml:space="preserve"> </w:t>
      </w:r>
      <w:r w:rsidRPr="00655569">
        <w:t>(10), 2234-2244.</w:t>
      </w:r>
    </w:p>
    <w:p w14:paraId="652A7F03" w14:textId="77777777" w:rsidR="00655569" w:rsidRPr="00655569" w:rsidRDefault="00655569" w:rsidP="00655569">
      <w:pPr>
        <w:pStyle w:val="EndNoteBibliography"/>
        <w:spacing w:after="0"/>
      </w:pPr>
      <w:r w:rsidRPr="00655569">
        <w:t xml:space="preserve">Toms, C., Stapledon, R. et al (2017). </w:t>
      </w:r>
      <w:r w:rsidRPr="00655569">
        <w:rPr>
          <w:i/>
        </w:rPr>
        <w:t xml:space="preserve">Tuberculosis notifications in Australia, 2014, </w:t>
      </w:r>
      <w:r w:rsidRPr="00655569">
        <w:t>Communicable Diseases Network Australia and the Australian Mycobacterium Reference Laboratory Network.</w:t>
      </w:r>
    </w:p>
    <w:p w14:paraId="61FF49EF" w14:textId="77777777" w:rsidR="00655569" w:rsidRPr="00655569" w:rsidRDefault="00655569" w:rsidP="00655569">
      <w:pPr>
        <w:pStyle w:val="EndNoteBibliography"/>
        <w:spacing w:after="0"/>
      </w:pPr>
      <w:r w:rsidRPr="00655569">
        <w:lastRenderedPageBreak/>
        <w:t xml:space="preserve">van Beek, J., Haanpera, M. et al (2019). 'Evaluation of whole genome sequencing and software tools for drug susceptibility testing of Mycobacterium tuberculosis', </w:t>
      </w:r>
      <w:r w:rsidRPr="00655569">
        <w:rPr>
          <w:i/>
        </w:rPr>
        <w:t>Clin Microbiol Infect,</w:t>
      </w:r>
      <w:r w:rsidRPr="00655569">
        <w:rPr>
          <w:b/>
          <w:i/>
        </w:rPr>
        <w:t xml:space="preserve"> </w:t>
      </w:r>
      <w:r w:rsidRPr="00655569">
        <w:t>25</w:t>
      </w:r>
      <w:r w:rsidRPr="00655569">
        <w:rPr>
          <w:b/>
        </w:rPr>
        <w:t xml:space="preserve"> </w:t>
      </w:r>
      <w:r w:rsidRPr="00655569">
        <w:t>(1), 82-86.</w:t>
      </w:r>
    </w:p>
    <w:p w14:paraId="18930558" w14:textId="77777777" w:rsidR="00655569" w:rsidRPr="00655569" w:rsidRDefault="00655569" w:rsidP="00655569">
      <w:pPr>
        <w:pStyle w:val="EndNoteBibliography"/>
        <w:spacing w:after="0"/>
      </w:pPr>
      <w:r w:rsidRPr="00655569">
        <w:t xml:space="preserve">Walker, T. M., Kohl, T. A. et al (2015). 'Whole-genome sequencing for prediction of Mycobacterium tuberculosis drug susceptibility and resistance: a retrospective cohort study', </w:t>
      </w:r>
      <w:r w:rsidRPr="00655569">
        <w:rPr>
          <w:i/>
        </w:rPr>
        <w:t>Lancet Infect Dis,</w:t>
      </w:r>
      <w:r w:rsidRPr="00655569">
        <w:rPr>
          <w:b/>
          <w:i/>
        </w:rPr>
        <w:t xml:space="preserve"> </w:t>
      </w:r>
      <w:r w:rsidRPr="00655569">
        <w:t>15</w:t>
      </w:r>
      <w:r w:rsidRPr="00655569">
        <w:rPr>
          <w:b/>
        </w:rPr>
        <w:t xml:space="preserve"> </w:t>
      </w:r>
      <w:r w:rsidRPr="00655569">
        <w:t>(10), 1193-1202.</w:t>
      </w:r>
    </w:p>
    <w:p w14:paraId="58CFD412" w14:textId="77777777" w:rsidR="00655569" w:rsidRPr="00655569" w:rsidRDefault="00655569" w:rsidP="00655569">
      <w:pPr>
        <w:pStyle w:val="EndNoteBibliography"/>
        <w:spacing w:after="0"/>
      </w:pPr>
      <w:r w:rsidRPr="00655569">
        <w:t xml:space="preserve">Witney, A. A., Gould, K. A. et al (2015). 'Clinical application of whole-genome sequencing to inform treatment for multidrug-resistant tuberculosis cases', </w:t>
      </w:r>
      <w:r w:rsidRPr="00655569">
        <w:rPr>
          <w:i/>
        </w:rPr>
        <w:t>J Clin Microbiol,</w:t>
      </w:r>
      <w:r w:rsidRPr="00655569">
        <w:rPr>
          <w:b/>
          <w:i/>
        </w:rPr>
        <w:t xml:space="preserve"> </w:t>
      </w:r>
      <w:r w:rsidRPr="00655569">
        <w:t>53</w:t>
      </w:r>
      <w:r w:rsidRPr="00655569">
        <w:rPr>
          <w:b/>
        </w:rPr>
        <w:t xml:space="preserve"> </w:t>
      </w:r>
      <w:r w:rsidRPr="00655569">
        <w:t>(5), 1473-1483.</w:t>
      </w:r>
    </w:p>
    <w:p w14:paraId="729E976E" w14:textId="77777777" w:rsidR="00655569" w:rsidRPr="00655569" w:rsidRDefault="00655569" w:rsidP="00655569">
      <w:pPr>
        <w:pStyle w:val="EndNoteBibliography"/>
      </w:pPr>
      <w:r w:rsidRPr="00655569">
        <w:t xml:space="preserve">Wright, M. S., Stockwell, T. B. et al (2015). 'SISPA-Seq for rapid whole genome surveys of bacterial isolates', </w:t>
      </w:r>
      <w:r w:rsidRPr="00655569">
        <w:rPr>
          <w:i/>
        </w:rPr>
        <w:t>Infect Genet Evol,</w:t>
      </w:r>
      <w:r w:rsidRPr="00655569">
        <w:rPr>
          <w:b/>
          <w:i/>
        </w:rPr>
        <w:t xml:space="preserve"> </w:t>
      </w:r>
      <w:r w:rsidRPr="00655569">
        <w:t>32, 191-198.</w:t>
      </w:r>
    </w:p>
    <w:p w14:paraId="259F7D5A" w14:textId="17C16DD1" w:rsidR="00451840" w:rsidRDefault="00432E43" w:rsidP="00603D04">
      <w:pPr>
        <w:ind w:left="426"/>
        <w:rPr>
          <w:szCs w:val="20"/>
        </w:rPr>
      </w:pPr>
      <w:r>
        <w:rPr>
          <w:szCs w:val="20"/>
        </w:rPr>
        <w:fldChar w:fldCharType="end"/>
      </w:r>
    </w:p>
    <w:sectPr w:rsidR="00451840" w:rsidSect="00DD308E">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11A9" w14:textId="77777777" w:rsidR="00B97B01" w:rsidRDefault="00B97B01" w:rsidP="00CF2DFA">
      <w:pPr>
        <w:spacing w:after="0"/>
      </w:pPr>
      <w:r>
        <w:separator/>
      </w:r>
    </w:p>
  </w:endnote>
  <w:endnote w:type="continuationSeparator" w:id="0">
    <w:p w14:paraId="33B35902" w14:textId="77777777" w:rsidR="00B97B01" w:rsidRDefault="00B97B0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AFC1" w14:textId="77777777" w:rsidR="00AC44A1" w:rsidRDefault="00AC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EC1591A" w14:textId="2F8C5814" w:rsidR="00B97B01" w:rsidRPr="003F7CB9" w:rsidRDefault="00B97B01" w:rsidP="003F7CB9">
        <w:pPr>
          <w:pStyle w:val="Footer"/>
          <w:pBdr>
            <w:top w:val="single" w:sz="4" w:space="1" w:color="D9D9D9" w:themeColor="background1" w:themeShade="D9"/>
          </w:pBd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C44A1" w:rsidRPr="00AC44A1">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1646</w:t>
        </w:r>
        <w:r>
          <w:rPr>
            <w:color w:val="808080" w:themeColor="background1" w:themeShade="80"/>
            <w:spacing w:val="60"/>
            <w:sz w:val="18"/>
            <w:szCs w:val="18"/>
          </w:rPr>
          <w:br/>
        </w:r>
        <w:r w:rsidRPr="00E602E4">
          <w:rPr>
            <w:color w:val="808080" w:themeColor="background1" w:themeShade="80"/>
            <w:spacing w:val="60"/>
            <w:sz w:val="18"/>
            <w:szCs w:val="18"/>
          </w:rPr>
          <w:t>Whole genome sequencing of antimicrobial-resistant pathogens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7B9" w14:textId="77777777" w:rsidR="00AC44A1" w:rsidRDefault="00AC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AC10" w14:textId="77777777" w:rsidR="00B97B01" w:rsidRDefault="00B97B01" w:rsidP="00CF2DFA">
      <w:pPr>
        <w:spacing w:after="0"/>
      </w:pPr>
      <w:r>
        <w:separator/>
      </w:r>
    </w:p>
  </w:footnote>
  <w:footnote w:type="continuationSeparator" w:id="0">
    <w:p w14:paraId="17C72389" w14:textId="77777777" w:rsidR="00B97B01" w:rsidRDefault="00B97B01" w:rsidP="00CF2DFA">
      <w:pPr>
        <w:spacing w:after="0"/>
      </w:pPr>
      <w:r>
        <w:continuationSeparator/>
      </w:r>
    </w:p>
  </w:footnote>
  <w:footnote w:id="1">
    <w:p w14:paraId="3057CDC4" w14:textId="5224CC6D" w:rsidR="00B97B01" w:rsidRPr="002A5017" w:rsidRDefault="00B97B01" w:rsidP="00AD6543">
      <w:pPr>
        <w:pStyle w:val="FootnoteText"/>
        <w:rPr>
          <w:sz w:val="16"/>
        </w:rPr>
      </w:pPr>
      <w:r w:rsidRPr="002A5017">
        <w:rPr>
          <w:rStyle w:val="FootnoteReference"/>
          <w:sz w:val="16"/>
        </w:rPr>
        <w:footnoteRef/>
      </w:r>
      <w:r w:rsidRPr="002A5017">
        <w:rPr>
          <w:sz w:val="16"/>
        </w:rPr>
        <w:t xml:space="preserve"> The sum of the detected AMR genes in a sequenced isolate is referred to as the resistome </w:t>
      </w:r>
      <w:r w:rsidRPr="002A5017">
        <w:rPr>
          <w:sz w:val="16"/>
        </w:rPr>
        <w:fldChar w:fldCharType="begin">
          <w:fldData xml:space="preserve">PEVuZE5vdGU+PENpdGU+PEF1dGhvcj5CYWxsb3V4PC9BdXRob3I+PFllYXI+MjAxODwvWWVhcj48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</w:fldData>
        </w:fldChar>
      </w:r>
      <w:r w:rsidRPr="002A5017">
        <w:rPr>
          <w:sz w:val="16"/>
        </w:rPr>
        <w:instrText xml:space="preserve"> ADDIN EN.CITE </w:instrText>
      </w:r>
      <w:r w:rsidRPr="002A5017">
        <w:rPr>
          <w:sz w:val="16"/>
        </w:rPr>
        <w:fldChar w:fldCharType="begin">
          <w:fldData xml:space="preserve">PEVuZE5vdGU+PENpdGU+PEF1dGhvcj5CYWxsb3V4PC9BdXRob3I+PFllYXI+MjAxODwvWWVhcj48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</w:fldData>
        </w:fldChar>
      </w:r>
      <w:r w:rsidRPr="002A5017">
        <w:rPr>
          <w:sz w:val="16"/>
        </w:rPr>
        <w:instrText xml:space="preserve"> ADDIN EN.CITE.DATA </w:instrText>
      </w:r>
      <w:r w:rsidRPr="002A5017">
        <w:rPr>
          <w:sz w:val="16"/>
        </w:rPr>
      </w:r>
      <w:r w:rsidRPr="002A5017">
        <w:rPr>
          <w:sz w:val="16"/>
        </w:rPr>
        <w:fldChar w:fldCharType="end"/>
      </w:r>
      <w:r w:rsidRPr="002A5017">
        <w:rPr>
          <w:sz w:val="16"/>
        </w:rPr>
      </w:r>
      <w:r w:rsidRPr="002A5017">
        <w:rPr>
          <w:sz w:val="16"/>
        </w:rPr>
        <w:fldChar w:fldCharType="separate"/>
      </w:r>
      <w:r w:rsidRPr="002A5017">
        <w:rPr>
          <w:noProof/>
          <w:sz w:val="16"/>
        </w:rPr>
        <w:t xml:space="preserve">Balloux, F., Bronstad Brynildsrud, O. et al (2018). 'From Theory to Practice: Translating Whole-Genome Sequencing (WGS) into the Clinic', </w:t>
      </w:r>
      <w:r w:rsidRPr="002A5017">
        <w:rPr>
          <w:i/>
          <w:noProof/>
          <w:sz w:val="16"/>
        </w:rPr>
        <w:t>Trends Microbiol,</w:t>
      </w:r>
      <w:r w:rsidRPr="002A5017">
        <w:rPr>
          <w:b/>
          <w:i/>
          <w:noProof/>
          <w:sz w:val="16"/>
        </w:rPr>
        <w:t xml:space="preserve"> </w:t>
      </w:r>
      <w:r w:rsidRPr="002A5017">
        <w:rPr>
          <w:noProof/>
          <w:sz w:val="16"/>
        </w:rPr>
        <w:t>26</w:t>
      </w:r>
      <w:r w:rsidRPr="002A5017">
        <w:rPr>
          <w:b/>
          <w:noProof/>
          <w:sz w:val="16"/>
        </w:rPr>
        <w:t xml:space="preserve"> </w:t>
      </w:r>
      <w:r w:rsidRPr="002A5017">
        <w:rPr>
          <w:noProof/>
          <w:sz w:val="16"/>
        </w:rPr>
        <w:t>(12), 1035-1048.</w:t>
      </w:r>
      <w:r w:rsidRPr="002A5017">
        <w:rPr>
          <w:sz w:val="16"/>
        </w:rPr>
        <w:fldChar w:fldCharType="end"/>
      </w:r>
    </w:p>
  </w:footnote>
  <w:footnote w:id="2">
    <w:p w14:paraId="337DA1B5" w14:textId="77777777" w:rsidR="00B97B01" w:rsidRDefault="00B97B01">
      <w:pPr>
        <w:pStyle w:val="FootnoteText"/>
      </w:pPr>
      <w:r w:rsidRPr="002A5017">
        <w:rPr>
          <w:rStyle w:val="FootnoteReference"/>
          <w:sz w:val="16"/>
        </w:rPr>
        <w:footnoteRef/>
      </w:r>
      <w:r w:rsidRPr="002A5017">
        <w:rPr>
          <w:sz w:val="16"/>
        </w:rPr>
        <w:t xml:space="preserve"> spp = several species</w:t>
      </w:r>
    </w:p>
  </w:footnote>
  <w:footnote w:id="3">
    <w:p w14:paraId="03ABD9C4" w14:textId="7ED786BE" w:rsidR="00B97B01" w:rsidRDefault="00B97B01">
      <w:pPr>
        <w:pStyle w:val="FootnoteText"/>
      </w:pPr>
      <w:r w:rsidRPr="002A5017">
        <w:rPr>
          <w:rStyle w:val="FootnoteReference"/>
          <w:sz w:val="16"/>
        </w:rPr>
        <w:footnoteRef/>
      </w:r>
      <w:r w:rsidRPr="002A5017">
        <w:rPr>
          <w:sz w:val="16"/>
        </w:rPr>
        <w:t xml:space="preserve"> https://www.rcpa.edu.au/Library/Practising-Pathology/NPAACSupCertMods/Docs/MicroHBCertMod.aspx</w:t>
      </w:r>
    </w:p>
  </w:footnote>
  <w:footnote w:id="4">
    <w:p w14:paraId="75B17DDC" w14:textId="497FB1E4" w:rsidR="00B97B01" w:rsidRDefault="00B97B01" w:rsidP="002801B0">
      <w:pPr>
        <w:pStyle w:val="FootnoteText"/>
      </w:pPr>
      <w:r>
        <w:rPr>
          <w:rStyle w:val="FootnoteReference"/>
        </w:rPr>
        <w:footnoteRef/>
      </w:r>
      <w:r>
        <w:t xml:space="preserve"> The sum of the detected AMR genes in a sequenced isolate is referred to as the resistome </w:t>
      </w:r>
      <w:r>
        <w:fldChar w:fldCharType="begin">
          <w:fldData xml:space="preserve">PEVuZE5vdGU+PENpdGU+PEF1dGhvcj5CYWxsb3V4PC9BdXRob3I+PFllYXI+MjAxODwvWWVhcj48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</w:fldData>
        </w:fldChar>
      </w:r>
      <w:r>
        <w:instrText xml:space="preserve"> ADDIN EN.CITE </w:instrText>
      </w:r>
      <w:r>
        <w:fldChar w:fldCharType="begin">
          <w:fldData xml:space="preserve">PEVuZE5vdGU+PENpdGU+PEF1dGhvcj5CYWxsb3V4PC9BdXRob3I+PFllYXI+MjAxODwvWWVhcj48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</w:fldData>
        </w:fldChar>
      </w:r>
      <w:r>
        <w:instrText xml:space="preserve"> ADDIN EN.CITE.DATA </w:instrText>
      </w:r>
      <w:r>
        <w:fldChar w:fldCharType="end"/>
      </w:r>
      <w:r>
        <w:fldChar w:fldCharType="separate"/>
      </w:r>
      <w:r>
        <w:rPr>
          <w:noProof/>
        </w:rPr>
        <w:t xml:space="preserve">Balloux, F., Bronstad Brynildsrud, O. et al (2018). 'From Theory to Practice: Translating Whole-Genome Sequencing (WGS) into the Clinic', </w:t>
      </w:r>
      <w:r w:rsidRPr="00432E43">
        <w:rPr>
          <w:i/>
          <w:noProof/>
        </w:rPr>
        <w:t>Trends Microbiol,</w:t>
      </w:r>
      <w:r w:rsidRPr="00432E43">
        <w:rPr>
          <w:b/>
          <w:i/>
          <w:noProof/>
        </w:rPr>
        <w:t xml:space="preserve"> </w:t>
      </w:r>
      <w:r>
        <w:rPr>
          <w:noProof/>
        </w:rPr>
        <w:t>26</w:t>
      </w:r>
      <w:r w:rsidRPr="00432E43">
        <w:rPr>
          <w:b/>
          <w:noProof/>
        </w:rPr>
        <w:t xml:space="preserve"> </w:t>
      </w:r>
      <w:r>
        <w:rPr>
          <w:noProof/>
        </w:rPr>
        <w:t>(12), 1035-1048.</w:t>
      </w:r>
      <w:r>
        <w:fldChar w:fldCharType="end"/>
      </w:r>
    </w:p>
  </w:footnote>
  <w:footnote w:id="5">
    <w:p w14:paraId="35364A59" w14:textId="77777777" w:rsidR="00B97B01" w:rsidRPr="002A5017" w:rsidRDefault="00B97B01">
      <w:pPr>
        <w:pStyle w:val="FootnoteText"/>
        <w:rPr>
          <w:sz w:val="16"/>
        </w:rPr>
      </w:pPr>
      <w:r w:rsidRPr="002A5017">
        <w:rPr>
          <w:rStyle w:val="FootnoteReference"/>
          <w:sz w:val="16"/>
        </w:rPr>
        <w:footnoteRef/>
      </w:r>
      <w:r w:rsidRPr="002A5017">
        <w:rPr>
          <w:sz w:val="16"/>
        </w:rPr>
        <w:t xml:space="preserve"> Antibiograms are tables of antimicrobial susceptibilities compiled according to a certain set of standards.</w:t>
      </w:r>
    </w:p>
  </w:footnote>
  <w:footnote w:id="6">
    <w:p w14:paraId="7ECF01AF" w14:textId="77777777" w:rsidR="00B97B01" w:rsidRPr="002A5017" w:rsidRDefault="00B97B01" w:rsidP="002801B0">
      <w:pPr>
        <w:pStyle w:val="FootnoteText"/>
        <w:rPr>
          <w:sz w:val="16"/>
        </w:rPr>
      </w:pPr>
      <w:r w:rsidRPr="002A5017">
        <w:rPr>
          <w:rStyle w:val="FootnoteReference"/>
          <w:sz w:val="16"/>
        </w:rPr>
        <w:footnoteRef/>
      </w:r>
      <w:r w:rsidRPr="002A5017">
        <w:rPr>
          <w:sz w:val="16"/>
        </w:rPr>
        <w:t xml:space="preserve"> spp = several species</w:t>
      </w:r>
    </w:p>
  </w:footnote>
  <w:footnote w:id="7">
    <w:p w14:paraId="6680901B" w14:textId="77777777" w:rsidR="00B97B01" w:rsidRDefault="00B97B01">
      <w:pPr>
        <w:pStyle w:val="FootnoteText"/>
      </w:pPr>
      <w:r w:rsidRPr="002A5017">
        <w:rPr>
          <w:rStyle w:val="FootnoteReference"/>
          <w:sz w:val="16"/>
        </w:rPr>
        <w:footnoteRef/>
      </w:r>
      <w:r w:rsidRPr="002A5017">
        <w:rPr>
          <w:sz w:val="16"/>
        </w:rPr>
        <w:t xml:space="preserve"> </w:t>
      </w:r>
      <w:hyperlink r:id="rId1" w:history="1">
        <w:r w:rsidRPr="002A5017">
          <w:rPr>
            <w:rStyle w:val="Hyperlink"/>
            <w:sz w:val="16"/>
          </w:rPr>
          <w:t>https://www.safetyandquality.gov.au/sites/default/files/2019-06/AURA-2019-Data-supplementary-report.pdf</w:t>
        </w:r>
      </w:hyperlink>
    </w:p>
  </w:footnote>
  <w:footnote w:id="8">
    <w:p w14:paraId="6D254D9F" w14:textId="77777777" w:rsidR="00B97B01" w:rsidRPr="002A5017" w:rsidRDefault="00B97B01">
      <w:pPr>
        <w:pStyle w:val="FootnoteText"/>
        <w:rPr>
          <w:sz w:val="16"/>
        </w:rPr>
      </w:pPr>
      <w:r w:rsidRPr="002A5017">
        <w:rPr>
          <w:rStyle w:val="FootnoteReference"/>
          <w:sz w:val="16"/>
        </w:rPr>
        <w:footnoteRef/>
      </w:r>
      <w:r w:rsidRPr="002A5017">
        <w:rPr>
          <w:sz w:val="16"/>
        </w:rPr>
        <w:t xml:space="preserve"> </w:t>
      </w:r>
      <w:bookmarkStart w:id="8" w:name="_GoBack"/>
      <w:r w:rsidRPr="002A5017">
        <w:rPr>
          <w:sz w:val="16"/>
        </w:rPr>
        <w:fldChar w:fldCharType="begin"/>
      </w:r>
      <w:r w:rsidRPr="002A5017">
        <w:rPr>
          <w:sz w:val="16"/>
        </w:rPr>
        <w:instrText xml:space="preserve"> HYPERLINK "https://omictools.com/arg-annot-tool" </w:instrText>
      </w:r>
      <w:r w:rsidRPr="002A5017">
        <w:rPr>
          <w:sz w:val="16"/>
        </w:rPr>
        <w:fldChar w:fldCharType="separate"/>
      </w:r>
      <w:r w:rsidRPr="002A5017">
        <w:rPr>
          <w:rStyle w:val="Hyperlink"/>
          <w:sz w:val="16"/>
        </w:rPr>
        <w:t>https://omictools.com/arg-annot-tool</w:t>
      </w:r>
      <w:r w:rsidRPr="002A5017">
        <w:rPr>
          <w:rStyle w:val="Hyperlink"/>
          <w:sz w:val="16"/>
        </w:rPr>
        <w:fldChar w:fldCharType="end"/>
      </w:r>
    </w:p>
  </w:footnote>
  <w:footnote w:id="9">
    <w:p w14:paraId="4B1FC998" w14:textId="77777777" w:rsidR="00B97B01" w:rsidRPr="002A5017" w:rsidRDefault="00B97B01">
      <w:pPr>
        <w:pStyle w:val="FootnoteText"/>
        <w:rPr>
          <w:sz w:val="16"/>
        </w:rPr>
      </w:pPr>
      <w:r w:rsidRPr="002A5017">
        <w:rPr>
          <w:rStyle w:val="FootnoteReference"/>
          <w:sz w:val="16"/>
        </w:rPr>
        <w:footnoteRef/>
      </w:r>
      <w:r w:rsidRPr="002A5017">
        <w:rPr>
          <w:sz w:val="16"/>
        </w:rPr>
        <w:t xml:space="preserve"> </w:t>
      </w:r>
      <w:hyperlink r:id="rId2" w:history="1">
        <w:r w:rsidRPr="002A5017">
          <w:rPr>
            <w:rStyle w:val="Hyperlink"/>
            <w:sz w:val="16"/>
          </w:rPr>
          <w:t>https://card.mcmaster.ca/</w:t>
        </w:r>
      </w:hyperlink>
    </w:p>
  </w:footnote>
  <w:footnote w:id="10">
    <w:p w14:paraId="1D859760" w14:textId="77777777" w:rsidR="00B97B01" w:rsidRPr="002A5017" w:rsidRDefault="00B97B01" w:rsidP="00816F1B">
      <w:pPr>
        <w:pStyle w:val="FootnoteText"/>
        <w:rPr>
          <w:sz w:val="16"/>
        </w:rPr>
      </w:pPr>
      <w:r w:rsidRPr="002A5017">
        <w:rPr>
          <w:rStyle w:val="FootnoteReference"/>
          <w:sz w:val="16"/>
        </w:rPr>
        <w:footnoteRef/>
      </w:r>
      <w:r w:rsidRPr="002A5017">
        <w:rPr>
          <w:sz w:val="16"/>
        </w:rPr>
        <w:t xml:space="preserve"> </w:t>
      </w:r>
      <w:hyperlink r:id="rId3" w:history="1">
        <w:r w:rsidRPr="002A5017">
          <w:rPr>
            <w:rStyle w:val="Hyperlink"/>
            <w:sz w:val="16"/>
          </w:rPr>
          <w:t>https://omictools.com/resfinder-tool</w:t>
        </w:r>
      </w:hyperlink>
      <w:r w:rsidRPr="002A5017">
        <w:rPr>
          <w:sz w:val="16"/>
        </w:rPr>
        <w:t xml:space="preserve"> or </w:t>
      </w:r>
      <w:hyperlink r:id="rId4" w:history="1">
        <w:r w:rsidRPr="002A5017">
          <w:rPr>
            <w:rStyle w:val="Hyperlink"/>
            <w:sz w:val="16"/>
          </w:rPr>
          <w:t>www.genomicepidemiology.org</w:t>
        </w:r>
      </w:hyperlink>
    </w:p>
  </w:footnote>
  <w:footnote w:id="11">
    <w:p w14:paraId="290CF878" w14:textId="77777777" w:rsidR="00B97B01" w:rsidRDefault="00B97B01">
      <w:pPr>
        <w:pStyle w:val="FootnoteText"/>
      </w:pPr>
      <w:r w:rsidRPr="002A5017">
        <w:rPr>
          <w:rStyle w:val="FootnoteReference"/>
          <w:sz w:val="16"/>
        </w:rPr>
        <w:footnoteRef/>
      </w:r>
      <w:r w:rsidRPr="002A5017">
        <w:rPr>
          <w:sz w:val="16"/>
        </w:rPr>
        <w:t xml:space="preserve"> </w:t>
      </w:r>
      <w:hyperlink r:id="rId5" w:history="1">
        <w:r w:rsidRPr="002A5017">
          <w:rPr>
            <w:rStyle w:val="Hyperlink"/>
            <w:sz w:val="16"/>
          </w:rPr>
          <w:t>https://www.ncbi.nlm.nih.gov/pathogens/antimicrobial-resistance/</w:t>
        </w:r>
      </w:hyperlink>
    </w:p>
  </w:footnote>
  <w:footnote w:id="12">
    <w:p w14:paraId="54B57D18" w14:textId="182E6C99" w:rsidR="00B97B01" w:rsidRDefault="00B97B01" w:rsidP="002453FF">
      <w:pPr>
        <w:pStyle w:val="FootnoteText"/>
      </w:pPr>
      <w:r>
        <w:rPr>
          <w:rStyle w:val="FootnoteReference"/>
        </w:rPr>
        <w:footnoteRef/>
      </w:r>
      <w:r>
        <w:t xml:space="preserve"> </w:t>
      </w:r>
      <w:r w:rsidRPr="001A6666">
        <w:t xml:space="preserve">The </w:t>
      </w:r>
      <w:r>
        <w:t xml:space="preserve">UK </w:t>
      </w:r>
      <w:r w:rsidRPr="001A6666">
        <w:t>National TB Strain Typing Service was established in 2010 to prospectively type TB isolates using 24 loci mycobacterial interspersed repetitive units -variable number tandem repeats</w:t>
      </w:r>
      <w:r>
        <w:t xml:space="preserve"> </w:t>
      </w:r>
      <w:r w:rsidRPr="001A6666">
        <w:t>(MIRU-VNTR)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E7B8" w14:textId="77777777" w:rsidR="00AC44A1" w:rsidRDefault="00AC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B5B5" w14:textId="77777777" w:rsidR="00AC44A1" w:rsidRDefault="00AC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8F23" w14:textId="77777777" w:rsidR="00AC44A1" w:rsidRDefault="00AC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D0F65"/>
    <w:multiLevelType w:val="hybridMultilevel"/>
    <w:tmpl w:val="AED23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5D36F0A"/>
    <w:multiLevelType w:val="hybridMultilevel"/>
    <w:tmpl w:val="75640622"/>
    <w:lvl w:ilvl="0" w:tplc="05583C4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E77BA8"/>
    <w:multiLevelType w:val="hybridMultilevel"/>
    <w:tmpl w:val="8378FD8C"/>
    <w:lvl w:ilvl="0" w:tplc="82AEB514">
      <w:start w:val="1"/>
      <w:numFmt w:val="bullet"/>
      <w:lvlText w:val="•"/>
      <w:lvlJc w:val="left"/>
      <w:pPr>
        <w:tabs>
          <w:tab w:val="num" w:pos="720"/>
        </w:tabs>
        <w:ind w:left="720" w:hanging="360"/>
      </w:pPr>
      <w:rPr>
        <w:rFonts w:ascii="Times New Roman" w:hAnsi="Times New Roman" w:hint="default"/>
      </w:rPr>
    </w:lvl>
    <w:lvl w:ilvl="1" w:tplc="7330655E" w:tentative="1">
      <w:start w:val="1"/>
      <w:numFmt w:val="bullet"/>
      <w:lvlText w:val="•"/>
      <w:lvlJc w:val="left"/>
      <w:pPr>
        <w:tabs>
          <w:tab w:val="num" w:pos="1440"/>
        </w:tabs>
        <w:ind w:left="1440" w:hanging="360"/>
      </w:pPr>
      <w:rPr>
        <w:rFonts w:ascii="Times New Roman" w:hAnsi="Times New Roman" w:hint="default"/>
      </w:rPr>
    </w:lvl>
    <w:lvl w:ilvl="2" w:tplc="5F3CE6BA" w:tentative="1">
      <w:start w:val="1"/>
      <w:numFmt w:val="bullet"/>
      <w:lvlText w:val="•"/>
      <w:lvlJc w:val="left"/>
      <w:pPr>
        <w:tabs>
          <w:tab w:val="num" w:pos="2160"/>
        </w:tabs>
        <w:ind w:left="2160" w:hanging="360"/>
      </w:pPr>
      <w:rPr>
        <w:rFonts w:ascii="Times New Roman" w:hAnsi="Times New Roman" w:hint="default"/>
      </w:rPr>
    </w:lvl>
    <w:lvl w:ilvl="3" w:tplc="EEBE8F0C" w:tentative="1">
      <w:start w:val="1"/>
      <w:numFmt w:val="bullet"/>
      <w:lvlText w:val="•"/>
      <w:lvlJc w:val="left"/>
      <w:pPr>
        <w:tabs>
          <w:tab w:val="num" w:pos="2880"/>
        </w:tabs>
        <w:ind w:left="2880" w:hanging="360"/>
      </w:pPr>
      <w:rPr>
        <w:rFonts w:ascii="Times New Roman" w:hAnsi="Times New Roman" w:hint="default"/>
      </w:rPr>
    </w:lvl>
    <w:lvl w:ilvl="4" w:tplc="30465CBA" w:tentative="1">
      <w:start w:val="1"/>
      <w:numFmt w:val="bullet"/>
      <w:lvlText w:val="•"/>
      <w:lvlJc w:val="left"/>
      <w:pPr>
        <w:tabs>
          <w:tab w:val="num" w:pos="3600"/>
        </w:tabs>
        <w:ind w:left="3600" w:hanging="360"/>
      </w:pPr>
      <w:rPr>
        <w:rFonts w:ascii="Times New Roman" w:hAnsi="Times New Roman" w:hint="default"/>
      </w:rPr>
    </w:lvl>
    <w:lvl w:ilvl="5" w:tplc="D0F278B2" w:tentative="1">
      <w:start w:val="1"/>
      <w:numFmt w:val="bullet"/>
      <w:lvlText w:val="•"/>
      <w:lvlJc w:val="left"/>
      <w:pPr>
        <w:tabs>
          <w:tab w:val="num" w:pos="4320"/>
        </w:tabs>
        <w:ind w:left="4320" w:hanging="360"/>
      </w:pPr>
      <w:rPr>
        <w:rFonts w:ascii="Times New Roman" w:hAnsi="Times New Roman" w:hint="default"/>
      </w:rPr>
    </w:lvl>
    <w:lvl w:ilvl="6" w:tplc="D6B47348" w:tentative="1">
      <w:start w:val="1"/>
      <w:numFmt w:val="bullet"/>
      <w:lvlText w:val="•"/>
      <w:lvlJc w:val="left"/>
      <w:pPr>
        <w:tabs>
          <w:tab w:val="num" w:pos="5040"/>
        </w:tabs>
        <w:ind w:left="5040" w:hanging="360"/>
      </w:pPr>
      <w:rPr>
        <w:rFonts w:ascii="Times New Roman" w:hAnsi="Times New Roman" w:hint="default"/>
      </w:rPr>
    </w:lvl>
    <w:lvl w:ilvl="7" w:tplc="F48AD8C8" w:tentative="1">
      <w:start w:val="1"/>
      <w:numFmt w:val="bullet"/>
      <w:lvlText w:val="•"/>
      <w:lvlJc w:val="left"/>
      <w:pPr>
        <w:tabs>
          <w:tab w:val="num" w:pos="5760"/>
        </w:tabs>
        <w:ind w:left="5760" w:hanging="360"/>
      </w:pPr>
      <w:rPr>
        <w:rFonts w:ascii="Times New Roman" w:hAnsi="Times New Roman" w:hint="default"/>
      </w:rPr>
    </w:lvl>
    <w:lvl w:ilvl="8" w:tplc="EE40BF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15B3B7F"/>
    <w:multiLevelType w:val="hybridMultilevel"/>
    <w:tmpl w:val="119C0A5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987048"/>
    <w:multiLevelType w:val="hybridMultilevel"/>
    <w:tmpl w:val="4DE847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10F6FAE"/>
    <w:multiLevelType w:val="multilevel"/>
    <w:tmpl w:val="D5FA7F4A"/>
    <w:lvl w:ilvl="0">
      <w:start w:val="1"/>
      <w:numFmt w:val="decimal"/>
      <w:pStyle w:val="Heading2"/>
      <w:lvlText w:val="%1."/>
      <w:lvlJc w:val="left"/>
      <w:pPr>
        <w:ind w:left="447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A70F5A"/>
    <w:multiLevelType w:val="hybridMultilevel"/>
    <w:tmpl w:val="4B627182"/>
    <w:lvl w:ilvl="0" w:tplc="1248C10C">
      <w:start w:val="1"/>
      <w:numFmt w:val="bullet"/>
      <w:lvlText w:val="•"/>
      <w:lvlJc w:val="left"/>
      <w:pPr>
        <w:tabs>
          <w:tab w:val="num" w:pos="720"/>
        </w:tabs>
        <w:ind w:left="720" w:hanging="360"/>
      </w:pPr>
      <w:rPr>
        <w:rFonts w:ascii="Times New Roman" w:hAnsi="Times New Roman" w:hint="default"/>
      </w:rPr>
    </w:lvl>
    <w:lvl w:ilvl="1" w:tplc="A29CD13A" w:tentative="1">
      <w:start w:val="1"/>
      <w:numFmt w:val="bullet"/>
      <w:lvlText w:val="•"/>
      <w:lvlJc w:val="left"/>
      <w:pPr>
        <w:tabs>
          <w:tab w:val="num" w:pos="1440"/>
        </w:tabs>
        <w:ind w:left="1440" w:hanging="360"/>
      </w:pPr>
      <w:rPr>
        <w:rFonts w:ascii="Times New Roman" w:hAnsi="Times New Roman" w:hint="default"/>
      </w:rPr>
    </w:lvl>
    <w:lvl w:ilvl="2" w:tplc="5D145632" w:tentative="1">
      <w:start w:val="1"/>
      <w:numFmt w:val="bullet"/>
      <w:lvlText w:val="•"/>
      <w:lvlJc w:val="left"/>
      <w:pPr>
        <w:tabs>
          <w:tab w:val="num" w:pos="2160"/>
        </w:tabs>
        <w:ind w:left="2160" w:hanging="360"/>
      </w:pPr>
      <w:rPr>
        <w:rFonts w:ascii="Times New Roman" w:hAnsi="Times New Roman" w:hint="default"/>
      </w:rPr>
    </w:lvl>
    <w:lvl w:ilvl="3" w:tplc="25AED29E" w:tentative="1">
      <w:start w:val="1"/>
      <w:numFmt w:val="bullet"/>
      <w:lvlText w:val="•"/>
      <w:lvlJc w:val="left"/>
      <w:pPr>
        <w:tabs>
          <w:tab w:val="num" w:pos="2880"/>
        </w:tabs>
        <w:ind w:left="2880" w:hanging="360"/>
      </w:pPr>
      <w:rPr>
        <w:rFonts w:ascii="Times New Roman" w:hAnsi="Times New Roman" w:hint="default"/>
      </w:rPr>
    </w:lvl>
    <w:lvl w:ilvl="4" w:tplc="9A1EE80C" w:tentative="1">
      <w:start w:val="1"/>
      <w:numFmt w:val="bullet"/>
      <w:lvlText w:val="•"/>
      <w:lvlJc w:val="left"/>
      <w:pPr>
        <w:tabs>
          <w:tab w:val="num" w:pos="3600"/>
        </w:tabs>
        <w:ind w:left="3600" w:hanging="360"/>
      </w:pPr>
      <w:rPr>
        <w:rFonts w:ascii="Times New Roman" w:hAnsi="Times New Roman" w:hint="default"/>
      </w:rPr>
    </w:lvl>
    <w:lvl w:ilvl="5" w:tplc="BE6CD438" w:tentative="1">
      <w:start w:val="1"/>
      <w:numFmt w:val="bullet"/>
      <w:lvlText w:val="•"/>
      <w:lvlJc w:val="left"/>
      <w:pPr>
        <w:tabs>
          <w:tab w:val="num" w:pos="4320"/>
        </w:tabs>
        <w:ind w:left="4320" w:hanging="360"/>
      </w:pPr>
      <w:rPr>
        <w:rFonts w:ascii="Times New Roman" w:hAnsi="Times New Roman" w:hint="default"/>
      </w:rPr>
    </w:lvl>
    <w:lvl w:ilvl="6" w:tplc="E5D47A5C" w:tentative="1">
      <w:start w:val="1"/>
      <w:numFmt w:val="bullet"/>
      <w:lvlText w:val="•"/>
      <w:lvlJc w:val="left"/>
      <w:pPr>
        <w:tabs>
          <w:tab w:val="num" w:pos="5040"/>
        </w:tabs>
        <w:ind w:left="5040" w:hanging="360"/>
      </w:pPr>
      <w:rPr>
        <w:rFonts w:ascii="Times New Roman" w:hAnsi="Times New Roman" w:hint="default"/>
      </w:rPr>
    </w:lvl>
    <w:lvl w:ilvl="7" w:tplc="7C5EA946" w:tentative="1">
      <w:start w:val="1"/>
      <w:numFmt w:val="bullet"/>
      <w:lvlText w:val="•"/>
      <w:lvlJc w:val="left"/>
      <w:pPr>
        <w:tabs>
          <w:tab w:val="num" w:pos="5760"/>
        </w:tabs>
        <w:ind w:left="5760" w:hanging="360"/>
      </w:pPr>
      <w:rPr>
        <w:rFonts w:ascii="Times New Roman" w:hAnsi="Times New Roman" w:hint="default"/>
      </w:rPr>
    </w:lvl>
    <w:lvl w:ilvl="8" w:tplc="7332AD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9E39BA"/>
    <w:multiLevelType w:val="hybridMultilevel"/>
    <w:tmpl w:val="06C06B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1"/>
  </w:num>
  <w:num w:numId="26">
    <w:abstractNumId w:val="4"/>
  </w:num>
  <w:num w:numId="27">
    <w:abstractNumId w:val="18"/>
  </w:num>
  <w:num w:numId="28">
    <w:abstractNumId w:val="13"/>
  </w:num>
  <w:num w:numId="29">
    <w:abstractNumId w:val="23"/>
  </w:num>
  <w:num w:numId="30">
    <w:abstractNumId w:val="3"/>
  </w:num>
  <w:num w:numId="31">
    <w:abstractNumId w:val="20"/>
  </w:num>
  <w:num w:numId="32">
    <w:abstractNumId w:val="8"/>
  </w:num>
  <w:num w:numId="33">
    <w:abstractNumId w:val="19"/>
  </w:num>
  <w:num w:numId="34">
    <w:abstractNumId w:val="7"/>
  </w:num>
  <w:num w:numId="35">
    <w:abstractNumId w:val="15"/>
  </w:num>
  <w:num w:numId="36">
    <w:abstractNumId w:val="0"/>
  </w:num>
  <w:num w:numId="37">
    <w:abstractNumId w:val="2"/>
  </w:num>
  <w:num w:numId="38">
    <w:abstractNumId w:val="25"/>
  </w:num>
  <w:num w:numId="39">
    <w:abstractNumId w:val="14"/>
  </w:num>
  <w:num w:numId="40">
    <w:abstractNumId w:val="11"/>
  </w:num>
  <w:num w:numId="41">
    <w:abstractNumId w:val="9"/>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0"/>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DIxNTQ0NzYyMzVR0lEKTi0uzszPAykwNKkFAKk0EmQtAAAA"/>
    <w:docVar w:name="EN.InstantFormat" w:val="&lt;ENInstantFormat&gt;&lt;Enabled&gt;0&lt;/Enabled&gt;&lt;ScanUnformatted&gt;1&lt;/ScanUnformatted&gt;&lt;ScanChanges&gt;1&lt;/ScanChanges&gt;&lt;Suspended&gt;0&lt;/Suspended&gt;&lt;/ENInstantFormat&gt;"/>
    <w:docVar w:name="EN.Layout" w:val="&lt;ENLayout&gt;&lt;Style&gt;Harvard-MS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faed9c5twrte5zvppxdacrws2vfrsspx0&quot;&gt;WGS-Converted&lt;record-ids&gt;&lt;item&gt;1&lt;/item&gt;&lt;item&gt;4&lt;/item&gt;&lt;item&gt;5&lt;/item&gt;&lt;item&gt;11&lt;/item&gt;&lt;item&gt;14&lt;/item&gt;&lt;item&gt;17&lt;/item&gt;&lt;item&gt;33&lt;/item&gt;&lt;item&gt;43&lt;/item&gt;&lt;item&gt;44&lt;/item&gt;&lt;item&gt;47&lt;/item&gt;&lt;item&gt;53&lt;/item&gt;&lt;item&gt;54&lt;/item&gt;&lt;item&gt;56&lt;/item&gt;&lt;item&gt;58&lt;/item&gt;&lt;item&gt;61&lt;/item&gt;&lt;item&gt;62&lt;/item&gt;&lt;item&gt;64&lt;/item&gt;&lt;item&gt;65&lt;/item&gt;&lt;item&gt;66&lt;/item&gt;&lt;item&gt;67&lt;/item&gt;&lt;item&gt;71&lt;/item&gt;&lt;item&gt;73&lt;/item&gt;&lt;item&gt;75&lt;/item&gt;&lt;item&gt;76&lt;/item&gt;&lt;item&gt;77&lt;/item&gt;&lt;item&gt;78&lt;/item&gt;&lt;item&gt;79&lt;/item&gt;&lt;item&gt;80&lt;/item&gt;&lt;item&gt;81&lt;/item&gt;&lt;item&gt;84&lt;/item&gt;&lt;item&gt;85&lt;/item&gt;&lt;item&gt;86&lt;/item&gt;&lt;item&gt;87&lt;/item&gt;&lt;item&gt;89&lt;/item&gt;&lt;item&gt;90&lt;/item&gt;&lt;item&gt;91&lt;/item&gt;&lt;item&gt;92&lt;/item&gt;&lt;item&gt;94&lt;/item&gt;&lt;item&gt;96&lt;/item&gt;&lt;item&gt;97&lt;/item&gt;&lt;item&gt;107&lt;/item&gt;&lt;/record-ids&gt;&lt;/item&gt;&lt;/Libraries&gt;"/>
  </w:docVars>
  <w:rsids>
    <w:rsidRoot w:val="00BF6AC5"/>
    <w:rsid w:val="000110DC"/>
    <w:rsid w:val="00014893"/>
    <w:rsid w:val="000158AA"/>
    <w:rsid w:val="000159B9"/>
    <w:rsid w:val="00016B6E"/>
    <w:rsid w:val="0002299A"/>
    <w:rsid w:val="00023E21"/>
    <w:rsid w:val="00025ABC"/>
    <w:rsid w:val="00026412"/>
    <w:rsid w:val="00026A28"/>
    <w:rsid w:val="00031F6F"/>
    <w:rsid w:val="00032B15"/>
    <w:rsid w:val="00034D6E"/>
    <w:rsid w:val="00036AC3"/>
    <w:rsid w:val="000433CE"/>
    <w:rsid w:val="0005089D"/>
    <w:rsid w:val="000525BC"/>
    <w:rsid w:val="00060628"/>
    <w:rsid w:val="00066633"/>
    <w:rsid w:val="00073222"/>
    <w:rsid w:val="00074E90"/>
    <w:rsid w:val="00076759"/>
    <w:rsid w:val="000770BA"/>
    <w:rsid w:val="00082ECE"/>
    <w:rsid w:val="00083EE6"/>
    <w:rsid w:val="00085630"/>
    <w:rsid w:val="0009127D"/>
    <w:rsid w:val="0009157B"/>
    <w:rsid w:val="00092580"/>
    <w:rsid w:val="000955E7"/>
    <w:rsid w:val="000A1024"/>
    <w:rsid w:val="000A110D"/>
    <w:rsid w:val="000A478F"/>
    <w:rsid w:val="000A5B32"/>
    <w:rsid w:val="000B3CD0"/>
    <w:rsid w:val="000B5312"/>
    <w:rsid w:val="000B5D05"/>
    <w:rsid w:val="000B6BA3"/>
    <w:rsid w:val="000D066E"/>
    <w:rsid w:val="000D0831"/>
    <w:rsid w:val="000E02E4"/>
    <w:rsid w:val="000E0E2C"/>
    <w:rsid w:val="000E47E7"/>
    <w:rsid w:val="000E5439"/>
    <w:rsid w:val="000F3B90"/>
    <w:rsid w:val="000F5F03"/>
    <w:rsid w:val="00101259"/>
    <w:rsid w:val="00102686"/>
    <w:rsid w:val="0011036E"/>
    <w:rsid w:val="001130B0"/>
    <w:rsid w:val="0011369B"/>
    <w:rsid w:val="00115977"/>
    <w:rsid w:val="0011742E"/>
    <w:rsid w:val="00117E4E"/>
    <w:rsid w:val="00123D10"/>
    <w:rsid w:val="00126B33"/>
    <w:rsid w:val="001338D4"/>
    <w:rsid w:val="0013685A"/>
    <w:rsid w:val="00142456"/>
    <w:rsid w:val="0014443D"/>
    <w:rsid w:val="00147E79"/>
    <w:rsid w:val="00151AF5"/>
    <w:rsid w:val="001540D7"/>
    <w:rsid w:val="00154912"/>
    <w:rsid w:val="00154B00"/>
    <w:rsid w:val="001644E9"/>
    <w:rsid w:val="0016703E"/>
    <w:rsid w:val="00171599"/>
    <w:rsid w:val="00182459"/>
    <w:rsid w:val="001845D9"/>
    <w:rsid w:val="0018630F"/>
    <w:rsid w:val="00187EBB"/>
    <w:rsid w:val="001906CD"/>
    <w:rsid w:val="00191B99"/>
    <w:rsid w:val="00192773"/>
    <w:rsid w:val="0019694B"/>
    <w:rsid w:val="00197D29"/>
    <w:rsid w:val="001A02E3"/>
    <w:rsid w:val="001A1ADF"/>
    <w:rsid w:val="001A365C"/>
    <w:rsid w:val="001A5F03"/>
    <w:rsid w:val="001A6666"/>
    <w:rsid w:val="001A74B7"/>
    <w:rsid w:val="001B171D"/>
    <w:rsid w:val="001B29A1"/>
    <w:rsid w:val="001B375E"/>
    <w:rsid w:val="001B50E6"/>
    <w:rsid w:val="001B5169"/>
    <w:rsid w:val="001B6164"/>
    <w:rsid w:val="001C5D48"/>
    <w:rsid w:val="001D4F7D"/>
    <w:rsid w:val="001D77ED"/>
    <w:rsid w:val="001E1180"/>
    <w:rsid w:val="001E23EA"/>
    <w:rsid w:val="001E312C"/>
    <w:rsid w:val="001E6919"/>
    <w:rsid w:val="001E6958"/>
    <w:rsid w:val="00201924"/>
    <w:rsid w:val="00202473"/>
    <w:rsid w:val="00202EE2"/>
    <w:rsid w:val="002053F2"/>
    <w:rsid w:val="00206D63"/>
    <w:rsid w:val="0021185D"/>
    <w:rsid w:val="00226777"/>
    <w:rsid w:val="0023243E"/>
    <w:rsid w:val="00233676"/>
    <w:rsid w:val="00235BA1"/>
    <w:rsid w:val="00235BD1"/>
    <w:rsid w:val="00242B0E"/>
    <w:rsid w:val="00244B75"/>
    <w:rsid w:val="002453FF"/>
    <w:rsid w:val="00247DF0"/>
    <w:rsid w:val="00254813"/>
    <w:rsid w:val="00257FF2"/>
    <w:rsid w:val="002656FE"/>
    <w:rsid w:val="00265822"/>
    <w:rsid w:val="0027105F"/>
    <w:rsid w:val="002711FB"/>
    <w:rsid w:val="002801B0"/>
    <w:rsid w:val="00282BE8"/>
    <w:rsid w:val="00283318"/>
    <w:rsid w:val="00285525"/>
    <w:rsid w:val="00294CD8"/>
    <w:rsid w:val="0029624F"/>
    <w:rsid w:val="002A270B"/>
    <w:rsid w:val="002A5017"/>
    <w:rsid w:val="002A50FD"/>
    <w:rsid w:val="002A6753"/>
    <w:rsid w:val="002B28D7"/>
    <w:rsid w:val="002B29AD"/>
    <w:rsid w:val="002B4E96"/>
    <w:rsid w:val="002B7EB6"/>
    <w:rsid w:val="002C0B61"/>
    <w:rsid w:val="002C15E6"/>
    <w:rsid w:val="002C247D"/>
    <w:rsid w:val="002C3345"/>
    <w:rsid w:val="002D252B"/>
    <w:rsid w:val="002D409A"/>
    <w:rsid w:val="002D4C68"/>
    <w:rsid w:val="002E437B"/>
    <w:rsid w:val="002E55D3"/>
    <w:rsid w:val="002F2EB8"/>
    <w:rsid w:val="002F30E7"/>
    <w:rsid w:val="002F3654"/>
    <w:rsid w:val="002F4D04"/>
    <w:rsid w:val="00300EEB"/>
    <w:rsid w:val="003013A9"/>
    <w:rsid w:val="00301958"/>
    <w:rsid w:val="003020B5"/>
    <w:rsid w:val="003027BB"/>
    <w:rsid w:val="00310A10"/>
    <w:rsid w:val="00323BB8"/>
    <w:rsid w:val="00327D25"/>
    <w:rsid w:val="003319A7"/>
    <w:rsid w:val="00334FE3"/>
    <w:rsid w:val="003371EB"/>
    <w:rsid w:val="003421AE"/>
    <w:rsid w:val="003433D1"/>
    <w:rsid w:val="00344B24"/>
    <w:rsid w:val="003456B9"/>
    <w:rsid w:val="003459AB"/>
    <w:rsid w:val="0035067D"/>
    <w:rsid w:val="00353A16"/>
    <w:rsid w:val="003575C3"/>
    <w:rsid w:val="0035776D"/>
    <w:rsid w:val="00364FD9"/>
    <w:rsid w:val="003677B2"/>
    <w:rsid w:val="00367C1B"/>
    <w:rsid w:val="00371792"/>
    <w:rsid w:val="00373896"/>
    <w:rsid w:val="00373ABF"/>
    <w:rsid w:val="0037597C"/>
    <w:rsid w:val="00376125"/>
    <w:rsid w:val="00376B61"/>
    <w:rsid w:val="00382407"/>
    <w:rsid w:val="00382E51"/>
    <w:rsid w:val="003844D7"/>
    <w:rsid w:val="00386A64"/>
    <w:rsid w:val="00386FA1"/>
    <w:rsid w:val="00390142"/>
    <w:rsid w:val="003904AC"/>
    <w:rsid w:val="00392F00"/>
    <w:rsid w:val="00395DD9"/>
    <w:rsid w:val="00397377"/>
    <w:rsid w:val="003A22DE"/>
    <w:rsid w:val="003A2860"/>
    <w:rsid w:val="003A3C35"/>
    <w:rsid w:val="003A4AF6"/>
    <w:rsid w:val="003A7D30"/>
    <w:rsid w:val="003B3C5C"/>
    <w:rsid w:val="003B6559"/>
    <w:rsid w:val="003C188A"/>
    <w:rsid w:val="003C47CA"/>
    <w:rsid w:val="003D6DE1"/>
    <w:rsid w:val="003D795C"/>
    <w:rsid w:val="003E30FB"/>
    <w:rsid w:val="003F0D8C"/>
    <w:rsid w:val="003F2711"/>
    <w:rsid w:val="003F6C70"/>
    <w:rsid w:val="003F7CB9"/>
    <w:rsid w:val="00402C58"/>
    <w:rsid w:val="00403333"/>
    <w:rsid w:val="00411735"/>
    <w:rsid w:val="00414669"/>
    <w:rsid w:val="00415C74"/>
    <w:rsid w:val="00417E08"/>
    <w:rsid w:val="0042661D"/>
    <w:rsid w:val="0042669E"/>
    <w:rsid w:val="0043174D"/>
    <w:rsid w:val="00432E43"/>
    <w:rsid w:val="0043654D"/>
    <w:rsid w:val="00437F60"/>
    <w:rsid w:val="00440502"/>
    <w:rsid w:val="00444032"/>
    <w:rsid w:val="00451840"/>
    <w:rsid w:val="00460C9A"/>
    <w:rsid w:val="00464924"/>
    <w:rsid w:val="00467DAC"/>
    <w:rsid w:val="00471730"/>
    <w:rsid w:val="0047581D"/>
    <w:rsid w:val="00475AF8"/>
    <w:rsid w:val="004763B9"/>
    <w:rsid w:val="00477B52"/>
    <w:rsid w:val="00477C88"/>
    <w:rsid w:val="00480289"/>
    <w:rsid w:val="00481279"/>
    <w:rsid w:val="00483368"/>
    <w:rsid w:val="00494011"/>
    <w:rsid w:val="004A0BF4"/>
    <w:rsid w:val="004A16A3"/>
    <w:rsid w:val="004A263B"/>
    <w:rsid w:val="004A515E"/>
    <w:rsid w:val="004A56C6"/>
    <w:rsid w:val="004B0689"/>
    <w:rsid w:val="004B68AE"/>
    <w:rsid w:val="004C08F7"/>
    <w:rsid w:val="004C1ED5"/>
    <w:rsid w:val="004C35B0"/>
    <w:rsid w:val="004C49EF"/>
    <w:rsid w:val="004C4A19"/>
    <w:rsid w:val="004C5570"/>
    <w:rsid w:val="004D00C9"/>
    <w:rsid w:val="004E16F5"/>
    <w:rsid w:val="004E3CC7"/>
    <w:rsid w:val="004E5B69"/>
    <w:rsid w:val="004F2A87"/>
    <w:rsid w:val="00505180"/>
    <w:rsid w:val="00507C56"/>
    <w:rsid w:val="0052344E"/>
    <w:rsid w:val="00526478"/>
    <w:rsid w:val="00530204"/>
    <w:rsid w:val="00534C5F"/>
    <w:rsid w:val="00537353"/>
    <w:rsid w:val="00537392"/>
    <w:rsid w:val="00540257"/>
    <w:rsid w:val="0054192F"/>
    <w:rsid w:val="00544EB3"/>
    <w:rsid w:val="0054594B"/>
    <w:rsid w:val="0054749B"/>
    <w:rsid w:val="00551A78"/>
    <w:rsid w:val="00551CC6"/>
    <w:rsid w:val="00554E7A"/>
    <w:rsid w:val="0056015F"/>
    <w:rsid w:val="00560541"/>
    <w:rsid w:val="0056698B"/>
    <w:rsid w:val="005672D0"/>
    <w:rsid w:val="00570301"/>
    <w:rsid w:val="00571DD0"/>
    <w:rsid w:val="00572CEB"/>
    <w:rsid w:val="0057406D"/>
    <w:rsid w:val="00581292"/>
    <w:rsid w:val="005817B3"/>
    <w:rsid w:val="005834C9"/>
    <w:rsid w:val="00585A0A"/>
    <w:rsid w:val="005A58BA"/>
    <w:rsid w:val="005A5D30"/>
    <w:rsid w:val="005A6AB9"/>
    <w:rsid w:val="005A7B1F"/>
    <w:rsid w:val="005C333E"/>
    <w:rsid w:val="005C3AE7"/>
    <w:rsid w:val="005D0677"/>
    <w:rsid w:val="005D23D3"/>
    <w:rsid w:val="005D5831"/>
    <w:rsid w:val="005E2340"/>
    <w:rsid w:val="005E294C"/>
    <w:rsid w:val="005E2CE3"/>
    <w:rsid w:val="005F3F07"/>
    <w:rsid w:val="00603D04"/>
    <w:rsid w:val="00606857"/>
    <w:rsid w:val="00615F42"/>
    <w:rsid w:val="00620C58"/>
    <w:rsid w:val="006258C2"/>
    <w:rsid w:val="00626365"/>
    <w:rsid w:val="00626E24"/>
    <w:rsid w:val="00630E22"/>
    <w:rsid w:val="0063744D"/>
    <w:rsid w:val="0064168C"/>
    <w:rsid w:val="0064498C"/>
    <w:rsid w:val="006479C6"/>
    <w:rsid w:val="006500A2"/>
    <w:rsid w:val="00655569"/>
    <w:rsid w:val="00656BE5"/>
    <w:rsid w:val="00657B46"/>
    <w:rsid w:val="00665F06"/>
    <w:rsid w:val="0066600F"/>
    <w:rsid w:val="006671E7"/>
    <w:rsid w:val="006764EC"/>
    <w:rsid w:val="00681672"/>
    <w:rsid w:val="006835FE"/>
    <w:rsid w:val="006872A7"/>
    <w:rsid w:val="00693BFD"/>
    <w:rsid w:val="00695065"/>
    <w:rsid w:val="006A1038"/>
    <w:rsid w:val="006A32B4"/>
    <w:rsid w:val="006A5CCC"/>
    <w:rsid w:val="006A649A"/>
    <w:rsid w:val="006B1B49"/>
    <w:rsid w:val="006B343C"/>
    <w:rsid w:val="006B6390"/>
    <w:rsid w:val="006C0356"/>
    <w:rsid w:val="006C0843"/>
    <w:rsid w:val="006C4795"/>
    <w:rsid w:val="006C74B1"/>
    <w:rsid w:val="006D55BC"/>
    <w:rsid w:val="006E57AA"/>
    <w:rsid w:val="006E790B"/>
    <w:rsid w:val="006F20CF"/>
    <w:rsid w:val="006F38ED"/>
    <w:rsid w:val="00705014"/>
    <w:rsid w:val="00707D4D"/>
    <w:rsid w:val="00723446"/>
    <w:rsid w:val="00723503"/>
    <w:rsid w:val="00730C04"/>
    <w:rsid w:val="0073597B"/>
    <w:rsid w:val="007378F6"/>
    <w:rsid w:val="0074545D"/>
    <w:rsid w:val="00752034"/>
    <w:rsid w:val="007522E3"/>
    <w:rsid w:val="0075335B"/>
    <w:rsid w:val="00753C44"/>
    <w:rsid w:val="00754383"/>
    <w:rsid w:val="00754E7F"/>
    <w:rsid w:val="007564D1"/>
    <w:rsid w:val="00757232"/>
    <w:rsid w:val="00760679"/>
    <w:rsid w:val="00763628"/>
    <w:rsid w:val="00767E99"/>
    <w:rsid w:val="00772E62"/>
    <w:rsid w:val="00775A6A"/>
    <w:rsid w:val="0077789B"/>
    <w:rsid w:val="00780D29"/>
    <w:rsid w:val="0078786C"/>
    <w:rsid w:val="00791C8D"/>
    <w:rsid w:val="0079354C"/>
    <w:rsid w:val="00794181"/>
    <w:rsid w:val="00795CE4"/>
    <w:rsid w:val="007A18EA"/>
    <w:rsid w:val="007A7ADF"/>
    <w:rsid w:val="007A7F6F"/>
    <w:rsid w:val="007B1967"/>
    <w:rsid w:val="007B26C2"/>
    <w:rsid w:val="007B4C76"/>
    <w:rsid w:val="007B5DC5"/>
    <w:rsid w:val="007C2260"/>
    <w:rsid w:val="007C4ABC"/>
    <w:rsid w:val="007D1E52"/>
    <w:rsid w:val="007D2358"/>
    <w:rsid w:val="007D43E1"/>
    <w:rsid w:val="007E39E4"/>
    <w:rsid w:val="007E55B0"/>
    <w:rsid w:val="007E6251"/>
    <w:rsid w:val="007E6FB3"/>
    <w:rsid w:val="007F21B4"/>
    <w:rsid w:val="00802553"/>
    <w:rsid w:val="00803EAB"/>
    <w:rsid w:val="008046B5"/>
    <w:rsid w:val="00810224"/>
    <w:rsid w:val="008127C0"/>
    <w:rsid w:val="00812EDD"/>
    <w:rsid w:val="008139C5"/>
    <w:rsid w:val="00814086"/>
    <w:rsid w:val="0081650F"/>
    <w:rsid w:val="00816F1B"/>
    <w:rsid w:val="0082725E"/>
    <w:rsid w:val="008279F9"/>
    <w:rsid w:val="00832B31"/>
    <w:rsid w:val="008403E0"/>
    <w:rsid w:val="00840778"/>
    <w:rsid w:val="008421D9"/>
    <w:rsid w:val="0084657B"/>
    <w:rsid w:val="00855944"/>
    <w:rsid w:val="00860B5E"/>
    <w:rsid w:val="00864A18"/>
    <w:rsid w:val="00870377"/>
    <w:rsid w:val="00870833"/>
    <w:rsid w:val="00874571"/>
    <w:rsid w:val="00881F93"/>
    <w:rsid w:val="00882CB5"/>
    <w:rsid w:val="00883641"/>
    <w:rsid w:val="00883A92"/>
    <w:rsid w:val="00884E69"/>
    <w:rsid w:val="0088595C"/>
    <w:rsid w:val="00890082"/>
    <w:rsid w:val="008A1749"/>
    <w:rsid w:val="008A3F58"/>
    <w:rsid w:val="008A48D2"/>
    <w:rsid w:val="008A7423"/>
    <w:rsid w:val="008B0B24"/>
    <w:rsid w:val="008B2610"/>
    <w:rsid w:val="008B471D"/>
    <w:rsid w:val="008B47EA"/>
    <w:rsid w:val="008B49E4"/>
    <w:rsid w:val="008B6CFF"/>
    <w:rsid w:val="008B729C"/>
    <w:rsid w:val="008C049D"/>
    <w:rsid w:val="008C4A93"/>
    <w:rsid w:val="008D0D17"/>
    <w:rsid w:val="008E0E49"/>
    <w:rsid w:val="008E35FD"/>
    <w:rsid w:val="008E6227"/>
    <w:rsid w:val="008E78B9"/>
    <w:rsid w:val="008F7430"/>
    <w:rsid w:val="00901F1C"/>
    <w:rsid w:val="0090543D"/>
    <w:rsid w:val="009056C5"/>
    <w:rsid w:val="00907831"/>
    <w:rsid w:val="009174A2"/>
    <w:rsid w:val="009262F2"/>
    <w:rsid w:val="00930B0A"/>
    <w:rsid w:val="0093327E"/>
    <w:rsid w:val="00937791"/>
    <w:rsid w:val="00951933"/>
    <w:rsid w:val="00951CF1"/>
    <w:rsid w:val="00954343"/>
    <w:rsid w:val="00955271"/>
    <w:rsid w:val="009603BF"/>
    <w:rsid w:val="00963C9C"/>
    <w:rsid w:val="00965B6B"/>
    <w:rsid w:val="00967830"/>
    <w:rsid w:val="00970791"/>
    <w:rsid w:val="00971EDB"/>
    <w:rsid w:val="00974D50"/>
    <w:rsid w:val="00980BF2"/>
    <w:rsid w:val="009812A8"/>
    <w:rsid w:val="00986FF0"/>
    <w:rsid w:val="00987ABE"/>
    <w:rsid w:val="00991EE4"/>
    <w:rsid w:val="009939DC"/>
    <w:rsid w:val="00993B9C"/>
    <w:rsid w:val="00996222"/>
    <w:rsid w:val="00997DA7"/>
    <w:rsid w:val="009A1066"/>
    <w:rsid w:val="009B46EB"/>
    <w:rsid w:val="009B4E1E"/>
    <w:rsid w:val="009C03FB"/>
    <w:rsid w:val="009C4B4F"/>
    <w:rsid w:val="009E158E"/>
    <w:rsid w:val="009E6974"/>
    <w:rsid w:val="009F00DF"/>
    <w:rsid w:val="009F0C02"/>
    <w:rsid w:val="009F5758"/>
    <w:rsid w:val="00A0283F"/>
    <w:rsid w:val="00A04F4A"/>
    <w:rsid w:val="00A139AA"/>
    <w:rsid w:val="00A1575C"/>
    <w:rsid w:val="00A26343"/>
    <w:rsid w:val="00A3094F"/>
    <w:rsid w:val="00A408B5"/>
    <w:rsid w:val="00A529E2"/>
    <w:rsid w:val="00A539F8"/>
    <w:rsid w:val="00A60512"/>
    <w:rsid w:val="00A648D7"/>
    <w:rsid w:val="00A6491A"/>
    <w:rsid w:val="00A6594E"/>
    <w:rsid w:val="00A727B6"/>
    <w:rsid w:val="00A75381"/>
    <w:rsid w:val="00A75B4D"/>
    <w:rsid w:val="00A76362"/>
    <w:rsid w:val="00A809D3"/>
    <w:rsid w:val="00A81CC6"/>
    <w:rsid w:val="00A835DC"/>
    <w:rsid w:val="00A83EC6"/>
    <w:rsid w:val="00A84A0D"/>
    <w:rsid w:val="00A84FEB"/>
    <w:rsid w:val="00A86D47"/>
    <w:rsid w:val="00A8732C"/>
    <w:rsid w:val="00A9062D"/>
    <w:rsid w:val="00A93F58"/>
    <w:rsid w:val="00A96329"/>
    <w:rsid w:val="00AA134B"/>
    <w:rsid w:val="00AA2CFE"/>
    <w:rsid w:val="00AA5FDA"/>
    <w:rsid w:val="00AA6291"/>
    <w:rsid w:val="00AB6454"/>
    <w:rsid w:val="00AC0C91"/>
    <w:rsid w:val="00AC41B4"/>
    <w:rsid w:val="00AC44A1"/>
    <w:rsid w:val="00AC75AC"/>
    <w:rsid w:val="00AD37D4"/>
    <w:rsid w:val="00AD3A8C"/>
    <w:rsid w:val="00AD6543"/>
    <w:rsid w:val="00AD6B33"/>
    <w:rsid w:val="00AD7986"/>
    <w:rsid w:val="00AE1188"/>
    <w:rsid w:val="00AE21F7"/>
    <w:rsid w:val="00AE5E61"/>
    <w:rsid w:val="00AE7322"/>
    <w:rsid w:val="00AE738C"/>
    <w:rsid w:val="00AF0B02"/>
    <w:rsid w:val="00AF1046"/>
    <w:rsid w:val="00AF38D5"/>
    <w:rsid w:val="00AF4466"/>
    <w:rsid w:val="00AF5CD6"/>
    <w:rsid w:val="00AF5D1E"/>
    <w:rsid w:val="00B00B63"/>
    <w:rsid w:val="00B040A9"/>
    <w:rsid w:val="00B11193"/>
    <w:rsid w:val="00B1711E"/>
    <w:rsid w:val="00B17CBE"/>
    <w:rsid w:val="00B17DB8"/>
    <w:rsid w:val="00B17E26"/>
    <w:rsid w:val="00B231A4"/>
    <w:rsid w:val="00B25D20"/>
    <w:rsid w:val="00B31C99"/>
    <w:rsid w:val="00B4705E"/>
    <w:rsid w:val="00B47E05"/>
    <w:rsid w:val="00B50123"/>
    <w:rsid w:val="00B53BA6"/>
    <w:rsid w:val="00B55F16"/>
    <w:rsid w:val="00B56A9B"/>
    <w:rsid w:val="00B5731D"/>
    <w:rsid w:val="00B576CD"/>
    <w:rsid w:val="00B60D55"/>
    <w:rsid w:val="00B60E7E"/>
    <w:rsid w:val="00B6378B"/>
    <w:rsid w:val="00B63E3A"/>
    <w:rsid w:val="00B67065"/>
    <w:rsid w:val="00B67B45"/>
    <w:rsid w:val="00B70343"/>
    <w:rsid w:val="00B75965"/>
    <w:rsid w:val="00B771AD"/>
    <w:rsid w:val="00B814CB"/>
    <w:rsid w:val="00B837C3"/>
    <w:rsid w:val="00B97B01"/>
    <w:rsid w:val="00BA0CF8"/>
    <w:rsid w:val="00BA1ADF"/>
    <w:rsid w:val="00BA51FC"/>
    <w:rsid w:val="00BB003A"/>
    <w:rsid w:val="00BB17D8"/>
    <w:rsid w:val="00BB3358"/>
    <w:rsid w:val="00BB3382"/>
    <w:rsid w:val="00BB3643"/>
    <w:rsid w:val="00BC3DA0"/>
    <w:rsid w:val="00BC424B"/>
    <w:rsid w:val="00BE0AB0"/>
    <w:rsid w:val="00BE0FDE"/>
    <w:rsid w:val="00BE2E82"/>
    <w:rsid w:val="00BE3515"/>
    <w:rsid w:val="00BE7D74"/>
    <w:rsid w:val="00BF1A67"/>
    <w:rsid w:val="00BF34A8"/>
    <w:rsid w:val="00BF6AC5"/>
    <w:rsid w:val="00C01121"/>
    <w:rsid w:val="00C01E8B"/>
    <w:rsid w:val="00C030A5"/>
    <w:rsid w:val="00C05A45"/>
    <w:rsid w:val="00C0796F"/>
    <w:rsid w:val="00C10832"/>
    <w:rsid w:val="00C11B34"/>
    <w:rsid w:val="00C12C5C"/>
    <w:rsid w:val="00C14BC0"/>
    <w:rsid w:val="00C171FB"/>
    <w:rsid w:val="00C209C2"/>
    <w:rsid w:val="00C2267F"/>
    <w:rsid w:val="00C22AD8"/>
    <w:rsid w:val="00C31A61"/>
    <w:rsid w:val="00C343FC"/>
    <w:rsid w:val="00C3557E"/>
    <w:rsid w:val="00C3594B"/>
    <w:rsid w:val="00C43102"/>
    <w:rsid w:val="00C4696B"/>
    <w:rsid w:val="00C47CC5"/>
    <w:rsid w:val="00C50513"/>
    <w:rsid w:val="00C54503"/>
    <w:rsid w:val="00C63055"/>
    <w:rsid w:val="00C73B62"/>
    <w:rsid w:val="00C7530A"/>
    <w:rsid w:val="00C76B96"/>
    <w:rsid w:val="00C776B1"/>
    <w:rsid w:val="00C815FE"/>
    <w:rsid w:val="00C81FA0"/>
    <w:rsid w:val="00C822DF"/>
    <w:rsid w:val="00C82C27"/>
    <w:rsid w:val="00C83353"/>
    <w:rsid w:val="00C847AE"/>
    <w:rsid w:val="00C85472"/>
    <w:rsid w:val="00C90147"/>
    <w:rsid w:val="00C91C5B"/>
    <w:rsid w:val="00CA04C6"/>
    <w:rsid w:val="00CA26DD"/>
    <w:rsid w:val="00CB12EC"/>
    <w:rsid w:val="00CC09D7"/>
    <w:rsid w:val="00CC12B8"/>
    <w:rsid w:val="00CC5AB1"/>
    <w:rsid w:val="00CD22E3"/>
    <w:rsid w:val="00CD4E44"/>
    <w:rsid w:val="00CD5AE4"/>
    <w:rsid w:val="00CD7A7D"/>
    <w:rsid w:val="00CD7D4C"/>
    <w:rsid w:val="00CF2D8E"/>
    <w:rsid w:val="00CF2DFA"/>
    <w:rsid w:val="00CF5AD8"/>
    <w:rsid w:val="00CF733C"/>
    <w:rsid w:val="00D00122"/>
    <w:rsid w:val="00D01D2A"/>
    <w:rsid w:val="00D10B47"/>
    <w:rsid w:val="00D11EB1"/>
    <w:rsid w:val="00D17F17"/>
    <w:rsid w:val="00D21187"/>
    <w:rsid w:val="00D21E9C"/>
    <w:rsid w:val="00D23597"/>
    <w:rsid w:val="00D30BDC"/>
    <w:rsid w:val="00D30F4A"/>
    <w:rsid w:val="00D4590D"/>
    <w:rsid w:val="00D462B3"/>
    <w:rsid w:val="00D53C78"/>
    <w:rsid w:val="00D57F88"/>
    <w:rsid w:val="00D70329"/>
    <w:rsid w:val="00D7105C"/>
    <w:rsid w:val="00D73646"/>
    <w:rsid w:val="00D75694"/>
    <w:rsid w:val="00D76352"/>
    <w:rsid w:val="00D777B4"/>
    <w:rsid w:val="00D77A90"/>
    <w:rsid w:val="00D8360B"/>
    <w:rsid w:val="00D85676"/>
    <w:rsid w:val="00D86CCE"/>
    <w:rsid w:val="00D90907"/>
    <w:rsid w:val="00D95DD2"/>
    <w:rsid w:val="00D96ADA"/>
    <w:rsid w:val="00DA2886"/>
    <w:rsid w:val="00DA5E50"/>
    <w:rsid w:val="00DA6B06"/>
    <w:rsid w:val="00DA7D0C"/>
    <w:rsid w:val="00DB311C"/>
    <w:rsid w:val="00DB432D"/>
    <w:rsid w:val="00DB519B"/>
    <w:rsid w:val="00DB6080"/>
    <w:rsid w:val="00DC26D0"/>
    <w:rsid w:val="00DC7694"/>
    <w:rsid w:val="00DC7D5B"/>
    <w:rsid w:val="00DC7FBE"/>
    <w:rsid w:val="00DD130E"/>
    <w:rsid w:val="00DD308E"/>
    <w:rsid w:val="00DE2AD3"/>
    <w:rsid w:val="00DF0C51"/>
    <w:rsid w:val="00DF0D47"/>
    <w:rsid w:val="00DF1652"/>
    <w:rsid w:val="00DF3A2E"/>
    <w:rsid w:val="00DF3AEF"/>
    <w:rsid w:val="00DF658C"/>
    <w:rsid w:val="00DF6D37"/>
    <w:rsid w:val="00E0173A"/>
    <w:rsid w:val="00E048ED"/>
    <w:rsid w:val="00E04BF1"/>
    <w:rsid w:val="00E04FB3"/>
    <w:rsid w:val="00E058F2"/>
    <w:rsid w:val="00E05D9C"/>
    <w:rsid w:val="00E06102"/>
    <w:rsid w:val="00E07097"/>
    <w:rsid w:val="00E21E4D"/>
    <w:rsid w:val="00E23E71"/>
    <w:rsid w:val="00E30F19"/>
    <w:rsid w:val="00E30F7B"/>
    <w:rsid w:val="00E33C4A"/>
    <w:rsid w:val="00E357B9"/>
    <w:rsid w:val="00E36098"/>
    <w:rsid w:val="00E4321E"/>
    <w:rsid w:val="00E43C0B"/>
    <w:rsid w:val="00E44B80"/>
    <w:rsid w:val="00E4741B"/>
    <w:rsid w:val="00E47623"/>
    <w:rsid w:val="00E57339"/>
    <w:rsid w:val="00E602E4"/>
    <w:rsid w:val="00E60529"/>
    <w:rsid w:val="00E641EF"/>
    <w:rsid w:val="00E6726A"/>
    <w:rsid w:val="00E6781F"/>
    <w:rsid w:val="00E70D86"/>
    <w:rsid w:val="00E7628E"/>
    <w:rsid w:val="00E82F54"/>
    <w:rsid w:val="00E8649B"/>
    <w:rsid w:val="00E871CD"/>
    <w:rsid w:val="00E90990"/>
    <w:rsid w:val="00E95D3D"/>
    <w:rsid w:val="00E97ECC"/>
    <w:rsid w:val="00EA0E25"/>
    <w:rsid w:val="00EA173C"/>
    <w:rsid w:val="00EC127A"/>
    <w:rsid w:val="00EC1FF9"/>
    <w:rsid w:val="00EC2737"/>
    <w:rsid w:val="00ED2D51"/>
    <w:rsid w:val="00EE2716"/>
    <w:rsid w:val="00EE6450"/>
    <w:rsid w:val="00EF1A59"/>
    <w:rsid w:val="00EF63F1"/>
    <w:rsid w:val="00F01C2C"/>
    <w:rsid w:val="00F10ED8"/>
    <w:rsid w:val="00F222BE"/>
    <w:rsid w:val="00F24179"/>
    <w:rsid w:val="00F301F1"/>
    <w:rsid w:val="00F30C22"/>
    <w:rsid w:val="00F33F1A"/>
    <w:rsid w:val="00F35394"/>
    <w:rsid w:val="00F44D62"/>
    <w:rsid w:val="00F547F7"/>
    <w:rsid w:val="00F54CCF"/>
    <w:rsid w:val="00F55894"/>
    <w:rsid w:val="00F61D7A"/>
    <w:rsid w:val="00F637B3"/>
    <w:rsid w:val="00F66415"/>
    <w:rsid w:val="00F66CF7"/>
    <w:rsid w:val="00F673CA"/>
    <w:rsid w:val="00F67BCB"/>
    <w:rsid w:val="00F77C57"/>
    <w:rsid w:val="00F805B7"/>
    <w:rsid w:val="00F813C7"/>
    <w:rsid w:val="00F83566"/>
    <w:rsid w:val="00F8388C"/>
    <w:rsid w:val="00F83A9D"/>
    <w:rsid w:val="00F8580D"/>
    <w:rsid w:val="00F868F9"/>
    <w:rsid w:val="00F906B5"/>
    <w:rsid w:val="00F93784"/>
    <w:rsid w:val="00F971CC"/>
    <w:rsid w:val="00FA2CAA"/>
    <w:rsid w:val="00FA36C7"/>
    <w:rsid w:val="00FA3DA1"/>
    <w:rsid w:val="00FA6554"/>
    <w:rsid w:val="00FB0D3C"/>
    <w:rsid w:val="00FC4832"/>
    <w:rsid w:val="00FE16C1"/>
    <w:rsid w:val="00FE19FF"/>
    <w:rsid w:val="00FE33A6"/>
    <w:rsid w:val="00FE3902"/>
    <w:rsid w:val="00FE5452"/>
    <w:rsid w:val="00FE5AFA"/>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1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61"/>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233676"/>
    <w:pPr>
      <w:spacing w:before="0" w:after="0"/>
    </w:pPr>
    <w:rPr>
      <w:szCs w:val="20"/>
    </w:rPr>
  </w:style>
  <w:style w:type="character" w:customStyle="1" w:styleId="FootnoteTextChar">
    <w:name w:val="Footnote Text Char"/>
    <w:basedOn w:val="DefaultParagraphFont"/>
    <w:link w:val="FootnoteText"/>
    <w:uiPriority w:val="99"/>
    <w:semiHidden/>
    <w:rsid w:val="00233676"/>
    <w:rPr>
      <w:sz w:val="20"/>
      <w:szCs w:val="20"/>
    </w:rPr>
  </w:style>
  <w:style w:type="character" w:styleId="FootnoteReference">
    <w:name w:val="footnote reference"/>
    <w:basedOn w:val="DefaultParagraphFont"/>
    <w:uiPriority w:val="99"/>
    <w:semiHidden/>
    <w:unhideWhenUsed/>
    <w:rsid w:val="00233676"/>
    <w:rPr>
      <w:vertAlign w:val="superscript"/>
    </w:rPr>
  </w:style>
  <w:style w:type="character" w:styleId="Emphasis">
    <w:name w:val="Emphasis"/>
    <w:basedOn w:val="DefaultParagraphFont"/>
    <w:uiPriority w:val="20"/>
    <w:qFormat/>
    <w:rsid w:val="003A4AF6"/>
    <w:rPr>
      <w:i/>
      <w:iCs/>
    </w:rPr>
  </w:style>
  <w:style w:type="character" w:customStyle="1" w:styleId="UnresolvedMention1">
    <w:name w:val="Unresolved Mention1"/>
    <w:basedOn w:val="DefaultParagraphFont"/>
    <w:uiPriority w:val="99"/>
    <w:semiHidden/>
    <w:unhideWhenUsed/>
    <w:rsid w:val="00E6726A"/>
    <w:rPr>
      <w:color w:val="605E5C"/>
      <w:shd w:val="clear" w:color="auto" w:fill="E1DFDD"/>
    </w:rPr>
  </w:style>
  <w:style w:type="character" w:styleId="FollowedHyperlink">
    <w:name w:val="FollowedHyperlink"/>
    <w:basedOn w:val="DefaultParagraphFont"/>
    <w:uiPriority w:val="99"/>
    <w:semiHidden/>
    <w:unhideWhenUsed/>
    <w:rsid w:val="00E6726A"/>
    <w:rPr>
      <w:color w:val="800080" w:themeColor="followedHyperlink"/>
      <w:u w:val="single"/>
    </w:rPr>
  </w:style>
  <w:style w:type="character" w:customStyle="1" w:styleId="UnresolvedMention2">
    <w:name w:val="Unresolved Mention2"/>
    <w:basedOn w:val="DefaultParagraphFont"/>
    <w:uiPriority w:val="99"/>
    <w:semiHidden/>
    <w:unhideWhenUsed/>
    <w:rsid w:val="00571DD0"/>
    <w:rPr>
      <w:color w:val="605E5C"/>
      <w:shd w:val="clear" w:color="auto" w:fill="E1DFDD"/>
    </w:rPr>
  </w:style>
  <w:style w:type="paragraph" w:styleId="Caption">
    <w:name w:val="caption"/>
    <w:basedOn w:val="Normal"/>
    <w:next w:val="Normal"/>
    <w:uiPriority w:val="35"/>
    <w:unhideWhenUsed/>
    <w:qFormat/>
    <w:rsid w:val="00115977"/>
    <w:pPr>
      <w:spacing w:before="0" w:after="200"/>
    </w:pPr>
    <w:rPr>
      <w:i/>
      <w:iCs/>
      <w:color w:val="1F497D" w:themeColor="text2"/>
      <w:sz w:val="18"/>
      <w:szCs w:val="18"/>
    </w:rPr>
  </w:style>
  <w:style w:type="paragraph" w:customStyle="1" w:styleId="xmsonormal">
    <w:name w:val="x_msonormal"/>
    <w:basedOn w:val="Normal"/>
    <w:rsid w:val="00B6706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432E4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2E43"/>
    <w:rPr>
      <w:rFonts w:ascii="Calibri" w:hAnsi="Calibri" w:cs="Calibri"/>
      <w:noProof/>
      <w:sz w:val="20"/>
      <w:lang w:val="en-US"/>
    </w:rPr>
  </w:style>
  <w:style w:type="paragraph" w:customStyle="1" w:styleId="EndNoteBibliography">
    <w:name w:val="EndNote Bibliography"/>
    <w:basedOn w:val="Normal"/>
    <w:link w:val="EndNoteBibliographyChar"/>
    <w:rsid w:val="00432E43"/>
    <w:rPr>
      <w:rFonts w:ascii="Calibri" w:hAnsi="Calibri" w:cs="Calibri"/>
      <w:noProof/>
      <w:lang w:val="en-US"/>
    </w:rPr>
  </w:style>
  <w:style w:type="character" w:customStyle="1" w:styleId="EndNoteBibliographyChar">
    <w:name w:val="EndNote Bibliography Char"/>
    <w:basedOn w:val="DefaultParagraphFont"/>
    <w:link w:val="EndNoteBibliography"/>
    <w:rsid w:val="00432E43"/>
    <w:rPr>
      <w:rFonts w:ascii="Calibri" w:hAnsi="Calibri" w:cs="Calibri"/>
      <w:noProof/>
      <w:sz w:val="20"/>
      <w:lang w:val="en-US"/>
    </w:rPr>
  </w:style>
  <w:style w:type="character" w:customStyle="1" w:styleId="UnresolvedMention3">
    <w:name w:val="Unresolved Mention3"/>
    <w:basedOn w:val="DefaultParagraphFont"/>
    <w:uiPriority w:val="99"/>
    <w:semiHidden/>
    <w:unhideWhenUsed/>
    <w:rsid w:val="00432E43"/>
    <w:rPr>
      <w:color w:val="605E5C"/>
      <w:shd w:val="clear" w:color="auto" w:fill="E1DFDD"/>
    </w:rPr>
  </w:style>
  <w:style w:type="paragraph" w:styleId="PlainText">
    <w:name w:val="Plain Text"/>
    <w:basedOn w:val="Normal"/>
    <w:link w:val="PlainTextChar"/>
    <w:uiPriority w:val="99"/>
    <w:semiHidden/>
    <w:unhideWhenUsed/>
    <w:rsid w:val="009F00DF"/>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9F00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807358548">
      <w:bodyDiv w:val="1"/>
      <w:marLeft w:val="0"/>
      <w:marRight w:val="0"/>
      <w:marTop w:val="0"/>
      <w:marBottom w:val="0"/>
      <w:divBdr>
        <w:top w:val="none" w:sz="0" w:space="0" w:color="auto"/>
        <w:left w:val="none" w:sz="0" w:space="0" w:color="auto"/>
        <w:bottom w:val="none" w:sz="0" w:space="0" w:color="auto"/>
        <w:right w:val="none" w:sz="0" w:space="0" w:color="auto"/>
      </w:divBdr>
      <w:divsChild>
        <w:div w:id="1376466956">
          <w:marLeft w:val="547"/>
          <w:marRight w:val="0"/>
          <w:marTop w:val="0"/>
          <w:marBottom w:val="0"/>
          <w:divBdr>
            <w:top w:val="none" w:sz="0" w:space="0" w:color="auto"/>
            <w:left w:val="none" w:sz="0" w:space="0" w:color="auto"/>
            <w:bottom w:val="none" w:sz="0" w:space="0" w:color="auto"/>
            <w:right w:val="none" w:sz="0" w:space="0" w:color="auto"/>
          </w:divBdr>
        </w:div>
      </w:divsChild>
    </w:div>
    <w:div w:id="1031612419">
      <w:bodyDiv w:val="1"/>
      <w:marLeft w:val="0"/>
      <w:marRight w:val="0"/>
      <w:marTop w:val="0"/>
      <w:marBottom w:val="0"/>
      <w:divBdr>
        <w:top w:val="none" w:sz="0" w:space="0" w:color="auto"/>
        <w:left w:val="none" w:sz="0" w:space="0" w:color="auto"/>
        <w:bottom w:val="none" w:sz="0" w:space="0" w:color="auto"/>
        <w:right w:val="none" w:sz="0" w:space="0" w:color="auto"/>
      </w:divBdr>
    </w:div>
    <w:div w:id="1116413551">
      <w:bodyDiv w:val="1"/>
      <w:marLeft w:val="0"/>
      <w:marRight w:val="0"/>
      <w:marTop w:val="0"/>
      <w:marBottom w:val="0"/>
      <w:divBdr>
        <w:top w:val="none" w:sz="0" w:space="0" w:color="auto"/>
        <w:left w:val="none" w:sz="0" w:space="0" w:color="auto"/>
        <w:bottom w:val="none" w:sz="0" w:space="0" w:color="auto"/>
        <w:right w:val="none" w:sz="0" w:space="0" w:color="auto"/>
      </w:divBdr>
      <w:divsChild>
        <w:div w:id="134221023">
          <w:marLeft w:val="547"/>
          <w:marRight w:val="0"/>
          <w:marTop w:val="0"/>
          <w:marBottom w:val="0"/>
          <w:divBdr>
            <w:top w:val="none" w:sz="0" w:space="0" w:color="auto"/>
            <w:left w:val="none" w:sz="0" w:space="0" w:color="auto"/>
            <w:bottom w:val="none" w:sz="0" w:space="0" w:color="auto"/>
            <w:right w:val="none" w:sz="0" w:space="0" w:color="auto"/>
          </w:divBdr>
        </w:div>
      </w:divsChild>
    </w:div>
    <w:div w:id="1881016629">
      <w:bodyDiv w:val="1"/>
      <w:marLeft w:val="0"/>
      <w:marRight w:val="0"/>
      <w:marTop w:val="0"/>
      <w:marBottom w:val="0"/>
      <w:divBdr>
        <w:top w:val="none" w:sz="0" w:space="0" w:color="auto"/>
        <w:left w:val="none" w:sz="0" w:space="0" w:color="auto"/>
        <w:bottom w:val="none" w:sz="0" w:space="0" w:color="auto"/>
        <w:right w:val="none" w:sz="0" w:space="0" w:color="auto"/>
      </w:divBdr>
      <w:divsChild>
        <w:div w:id="1134643140">
          <w:marLeft w:val="0"/>
          <w:marRight w:val="0"/>
          <w:marTop w:val="0"/>
          <w:marBottom w:val="0"/>
          <w:divBdr>
            <w:top w:val="none" w:sz="0" w:space="0" w:color="auto"/>
            <w:left w:val="none" w:sz="0" w:space="0" w:color="auto"/>
            <w:bottom w:val="none" w:sz="0" w:space="0" w:color="auto"/>
            <w:right w:val="none" w:sz="0" w:space="0" w:color="auto"/>
          </w:divBdr>
          <w:divsChild>
            <w:div w:id="1658681162">
              <w:marLeft w:val="0"/>
              <w:marRight w:val="0"/>
              <w:marTop w:val="0"/>
              <w:marBottom w:val="0"/>
              <w:divBdr>
                <w:top w:val="none" w:sz="0" w:space="0" w:color="auto"/>
                <w:left w:val="none" w:sz="0" w:space="0" w:color="auto"/>
                <w:bottom w:val="none" w:sz="0" w:space="0" w:color="auto"/>
                <w:right w:val="none" w:sz="0" w:space="0" w:color="auto"/>
              </w:divBdr>
            </w:div>
            <w:div w:id="1671178225">
              <w:marLeft w:val="0"/>
              <w:marRight w:val="0"/>
              <w:marTop w:val="0"/>
              <w:marBottom w:val="0"/>
              <w:divBdr>
                <w:top w:val="none" w:sz="0" w:space="0" w:color="auto"/>
                <w:left w:val="none" w:sz="0" w:space="0" w:color="auto"/>
                <w:bottom w:val="none" w:sz="0" w:space="0" w:color="auto"/>
                <w:right w:val="none" w:sz="0" w:space="0" w:color="auto"/>
              </w:divBdr>
              <w:divsChild>
                <w:div w:id="1938515627">
                  <w:marLeft w:val="0"/>
                  <w:marRight w:val="0"/>
                  <w:marTop w:val="0"/>
                  <w:marBottom w:val="0"/>
                  <w:divBdr>
                    <w:top w:val="none" w:sz="0" w:space="0" w:color="auto"/>
                    <w:left w:val="none" w:sz="0" w:space="0" w:color="auto"/>
                    <w:bottom w:val="none" w:sz="0" w:space="0" w:color="auto"/>
                    <w:right w:val="none" w:sz="0" w:space="0" w:color="auto"/>
                  </w:divBdr>
                </w:div>
              </w:divsChild>
            </w:div>
            <w:div w:id="1466503651">
              <w:marLeft w:val="0"/>
              <w:marRight w:val="0"/>
              <w:marTop w:val="0"/>
              <w:marBottom w:val="0"/>
              <w:divBdr>
                <w:top w:val="none" w:sz="0" w:space="0" w:color="auto"/>
                <w:left w:val="none" w:sz="0" w:space="0" w:color="auto"/>
                <w:bottom w:val="none" w:sz="0" w:space="0" w:color="auto"/>
                <w:right w:val="none" w:sz="0" w:space="0" w:color="auto"/>
              </w:divBdr>
            </w:div>
          </w:divsChild>
        </w:div>
        <w:div w:id="1800830702">
          <w:marLeft w:val="0"/>
          <w:marRight w:val="0"/>
          <w:marTop w:val="0"/>
          <w:marBottom w:val="0"/>
          <w:divBdr>
            <w:top w:val="none" w:sz="0" w:space="0" w:color="auto"/>
            <w:left w:val="none" w:sz="0" w:space="0" w:color="auto"/>
            <w:bottom w:val="none" w:sz="0" w:space="0" w:color="auto"/>
            <w:right w:val="none" w:sz="0" w:space="0" w:color="auto"/>
          </w:divBdr>
          <w:divsChild>
            <w:div w:id="1391920121">
              <w:marLeft w:val="0"/>
              <w:marRight w:val="0"/>
              <w:marTop w:val="0"/>
              <w:marBottom w:val="0"/>
              <w:divBdr>
                <w:top w:val="none" w:sz="0" w:space="0" w:color="auto"/>
                <w:left w:val="none" w:sz="0" w:space="0" w:color="auto"/>
                <w:bottom w:val="none" w:sz="0" w:space="0" w:color="auto"/>
                <w:right w:val="none" w:sz="0" w:space="0" w:color="auto"/>
              </w:divBdr>
            </w:div>
          </w:divsChild>
        </w:div>
        <w:div w:id="115099846">
          <w:marLeft w:val="0"/>
          <w:marRight w:val="0"/>
          <w:marTop w:val="0"/>
          <w:marBottom w:val="0"/>
          <w:divBdr>
            <w:top w:val="none" w:sz="0" w:space="0" w:color="auto"/>
            <w:left w:val="none" w:sz="0" w:space="0" w:color="auto"/>
            <w:bottom w:val="none" w:sz="0" w:space="0" w:color="auto"/>
            <w:right w:val="none" w:sz="0" w:space="0" w:color="auto"/>
          </w:divBdr>
          <w:divsChild>
            <w:div w:id="646008900">
              <w:marLeft w:val="0"/>
              <w:marRight w:val="0"/>
              <w:marTop w:val="0"/>
              <w:marBottom w:val="0"/>
              <w:divBdr>
                <w:top w:val="none" w:sz="0" w:space="0" w:color="auto"/>
                <w:left w:val="none" w:sz="0" w:space="0" w:color="auto"/>
                <w:bottom w:val="none" w:sz="0" w:space="0" w:color="auto"/>
                <w:right w:val="none" w:sz="0" w:space="0" w:color="auto"/>
              </w:divBdr>
            </w:div>
            <w:div w:id="463236266">
              <w:marLeft w:val="0"/>
              <w:marRight w:val="0"/>
              <w:marTop w:val="0"/>
              <w:marBottom w:val="0"/>
              <w:divBdr>
                <w:top w:val="none" w:sz="0" w:space="0" w:color="auto"/>
                <w:left w:val="none" w:sz="0" w:space="0" w:color="auto"/>
                <w:bottom w:val="none" w:sz="0" w:space="0" w:color="auto"/>
                <w:right w:val="none" w:sz="0" w:space="0" w:color="auto"/>
              </w:divBdr>
              <w:divsChild>
                <w:div w:id="1320428283">
                  <w:marLeft w:val="0"/>
                  <w:marRight w:val="0"/>
                  <w:marTop w:val="0"/>
                  <w:marBottom w:val="0"/>
                  <w:divBdr>
                    <w:top w:val="none" w:sz="0" w:space="0" w:color="auto"/>
                    <w:left w:val="none" w:sz="0" w:space="0" w:color="auto"/>
                    <w:bottom w:val="none" w:sz="0" w:space="0" w:color="auto"/>
                    <w:right w:val="none" w:sz="0" w:space="0" w:color="auto"/>
                  </w:divBdr>
                </w:div>
              </w:divsChild>
            </w:div>
            <w:div w:id="1402094173">
              <w:marLeft w:val="0"/>
              <w:marRight w:val="0"/>
              <w:marTop w:val="0"/>
              <w:marBottom w:val="0"/>
              <w:divBdr>
                <w:top w:val="none" w:sz="0" w:space="0" w:color="auto"/>
                <w:left w:val="none" w:sz="0" w:space="0" w:color="auto"/>
                <w:bottom w:val="none" w:sz="0" w:space="0" w:color="auto"/>
                <w:right w:val="none" w:sz="0" w:space="0" w:color="auto"/>
              </w:divBdr>
            </w:div>
          </w:divsChild>
        </w:div>
        <w:div w:id="1187910782">
          <w:marLeft w:val="0"/>
          <w:marRight w:val="0"/>
          <w:marTop w:val="0"/>
          <w:marBottom w:val="0"/>
          <w:divBdr>
            <w:top w:val="none" w:sz="0" w:space="0" w:color="auto"/>
            <w:left w:val="none" w:sz="0" w:space="0" w:color="auto"/>
            <w:bottom w:val="none" w:sz="0" w:space="0" w:color="auto"/>
            <w:right w:val="none" w:sz="0" w:space="0" w:color="auto"/>
          </w:divBdr>
          <w:divsChild>
            <w:div w:id="1746947997">
              <w:marLeft w:val="0"/>
              <w:marRight w:val="0"/>
              <w:marTop w:val="0"/>
              <w:marBottom w:val="0"/>
              <w:divBdr>
                <w:top w:val="none" w:sz="0" w:space="0" w:color="auto"/>
                <w:left w:val="none" w:sz="0" w:space="0" w:color="auto"/>
                <w:bottom w:val="none" w:sz="0" w:space="0" w:color="auto"/>
                <w:right w:val="none" w:sz="0" w:space="0" w:color="auto"/>
              </w:divBdr>
            </w:div>
          </w:divsChild>
        </w:div>
        <w:div w:id="1694575586">
          <w:marLeft w:val="0"/>
          <w:marRight w:val="0"/>
          <w:marTop w:val="0"/>
          <w:marBottom w:val="0"/>
          <w:divBdr>
            <w:top w:val="none" w:sz="0" w:space="0" w:color="auto"/>
            <w:left w:val="none" w:sz="0" w:space="0" w:color="auto"/>
            <w:bottom w:val="none" w:sz="0" w:space="0" w:color="auto"/>
            <w:right w:val="none" w:sz="0" w:space="0" w:color="auto"/>
          </w:divBdr>
          <w:divsChild>
            <w:div w:id="1068186592">
              <w:marLeft w:val="0"/>
              <w:marRight w:val="0"/>
              <w:marTop w:val="0"/>
              <w:marBottom w:val="0"/>
              <w:divBdr>
                <w:top w:val="none" w:sz="0" w:space="0" w:color="auto"/>
                <w:left w:val="none" w:sz="0" w:space="0" w:color="auto"/>
                <w:bottom w:val="none" w:sz="0" w:space="0" w:color="auto"/>
                <w:right w:val="none" w:sz="0" w:space="0" w:color="auto"/>
              </w:divBdr>
            </w:div>
            <w:div w:id="839387668">
              <w:marLeft w:val="0"/>
              <w:marRight w:val="0"/>
              <w:marTop w:val="0"/>
              <w:marBottom w:val="0"/>
              <w:divBdr>
                <w:top w:val="none" w:sz="0" w:space="0" w:color="auto"/>
                <w:left w:val="none" w:sz="0" w:space="0" w:color="auto"/>
                <w:bottom w:val="none" w:sz="0" w:space="0" w:color="auto"/>
                <w:right w:val="none" w:sz="0" w:space="0" w:color="auto"/>
              </w:divBdr>
              <w:divsChild>
                <w:div w:id="489759924">
                  <w:marLeft w:val="0"/>
                  <w:marRight w:val="0"/>
                  <w:marTop w:val="0"/>
                  <w:marBottom w:val="0"/>
                  <w:divBdr>
                    <w:top w:val="none" w:sz="0" w:space="0" w:color="auto"/>
                    <w:left w:val="none" w:sz="0" w:space="0" w:color="auto"/>
                    <w:bottom w:val="none" w:sz="0" w:space="0" w:color="auto"/>
                    <w:right w:val="none" w:sz="0" w:space="0" w:color="auto"/>
                  </w:divBdr>
                </w:div>
              </w:divsChild>
            </w:div>
            <w:div w:id="918052356">
              <w:marLeft w:val="0"/>
              <w:marRight w:val="0"/>
              <w:marTop w:val="0"/>
              <w:marBottom w:val="0"/>
              <w:divBdr>
                <w:top w:val="none" w:sz="0" w:space="0" w:color="auto"/>
                <w:left w:val="none" w:sz="0" w:space="0" w:color="auto"/>
                <w:bottom w:val="none" w:sz="0" w:space="0" w:color="auto"/>
                <w:right w:val="none" w:sz="0" w:space="0" w:color="auto"/>
              </w:divBdr>
            </w:div>
          </w:divsChild>
        </w:div>
        <w:div w:id="70125685">
          <w:marLeft w:val="0"/>
          <w:marRight w:val="0"/>
          <w:marTop w:val="0"/>
          <w:marBottom w:val="0"/>
          <w:divBdr>
            <w:top w:val="none" w:sz="0" w:space="0" w:color="auto"/>
            <w:left w:val="none" w:sz="0" w:space="0" w:color="auto"/>
            <w:bottom w:val="none" w:sz="0" w:space="0" w:color="auto"/>
            <w:right w:val="none" w:sz="0" w:space="0" w:color="auto"/>
          </w:divBdr>
          <w:divsChild>
            <w:div w:id="363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678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ubmed.ncbi.nlm.nih.gov/32085703/" TargetMode="External"/><Relationship Id="rId26" Type="http://schemas.openxmlformats.org/officeDocument/2006/relationships/hyperlink" Target="https://www.nature.com/articles/s41588-017-0029-0"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jcm.asm.org/content/55/6/1871" TargetMode="External"/><Relationship Id="rId34" Type="http://schemas.openxmlformats.org/officeDocument/2006/relationships/hyperlink" Target="https://www.nejm.org/doi/full/10.1056/NEJMoa11099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jidonline.com/article/S1201-9712(20)30260-5/fulltext" TargetMode="External"/><Relationship Id="rId25" Type="http://schemas.openxmlformats.org/officeDocument/2006/relationships/hyperlink" Target="http://www.nzma.org.nz/journal/read-the-journal/all-issues/2010-2019/2018/vol-131-no-148714-december-2018/7764" TargetMode="External"/><Relationship Id="rId33" Type="http://schemas.openxmlformats.org/officeDocument/2006/relationships/hyperlink" Target="https://jcm.asm.org/content/jcm/52/4/1182.full.pdf"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jcm.asm.org/content/53/5/1473" TargetMode="External"/><Relationship Id="rId29" Type="http://schemas.openxmlformats.org/officeDocument/2006/relationships/hyperlink" Target="https://www.nature.com/articles/ng.2878" TargetMode="External"/><Relationship Id="rId41" Type="http://schemas.openxmlformats.org/officeDocument/2006/relationships/hyperlink" Target="https://www.gov.uk/government/news/england-world-leaders-in-the-use-of-whole-genome-sequencing-to-diagnose-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ciencedirect.com/science/article/pii/S2213716519301298" TargetMode="External"/><Relationship Id="rId32" Type="http://schemas.openxmlformats.org/officeDocument/2006/relationships/hyperlink" Target="https://genome.cshlp.org/content/23/4/653" TargetMode="External"/><Relationship Id="rId37" Type="http://schemas.openxmlformats.org/officeDocument/2006/relationships/hyperlink" Target="https://www.ncbi.nlm.nih.gov/pmc/articles/PMC5556377/" TargetMode="External"/><Relationship Id="rId40" Type="http://schemas.openxmlformats.org/officeDocument/2006/relationships/hyperlink" Target="https://www.ncbi.nlm.nih.gov/books/NBK441916/"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ciencedirect.com/science/article/pii/S1198743X16303950" TargetMode="External"/><Relationship Id="rId28" Type="http://schemas.openxmlformats.org/officeDocument/2006/relationships/hyperlink" Target="https://www.sciencedirect.com/science/article/pii/S1473309915000626" TargetMode="External"/><Relationship Id="rId36" Type="http://schemas.openxmlformats.org/officeDocument/2006/relationships/hyperlink" Target="https://aac.asm.org/content/59/1/427.full" TargetMode="External"/><Relationship Id="rId10" Type="http://schemas.openxmlformats.org/officeDocument/2006/relationships/hyperlink" Target="http://www.msac.gov.au/" TargetMode="External"/><Relationship Id="rId19" Type="http://schemas.openxmlformats.org/officeDocument/2006/relationships/hyperlink" Target="https://pubmed.ncbi.nlm.nih.gov/30280646/" TargetMode="External"/><Relationship Id="rId31" Type="http://schemas.openxmlformats.org/officeDocument/2006/relationships/hyperlink" Target="https://accpjournals.onlinelibrary.wiley.com/doi/abs/10.1002/phar.1536"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jcm.asm.org/content/56/8/e00666-18" TargetMode="External"/><Relationship Id="rId27" Type="http://schemas.openxmlformats.org/officeDocument/2006/relationships/hyperlink" Target="https://pubmed.ncbi.nlm.nih.gov/29133554/" TargetMode="External"/><Relationship Id="rId30" Type="http://schemas.openxmlformats.org/officeDocument/2006/relationships/hyperlink" Target="https://www.sciencedirect.com/science/article/pii/S221326001500466X" TargetMode="External"/><Relationship Id="rId35" Type="http://schemas.openxmlformats.org/officeDocument/2006/relationships/hyperlink" Target="https://www.ncbi.nlm.nih.gov/pmc/articles/PMC4290921/pdf/zjm191.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mictools.com/resfinder-tool" TargetMode="External"/><Relationship Id="rId2" Type="http://schemas.openxmlformats.org/officeDocument/2006/relationships/hyperlink" Target="https://card.mcmaster.ca/" TargetMode="External"/><Relationship Id="rId1" Type="http://schemas.openxmlformats.org/officeDocument/2006/relationships/hyperlink" Target="https://www.safetyandquality.gov.au/sites/default/files/2019-06/AURA-2019-Data-supplementary-report.pdf" TargetMode="External"/><Relationship Id="rId5" Type="http://schemas.openxmlformats.org/officeDocument/2006/relationships/hyperlink" Target="https://www.ncbi.nlm.nih.gov/pathogens/antimicrobial-resistance/" TargetMode="External"/><Relationship Id="rId4" Type="http://schemas.openxmlformats.org/officeDocument/2006/relationships/hyperlink" Target="http://www.genomicepidem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25BD-4212-4A67-BEF1-8ED108A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18129</Words>
  <Characters>103337</Characters>
  <Application>Microsoft Office Word</Application>
  <DocSecurity>0</DocSecurity>
  <Lines>861</Lines>
  <Paragraphs>242</Paragraphs>
  <ScaleCrop>false</ScaleCrop>
  <Company/>
  <LinksUpToDate>false</LinksUpToDate>
  <CharactersWithSpaces>121224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2021-03-04T04:50:00Z</dcterms:created>
  <dcterms:modified xsi:type="dcterms:W3CDTF">2021-03-04T04:50:00Z</dcterms:modified>
</cp:coreProperties>
</file>