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2077D" w14:textId="215B4646" w:rsidR="00133449" w:rsidRPr="0065027C" w:rsidRDefault="00B10140" w:rsidP="00133449">
      <w:pPr>
        <w:pStyle w:val="Title"/>
        <w:spacing w:before="960" w:after="240"/>
        <w:jc w:val="center"/>
        <w:rPr>
          <w:rFonts w:ascii="Segoe UI" w:eastAsiaTheme="minorHAnsi" w:hAnsi="Segoe UI" w:cs="Segoe UI"/>
          <w:b/>
          <w:bCs/>
          <w:lang w:eastAsia="en-US"/>
        </w:rPr>
      </w:pPr>
      <w:bookmarkStart w:id="0" w:name="_Hlk181277161"/>
      <w:r>
        <w:rPr>
          <w:rFonts w:ascii="Segoe UI" w:eastAsiaTheme="minorHAnsi" w:hAnsi="Segoe UI" w:cs="Segoe UI"/>
          <w:b/>
          <w:bCs/>
          <w:lang w:eastAsia="en-US"/>
        </w:rPr>
        <w:t>MSAC</w:t>
      </w:r>
      <w:r w:rsidR="00133449" w:rsidRPr="0065027C">
        <w:rPr>
          <w:rFonts w:ascii="Segoe UI" w:eastAsiaTheme="minorHAnsi" w:hAnsi="Segoe UI" w:cs="Segoe UI"/>
          <w:b/>
          <w:bCs/>
          <w:lang w:eastAsia="en-US"/>
        </w:rPr>
        <w:t xml:space="preserve"> application </w:t>
      </w:r>
      <w:r>
        <w:rPr>
          <w:rFonts w:ascii="Segoe UI" w:eastAsiaTheme="minorHAnsi" w:hAnsi="Segoe UI" w:cs="Segoe UI"/>
          <w:b/>
          <w:bCs/>
          <w:lang w:eastAsia="en-US"/>
        </w:rPr>
        <w:t>1828</w:t>
      </w:r>
    </w:p>
    <w:p w14:paraId="084637DB" w14:textId="45CF797E" w:rsidR="00133449" w:rsidRPr="005B57C1" w:rsidRDefault="000C347C" w:rsidP="000C347C">
      <w:pPr>
        <w:pStyle w:val="Subtitle"/>
        <w:jc w:val="center"/>
        <w:rPr>
          <w:rFonts w:ascii="Segoe UI" w:eastAsiaTheme="minorHAnsi" w:hAnsi="Segoe UI" w:cs="Segoe UI"/>
          <w:b/>
          <w:bCs/>
          <w:color w:val="153D63" w:themeColor="text2" w:themeTint="E6"/>
          <w:sz w:val="48"/>
          <w:szCs w:val="48"/>
          <w:lang w:eastAsia="en-US"/>
        </w:rPr>
      </w:pPr>
      <w:r w:rsidRPr="000C347C">
        <w:rPr>
          <w:rFonts w:ascii="Segoe UI" w:eastAsiaTheme="minorHAnsi" w:hAnsi="Segoe UI" w:cs="Segoe UI"/>
          <w:b/>
          <w:bCs/>
          <w:color w:val="153D63" w:themeColor="text2" w:themeTint="E6"/>
          <w:sz w:val="48"/>
          <w:szCs w:val="48"/>
          <w:lang w:eastAsia="en-US"/>
        </w:rPr>
        <w:t xml:space="preserve">Review of devices used in </w:t>
      </w:r>
      <w:r>
        <w:rPr>
          <w:rFonts w:ascii="Segoe UI" w:eastAsiaTheme="minorHAnsi" w:hAnsi="Segoe UI" w:cs="Segoe UI"/>
          <w:b/>
          <w:bCs/>
          <w:color w:val="153D63" w:themeColor="text2" w:themeTint="E6"/>
          <w:sz w:val="48"/>
          <w:szCs w:val="48"/>
          <w:lang w:eastAsia="en-US"/>
        </w:rPr>
        <w:br/>
      </w:r>
      <w:r w:rsidRPr="000C347C">
        <w:rPr>
          <w:rFonts w:ascii="Segoe UI" w:eastAsiaTheme="minorHAnsi" w:hAnsi="Segoe UI" w:cs="Segoe UI"/>
          <w:b/>
          <w:bCs/>
          <w:color w:val="153D63" w:themeColor="text2" w:themeTint="E6"/>
          <w:sz w:val="48"/>
          <w:szCs w:val="48"/>
          <w:lang w:eastAsia="en-US"/>
        </w:rPr>
        <w:t>catheter-based cardiac ablation for the treatment of patients with cardiac arrhythmias</w:t>
      </w:r>
    </w:p>
    <w:p w14:paraId="08D98030" w14:textId="77777777" w:rsidR="00133449" w:rsidRPr="0010048D" w:rsidRDefault="00133449" w:rsidP="00133449">
      <w:pPr>
        <w:rPr>
          <w:rFonts w:ascii="Segoe UI" w:eastAsia="Segoe UI" w:hAnsi="Segoe UI" w:cs="Segoe UI"/>
          <w:b/>
          <w:color w:val="000000"/>
          <w:sz w:val="32"/>
        </w:rPr>
      </w:pPr>
      <w:r w:rsidRPr="0010048D">
        <w:rPr>
          <w:rFonts w:ascii="Segoe UI" w:hAnsi="Segoe UI" w:cs="Segoe UI"/>
        </w:rPr>
        <w:br w:type="page"/>
      </w:r>
    </w:p>
    <w:p w14:paraId="1B176AAF" w14:textId="4010C62C" w:rsidR="00133449" w:rsidRPr="0010048D" w:rsidRDefault="008E1762" w:rsidP="00133449">
      <w:pPr>
        <w:pStyle w:val="Heading1"/>
        <w:rPr>
          <w:rFonts w:cs="Segoe UI"/>
        </w:rPr>
      </w:pPr>
      <w:r w:rsidRPr="008E1762">
        <w:rPr>
          <w:rFonts w:cs="Segoe UI"/>
        </w:rPr>
        <w:lastRenderedPageBreak/>
        <w:t>Application or referral for other medical service or health technology</w:t>
      </w:r>
    </w:p>
    <w:p w14:paraId="6C648CB8" w14:textId="77777777" w:rsidR="00133449" w:rsidRPr="0010048D" w:rsidRDefault="00133449" w:rsidP="00133449">
      <w:pPr>
        <w:rPr>
          <w:rFonts w:ascii="Segoe UI" w:eastAsia="Segoe UI" w:hAnsi="Segoe UI" w:cs="Segoe UI"/>
          <w:b/>
          <w:color w:val="000000"/>
        </w:rPr>
      </w:pPr>
      <w:r w:rsidRPr="0010048D">
        <w:rPr>
          <w:rFonts w:ascii="Segoe UI" w:eastAsia="Segoe UI" w:hAnsi="Segoe UI" w:cs="Segoe UI"/>
          <w:b/>
          <w:color w:val="000000"/>
        </w:rPr>
        <w:t>HPP Application number:</w:t>
      </w:r>
    </w:p>
    <w:p w14:paraId="6877642E" w14:textId="77777777" w:rsidR="00133449" w:rsidRPr="005B57C1" w:rsidRDefault="00133449" w:rsidP="00133449">
      <w:pPr>
        <w:rPr>
          <w:rFonts w:ascii="Segoe UI" w:eastAsia="Segoe UI" w:hAnsi="Segoe UI" w:cs="Segoe UI"/>
          <w:color w:val="000000"/>
        </w:rPr>
      </w:pPr>
      <w:r w:rsidRPr="005B57C1">
        <w:rPr>
          <w:rFonts w:ascii="Segoe UI" w:eastAsia="Segoe UI" w:hAnsi="Segoe UI" w:cs="Segoe UI"/>
          <w:color w:val="000000"/>
        </w:rPr>
        <w:t>HPP200456</w:t>
      </w:r>
    </w:p>
    <w:p w14:paraId="474B23EF" w14:textId="77777777" w:rsidR="00133449" w:rsidRPr="0010048D" w:rsidRDefault="00133449" w:rsidP="00133449">
      <w:pPr>
        <w:rPr>
          <w:rFonts w:ascii="Segoe UI" w:hAnsi="Segoe UI" w:cs="Segoe UI"/>
        </w:rPr>
      </w:pPr>
      <w:r w:rsidRPr="0010048D">
        <w:rPr>
          <w:rFonts w:ascii="Segoe UI" w:eastAsia="Segoe UI" w:hAnsi="Segoe UI" w:cs="Segoe UI"/>
          <w:b/>
          <w:color w:val="000000"/>
        </w:rPr>
        <w:t>Application title:</w:t>
      </w:r>
    </w:p>
    <w:p w14:paraId="28AE5EE5" w14:textId="77777777" w:rsidR="00133449" w:rsidRPr="005B57C1" w:rsidRDefault="00133449" w:rsidP="00133449">
      <w:pPr>
        <w:rPr>
          <w:rFonts w:ascii="Segoe UI" w:eastAsia="Segoe UI" w:hAnsi="Segoe UI" w:cs="Segoe UI"/>
          <w:color w:val="000000"/>
        </w:rPr>
      </w:pPr>
      <w:r w:rsidRPr="005B57C1">
        <w:rPr>
          <w:rFonts w:ascii="Segoe UI" w:eastAsia="Segoe UI" w:hAnsi="Segoe UI" w:cs="Segoe UI"/>
          <w:color w:val="000000"/>
        </w:rPr>
        <w:t>Cardiac ablation for the treatment of cardiac arrhythmias</w:t>
      </w:r>
    </w:p>
    <w:p w14:paraId="447B2D37" w14:textId="77777777" w:rsidR="00133449" w:rsidRPr="0010048D" w:rsidRDefault="00133449" w:rsidP="00133449">
      <w:pPr>
        <w:rPr>
          <w:rFonts w:ascii="Segoe UI" w:hAnsi="Segoe UI" w:cs="Segoe UI"/>
        </w:rPr>
      </w:pPr>
      <w:r w:rsidRPr="0010048D">
        <w:rPr>
          <w:rFonts w:ascii="Segoe UI" w:eastAsia="Segoe UI" w:hAnsi="Segoe UI" w:cs="Segoe UI"/>
          <w:b/>
          <w:color w:val="000000"/>
        </w:rPr>
        <w:t xml:space="preserve">Submitting organisation: </w:t>
      </w:r>
    </w:p>
    <w:p w14:paraId="44826F65" w14:textId="77777777" w:rsidR="00133449" w:rsidRPr="0010048D" w:rsidRDefault="00133449" w:rsidP="00133449">
      <w:pPr>
        <w:rPr>
          <w:rFonts w:ascii="Segoe UI" w:hAnsi="Segoe UI" w:cs="Segoe UI"/>
        </w:rPr>
      </w:pPr>
      <w:r>
        <w:rPr>
          <w:rFonts w:ascii="Segoe UI" w:eastAsia="Segoe UI" w:hAnsi="Segoe UI" w:cs="Segoe UI"/>
          <w:color w:val="000000"/>
        </w:rPr>
        <w:t>HEALTH TECHNOLOGY ANALYSTS PTY LIMITED</w:t>
      </w:r>
    </w:p>
    <w:p w14:paraId="5AF85C6B" w14:textId="77777777" w:rsidR="00133449" w:rsidRPr="0010048D" w:rsidRDefault="00133449" w:rsidP="00133449">
      <w:pPr>
        <w:rPr>
          <w:rFonts w:ascii="Segoe UI" w:hAnsi="Segoe UI" w:cs="Segoe UI"/>
        </w:rPr>
      </w:pPr>
      <w:r w:rsidRPr="0010048D">
        <w:rPr>
          <w:rFonts w:ascii="Segoe UI" w:eastAsia="Segoe UI" w:hAnsi="Segoe UI" w:cs="Segoe UI"/>
          <w:b/>
          <w:color w:val="000000"/>
        </w:rPr>
        <w:t>Submitting organisation ABN:</w:t>
      </w:r>
    </w:p>
    <w:p w14:paraId="04FE4FD7" w14:textId="77777777" w:rsidR="00133449" w:rsidRPr="0010048D" w:rsidRDefault="00133449" w:rsidP="00133449">
      <w:pPr>
        <w:rPr>
          <w:rFonts w:ascii="Segoe UI" w:hAnsi="Segoe UI" w:cs="Segoe UI"/>
        </w:rPr>
      </w:pPr>
      <w:r>
        <w:rPr>
          <w:rFonts w:ascii="Segoe UI" w:hAnsi="Segoe UI" w:cs="Segoe UI"/>
        </w:rPr>
        <w:t>13099239442</w:t>
      </w:r>
    </w:p>
    <w:p w14:paraId="2B498BDA" w14:textId="77777777" w:rsidR="00133449" w:rsidRPr="0010048D" w:rsidRDefault="00133449" w:rsidP="00133449">
      <w:pPr>
        <w:pStyle w:val="Heading1"/>
        <w:rPr>
          <w:rFonts w:cs="Segoe UI"/>
        </w:rPr>
      </w:pPr>
      <w:r w:rsidRPr="0010048D">
        <w:rPr>
          <w:rFonts w:cs="Segoe UI"/>
        </w:rPr>
        <w:t>Application description</w:t>
      </w:r>
    </w:p>
    <w:p w14:paraId="3F86EC22" w14:textId="77777777" w:rsidR="00133449" w:rsidRPr="0010048D" w:rsidRDefault="00133449" w:rsidP="00133449">
      <w:pPr>
        <w:rPr>
          <w:rFonts w:ascii="Segoe UI" w:hAnsi="Segoe UI" w:cs="Segoe UI"/>
        </w:rPr>
      </w:pPr>
      <w:r w:rsidRPr="0010048D">
        <w:rPr>
          <w:rFonts w:ascii="Segoe UI" w:eastAsia="Segoe UI" w:hAnsi="Segoe UI" w:cs="Segoe UI"/>
          <w:b/>
          <w:color w:val="000000"/>
        </w:rPr>
        <w:t>Succinct description of the medical condition/s:</w:t>
      </w:r>
    </w:p>
    <w:p w14:paraId="361DA832" w14:textId="77777777" w:rsidR="00133449" w:rsidRPr="00DA3592" w:rsidRDefault="00133449" w:rsidP="00133449">
      <w:pPr>
        <w:rPr>
          <w:rFonts w:ascii="Segoe UI" w:hAnsi="Segoe UI" w:cs="Segoe UI"/>
        </w:rPr>
      </w:pPr>
      <w:r w:rsidRPr="00DA3592">
        <w:rPr>
          <w:rFonts w:ascii="Segoe UI" w:eastAsia="Segoe UI" w:hAnsi="Segoe UI" w:cs="Segoe UI"/>
          <w:color w:val="000000"/>
        </w:rPr>
        <w:t>Cardiac arrhythmias are conditions where a problem with the heart's electrical system causes it to beat too fast, too slow, or irregularly. These abnormal rhythms can reduce quality of life and, in some cases, lead to serious health problems or death. Arrhythmias may occur as brief episodes, persist for longer periods, or become permanent, and are grouped based on where they start in the heart, either the upper chambers (atria) or the lower chambers (ventricles).</w:t>
      </w:r>
    </w:p>
    <w:p w14:paraId="2ACA69D2" w14:textId="77777777" w:rsidR="00133449" w:rsidRPr="0010048D" w:rsidRDefault="00133449" w:rsidP="00133449">
      <w:pPr>
        <w:rPr>
          <w:rFonts w:ascii="Segoe UI" w:hAnsi="Segoe UI" w:cs="Segoe UI"/>
        </w:rPr>
      </w:pPr>
      <w:r w:rsidRPr="0010048D">
        <w:rPr>
          <w:rFonts w:ascii="Segoe UI" w:eastAsia="Segoe UI" w:hAnsi="Segoe UI" w:cs="Segoe UI"/>
          <w:b/>
          <w:color w:val="000000"/>
        </w:rPr>
        <w:t>Succinct description of the service or health technology:</w:t>
      </w:r>
    </w:p>
    <w:p w14:paraId="324A6718" w14:textId="77777777" w:rsidR="00133449" w:rsidRPr="005B57C1" w:rsidRDefault="00133449" w:rsidP="00133449">
      <w:pPr>
        <w:rPr>
          <w:rFonts w:ascii="Segoe UI" w:eastAsia="Segoe UI" w:hAnsi="Segoe UI" w:cs="Segoe UI"/>
          <w:color w:val="000000"/>
        </w:rPr>
      </w:pPr>
      <w:r w:rsidRPr="00DA3592">
        <w:rPr>
          <w:rFonts w:ascii="Segoe UI" w:eastAsia="Segoe UI" w:hAnsi="Segoe UI" w:cs="Segoe UI"/>
          <w:color w:val="000000"/>
        </w:rPr>
        <w:t>Catheter-based cardiac ablation is a minimally invasive procedure used to treat abnormal heart rhythms. Thin, flexible tubes (catheters) are inserted through a blood vessel in the groin and guided into the heart. Specialised mapping catheters are first used to locate the areas of heart tissue causing the abnormal heart rhythm. An ablation catheter then delivers targeted energy either heat (radiofrequency), cold (cryoablation) or short electrical pulses (pulse field ablation) to destroy the faulty tissue and restore a normal heartbeat. The procedure is performed by a specialist team and patients are typically monitored briefly afterwards before being discharged. Catheter ablation is recommended in clinical guidelines as a first- or second-line treatment for many arrhythmias.</w:t>
      </w:r>
    </w:p>
    <w:p w14:paraId="6B61DA55" w14:textId="77777777" w:rsidR="00133449" w:rsidRPr="0010048D" w:rsidRDefault="00133449" w:rsidP="00133449">
      <w:pPr>
        <w:pStyle w:val="Heading1"/>
        <w:rPr>
          <w:rFonts w:cs="Segoe UI"/>
        </w:rPr>
      </w:pPr>
      <w:r w:rsidRPr="0010048D">
        <w:rPr>
          <w:rFonts w:cs="Segoe UI"/>
        </w:rPr>
        <w:lastRenderedPageBreak/>
        <w:t>Application contact details</w:t>
      </w:r>
    </w:p>
    <w:p w14:paraId="273CAE8C" w14:textId="77777777" w:rsidR="00133449" w:rsidRPr="0010048D" w:rsidRDefault="00133449" w:rsidP="00133449">
      <w:pPr>
        <w:rPr>
          <w:rFonts w:ascii="Segoe UI" w:hAnsi="Segoe UI" w:cs="Segoe UI"/>
        </w:rPr>
      </w:pPr>
      <w:r w:rsidRPr="0010048D">
        <w:rPr>
          <w:rFonts w:ascii="Segoe UI" w:eastAsia="Segoe UI" w:hAnsi="Segoe UI" w:cs="Segoe UI"/>
          <w:b/>
          <w:color w:val="000000"/>
        </w:rPr>
        <w:t>Are you applying on behalf of an organisation, or as an individual?</w:t>
      </w:r>
    </w:p>
    <w:p w14:paraId="5E00F69E" w14:textId="77777777" w:rsidR="00133449" w:rsidRDefault="00133449" w:rsidP="00133449">
      <w:pPr>
        <w:rPr>
          <w:rFonts w:ascii="Segoe UI" w:eastAsia="Segoe UI" w:hAnsi="Segoe UI" w:cs="Segoe UI"/>
          <w:color w:val="000000"/>
        </w:rPr>
      </w:pPr>
      <w:r w:rsidRPr="00DA3592">
        <w:rPr>
          <w:rFonts w:ascii="Segoe UI" w:eastAsia="Segoe UI" w:hAnsi="Segoe UI" w:cs="Segoe UI"/>
          <w:color w:val="000000"/>
        </w:rPr>
        <w:t>Organisation</w:t>
      </w:r>
    </w:p>
    <w:p w14:paraId="7DF286D6" w14:textId="77777777" w:rsidR="00887431" w:rsidRPr="00FB3833" w:rsidRDefault="00887431" w:rsidP="00887431">
      <w:pPr>
        <w:rPr>
          <w:rFonts w:ascii="Segoe UI" w:hAnsi="Segoe UI" w:cs="Segoe UI"/>
        </w:rPr>
      </w:pPr>
      <w:r w:rsidRPr="00FB3833">
        <w:rPr>
          <w:rFonts w:ascii="Segoe UI" w:eastAsia="Segoe UI" w:hAnsi="Segoe UI" w:cs="Segoe UI"/>
          <w:b/>
          <w:color w:val="000000"/>
        </w:rPr>
        <w:t>Is the applicant organisation the organisation you are representing in the HPP today?</w:t>
      </w:r>
    </w:p>
    <w:p w14:paraId="62A563CC" w14:textId="16CE2DD9" w:rsidR="00887431" w:rsidRPr="00DA3592" w:rsidRDefault="00887431" w:rsidP="00133449">
      <w:pPr>
        <w:rPr>
          <w:rFonts w:ascii="Segoe UI" w:hAnsi="Segoe UI" w:cs="Segoe UI"/>
        </w:rPr>
      </w:pPr>
      <w:r>
        <w:rPr>
          <w:rFonts w:ascii="Segoe UI" w:eastAsia="Segoe UI" w:hAnsi="Segoe UI" w:cs="Segoe UI"/>
          <w:color w:val="000000"/>
        </w:rPr>
        <w:t>No</w:t>
      </w:r>
    </w:p>
    <w:p w14:paraId="6601E95B" w14:textId="77777777" w:rsidR="00133449" w:rsidRPr="0010048D" w:rsidRDefault="00133449" w:rsidP="00133449">
      <w:pPr>
        <w:rPr>
          <w:rFonts w:ascii="Segoe UI" w:hAnsi="Segoe UI" w:cs="Segoe UI"/>
        </w:rPr>
      </w:pPr>
      <w:r w:rsidRPr="0010048D">
        <w:rPr>
          <w:rFonts w:ascii="Segoe UI" w:eastAsia="Segoe UI" w:hAnsi="Segoe UI" w:cs="Segoe UI"/>
          <w:b/>
          <w:color w:val="000000"/>
        </w:rPr>
        <w:t>Applicant organisation name:</w:t>
      </w:r>
    </w:p>
    <w:p w14:paraId="72623FB7" w14:textId="77777777" w:rsidR="00133449" w:rsidRPr="00DA3592" w:rsidRDefault="00133449" w:rsidP="00133449">
      <w:pPr>
        <w:rPr>
          <w:rFonts w:ascii="Segoe UI" w:eastAsia="Segoe UI" w:hAnsi="Segoe UI" w:cs="Segoe UI"/>
          <w:color w:val="000000"/>
        </w:rPr>
      </w:pPr>
      <w:r w:rsidRPr="00DA3592">
        <w:rPr>
          <w:rFonts w:ascii="Segoe UI" w:eastAsia="Segoe UI" w:hAnsi="Segoe UI" w:cs="Segoe UI"/>
          <w:color w:val="000000"/>
        </w:rPr>
        <w:t>Medical Technology Association of Australia Limited</w:t>
      </w:r>
    </w:p>
    <w:p w14:paraId="3E3352C1" w14:textId="77777777" w:rsidR="00133449" w:rsidRDefault="00133449" w:rsidP="00133449">
      <w:pPr>
        <w:pStyle w:val="Heading1"/>
        <w:rPr>
          <w:rFonts w:cs="Segoe UI"/>
        </w:rPr>
      </w:pPr>
      <w:r w:rsidRPr="00E448F0">
        <w:rPr>
          <w:rFonts w:cs="Segoe UI"/>
          <w:color w:val="153D63" w:themeColor="text2" w:themeTint="E6"/>
        </w:rPr>
        <w:t>Application</w:t>
      </w:r>
      <w:r w:rsidRPr="0010048D">
        <w:rPr>
          <w:rFonts w:cs="Segoe UI"/>
        </w:rPr>
        <w:t xml:space="preserve"> details</w:t>
      </w:r>
    </w:p>
    <w:p w14:paraId="63369A78" w14:textId="77777777" w:rsidR="00D932B0" w:rsidRPr="00FB3833" w:rsidRDefault="00D932B0" w:rsidP="00D932B0">
      <w:pPr>
        <w:rPr>
          <w:rFonts w:ascii="Segoe UI" w:hAnsi="Segoe UI" w:cs="Segoe UI"/>
          <w:b/>
          <w:bCs/>
        </w:rPr>
      </w:pPr>
      <w:r w:rsidRPr="00FB3833">
        <w:rPr>
          <w:rFonts w:ascii="Segoe UI" w:hAnsi="Segoe UI" w:cs="Segoe UI"/>
          <w:b/>
          <w:bCs/>
        </w:rPr>
        <w:t>Please select the program through which the health technology would be funded:</w:t>
      </w:r>
    </w:p>
    <w:p w14:paraId="40D0E6E7" w14:textId="42BDFDBF" w:rsidR="00D932B0" w:rsidRPr="00FB3833" w:rsidRDefault="00D932B0" w:rsidP="00D932B0">
      <w:pPr>
        <w:rPr>
          <w:rFonts w:ascii="Segoe UI" w:hAnsi="Segoe UI" w:cs="Segoe UI"/>
        </w:rPr>
      </w:pPr>
      <w:r>
        <w:rPr>
          <w:rFonts w:ascii="Segoe UI" w:hAnsi="Segoe UI" w:cs="Segoe UI"/>
        </w:rPr>
        <w:t>Prescribed List</w:t>
      </w:r>
    </w:p>
    <w:p w14:paraId="33C06DEE" w14:textId="77777777" w:rsidR="00D932B0" w:rsidRPr="00FB3833" w:rsidRDefault="00D932B0" w:rsidP="00D932B0">
      <w:pPr>
        <w:rPr>
          <w:rFonts w:ascii="Segoe UI" w:hAnsi="Segoe UI" w:cs="Segoe UI"/>
          <w:b/>
          <w:bCs/>
        </w:rPr>
      </w:pPr>
      <w:r w:rsidRPr="00FB3833">
        <w:rPr>
          <w:rFonts w:ascii="Segoe UI" w:hAnsi="Segoe UI" w:cs="Segoe UI"/>
          <w:b/>
          <w:bCs/>
        </w:rPr>
        <w:t>Please provide justification for selecting the above program:</w:t>
      </w:r>
    </w:p>
    <w:p w14:paraId="752AB019" w14:textId="267D9195" w:rsidR="00D932B0" w:rsidRPr="00FB3833" w:rsidRDefault="00D932B0" w:rsidP="00D932B0">
      <w:pPr>
        <w:rPr>
          <w:rFonts w:ascii="Segoe UI" w:hAnsi="Segoe UI" w:cs="Segoe UI"/>
        </w:rPr>
      </w:pPr>
      <w:r>
        <w:rPr>
          <w:rFonts w:ascii="Segoe UI" w:eastAsia="Segoe UI" w:hAnsi="Segoe UI" w:cs="Segoe UI"/>
          <w:color w:val="000000"/>
        </w:rPr>
        <w:t>Cardiac ablation devices have previously been considered by MSAC for listing on the Prescribed List (PL) through prior applications 1580 and 1622. Since the original MSAC assessment, additional clinical and economic evidence has become available, and cardiac ablation technologies and their clinical use have evolved substantially. The current application seeks reconsideration of the existing PL bundle funding arrangement and requires a full reassessment of the comparative clinical and economic evidence underpinning the bundle. As such, MSAC is the most appropriate pathway for evaluation. This was confirmed via consultation with the Medical Devices and Human Tissue Advisory Committee (MDHTAC), who expressed their support for this application to be submitted to MSAC and progressed for assessment. The sponsors do not propose any changes to the existing indications or bundle structure and intend to continue using the existing bundle framework, including the incorporation of new and innovative technologies within the existence device categories.</w:t>
      </w:r>
    </w:p>
    <w:p w14:paraId="01B2B5F5" w14:textId="77777777" w:rsidR="00D932B0" w:rsidRPr="00FB3833" w:rsidRDefault="00D932B0" w:rsidP="00D932B0">
      <w:pPr>
        <w:rPr>
          <w:rFonts w:ascii="Segoe UI" w:hAnsi="Segoe UI" w:cs="Segoe UI"/>
          <w:b/>
          <w:bCs/>
        </w:rPr>
      </w:pPr>
      <w:r w:rsidRPr="00FB3833">
        <w:rPr>
          <w:rFonts w:ascii="Segoe UI" w:hAnsi="Segoe UI" w:cs="Segoe UI"/>
          <w:b/>
          <w:bCs/>
        </w:rPr>
        <w:t xml:space="preserve">What is the type of service or health technology? </w:t>
      </w:r>
    </w:p>
    <w:p w14:paraId="2686730F" w14:textId="5A893E81" w:rsidR="00133449" w:rsidRPr="00473295" w:rsidRDefault="00473295" w:rsidP="00473295">
      <w:pPr>
        <w:rPr>
          <w:rFonts w:ascii="Segoe UI" w:hAnsi="Segoe UI" w:cs="Segoe UI"/>
        </w:rPr>
      </w:pPr>
      <w:r>
        <w:rPr>
          <w:rFonts w:ascii="Segoe UI" w:eastAsia="Segoe UI" w:hAnsi="Segoe UI" w:cs="Segoe UI"/>
          <w:color w:val="000000"/>
        </w:rPr>
        <w:t>Therapeutic</w:t>
      </w:r>
    </w:p>
    <w:p w14:paraId="3B86BF98" w14:textId="77777777" w:rsidR="00B10140" w:rsidRDefault="00B10140">
      <w:pPr>
        <w:rPr>
          <w:rFonts w:ascii="Segoe UI" w:eastAsia="Segoe UI" w:hAnsi="Segoe UI" w:cs="Segoe UI"/>
          <w:b/>
          <w:color w:val="213E60"/>
          <w:kern w:val="0"/>
          <w:sz w:val="32"/>
          <w:szCs w:val="20"/>
          <w14:ligatures w14:val="none"/>
        </w:rPr>
      </w:pPr>
      <w:r>
        <w:rPr>
          <w:rFonts w:cs="Segoe UI"/>
        </w:rPr>
        <w:br w:type="page"/>
      </w:r>
    </w:p>
    <w:p w14:paraId="16E68CEB" w14:textId="21B86EFE" w:rsidR="00133449" w:rsidRPr="0010048D" w:rsidRDefault="00133449" w:rsidP="00133449">
      <w:pPr>
        <w:pStyle w:val="Heading1"/>
        <w:rPr>
          <w:rFonts w:cs="Segoe UI"/>
        </w:rPr>
      </w:pPr>
      <w:r w:rsidRPr="0010048D">
        <w:rPr>
          <w:rFonts w:cs="Segoe UI"/>
        </w:rPr>
        <w:lastRenderedPageBreak/>
        <w:t>PICO sets</w:t>
      </w:r>
    </w:p>
    <w:p w14:paraId="25B8C5A6" w14:textId="77777777" w:rsidR="00133449" w:rsidRPr="0010048D" w:rsidRDefault="00133449" w:rsidP="00133449">
      <w:pPr>
        <w:rPr>
          <w:rFonts w:ascii="Segoe UI" w:hAnsi="Segoe UI" w:cs="Segoe UI"/>
          <w:b/>
          <w:bCs/>
        </w:rPr>
      </w:pPr>
      <w:r w:rsidRPr="0010048D">
        <w:rPr>
          <w:rFonts w:ascii="Segoe UI" w:hAnsi="Segoe UI" w:cs="Segoe UI"/>
          <w:b/>
          <w:bCs/>
        </w:rPr>
        <w:t>Application PICO sets:</w:t>
      </w:r>
    </w:p>
    <w:tbl>
      <w:tblPr>
        <w:tblStyle w:val="TableGrid"/>
        <w:tblW w:w="0" w:type="auto"/>
        <w:tblLook w:val="0620" w:firstRow="1" w:lastRow="0" w:firstColumn="0" w:lastColumn="0" w:noHBand="1" w:noVBand="1"/>
      </w:tblPr>
      <w:tblGrid>
        <w:gridCol w:w="8075"/>
      </w:tblGrid>
      <w:tr w:rsidR="00133449" w:rsidRPr="0010048D" w14:paraId="13374401" w14:textId="77777777" w:rsidTr="00B10140">
        <w:trPr>
          <w:tblHeader/>
        </w:trPr>
        <w:tc>
          <w:tcPr>
            <w:tcW w:w="8075" w:type="dxa"/>
            <w:tcMar>
              <w:top w:w="113" w:type="dxa"/>
              <w:bottom w:w="113" w:type="dxa"/>
            </w:tcMar>
          </w:tcPr>
          <w:p w14:paraId="3C834693" w14:textId="77777777" w:rsidR="00133449" w:rsidRPr="0010048D" w:rsidRDefault="00133449" w:rsidP="0065027C">
            <w:pPr>
              <w:rPr>
                <w:rFonts w:ascii="Segoe UI" w:hAnsi="Segoe UI" w:cs="Segoe UI"/>
                <w:b/>
              </w:rPr>
            </w:pPr>
            <w:r w:rsidRPr="0010048D">
              <w:rPr>
                <w:rFonts w:ascii="Segoe UI" w:hAnsi="Segoe UI" w:cs="Segoe UI"/>
                <w:b/>
              </w:rPr>
              <w:t>PICO set name</w:t>
            </w:r>
          </w:p>
        </w:tc>
      </w:tr>
      <w:tr w:rsidR="00133449" w:rsidRPr="0010048D" w14:paraId="79C27EF3" w14:textId="77777777" w:rsidTr="00B10140">
        <w:tc>
          <w:tcPr>
            <w:tcW w:w="8075" w:type="dxa"/>
            <w:tcMar>
              <w:top w:w="113" w:type="dxa"/>
              <w:bottom w:w="113" w:type="dxa"/>
            </w:tcMar>
          </w:tcPr>
          <w:p w14:paraId="4A38A298" w14:textId="77777777" w:rsidR="00133449" w:rsidRPr="0010048D" w:rsidRDefault="00133449" w:rsidP="0065027C">
            <w:pPr>
              <w:rPr>
                <w:rFonts w:ascii="Segoe UI" w:hAnsi="Segoe UI" w:cs="Segoe UI"/>
                <w:bCs/>
              </w:rPr>
            </w:pPr>
            <w:r>
              <w:rPr>
                <w:rFonts w:ascii="Segoe UI" w:hAnsi="Segoe UI" w:cs="Segoe UI"/>
                <w:bCs/>
              </w:rPr>
              <w:t>Cardiac ablation devices for the treatment of cardiac arrhythmias</w:t>
            </w:r>
          </w:p>
        </w:tc>
      </w:tr>
    </w:tbl>
    <w:p w14:paraId="358D3966" w14:textId="77777777" w:rsidR="00133449" w:rsidRDefault="00133449" w:rsidP="00133449">
      <w:pPr>
        <w:rPr>
          <w:rFonts w:ascii="Segoe UI" w:hAnsi="Segoe UI" w:cs="Segoe UI"/>
        </w:rPr>
      </w:pPr>
    </w:p>
    <w:p w14:paraId="766C4D06" w14:textId="77777777" w:rsidR="00B10140" w:rsidRPr="0010048D" w:rsidRDefault="00B10140" w:rsidP="00B10140">
      <w:pPr>
        <w:pStyle w:val="Heading1"/>
      </w:pPr>
      <w:r w:rsidRPr="0010048D">
        <w:t>Population</w:t>
      </w:r>
    </w:p>
    <w:p w14:paraId="33D3C9CE" w14:textId="77777777" w:rsidR="00B10140" w:rsidRPr="0010048D" w:rsidRDefault="00B10140" w:rsidP="00B10140">
      <w:pPr>
        <w:rPr>
          <w:rFonts w:ascii="Segoe UI" w:hAnsi="Segoe UI" w:cs="Segoe UI"/>
          <w:b/>
          <w:bCs/>
        </w:rPr>
      </w:pPr>
      <w:r w:rsidRPr="0010048D">
        <w:rPr>
          <w:rFonts w:ascii="Segoe UI" w:hAnsi="Segoe UI" w:cs="Segoe UI"/>
          <w:b/>
          <w:bCs/>
        </w:rPr>
        <w:t>Describe the population in which the proposed health technology is intended to be used:</w:t>
      </w:r>
    </w:p>
    <w:p w14:paraId="5EF1A998" w14:textId="77777777" w:rsidR="00B10140" w:rsidRPr="00EA413F" w:rsidRDefault="00B10140" w:rsidP="00B10140">
      <w:pPr>
        <w:rPr>
          <w:rFonts w:ascii="Segoe UI" w:hAnsi="Segoe UI" w:cs="Segoe UI"/>
        </w:rPr>
      </w:pPr>
      <w:r>
        <w:rPr>
          <w:rFonts w:ascii="Segoe UI" w:eastAsia="Segoe UI" w:hAnsi="Segoe UI" w:cs="Segoe UI"/>
          <w:color w:val="000000"/>
        </w:rPr>
        <w:t>Cardiac arrythmias are disorders of the heart’s electrical system that result in abnormal heart rhythms and can significantly impact morbidity, quality of life and mortality. Arrhythmias are defined as brief episodes (paroxysmal), persistent, long-standing persistent or permanent. They are classified according to their origin in the heart, including ventricles (VA) and the atria and/or atrioventricular (AV) node (Heart Foundation Australia 2026).</w:t>
      </w:r>
      <w:r>
        <w:rPr>
          <w:rFonts w:ascii="Segoe UI" w:eastAsia="Segoe UI" w:hAnsi="Segoe UI" w:cs="Segoe UI"/>
          <w:color w:val="000000"/>
        </w:rPr>
        <w:br/>
        <w:t>The proposed health technology is intended for use in patients diagnosed with cardiac arrhythmias, specifically atrial fibrillation (AF), ventricular arrhythmia (VA), or supraventricular tachycardia (SVT) who are considered suitable candidates for catheter-based ablation procedures.</w:t>
      </w:r>
      <w:r>
        <w:rPr>
          <w:rFonts w:ascii="Segoe UI" w:eastAsia="Segoe UI" w:hAnsi="Segoe UI" w:cs="Segoe UI"/>
          <w:color w:val="000000"/>
        </w:rPr>
        <w:br/>
        <w:t>AF is the most common sustained arrhythmia and is characterised by disorganised electrical activity in the atria, resulting in an irregular and rapid ventricular response (Joglar et al. 2024). VAs arise from abnormal electrical activity within the ventricles and can range from benign ectopic beats to more serious forms such as ventricular tachycardia (VT) (Cronin et al. 2019). SVTs are a group of arrhythmias originating above the ventricles, including those involving the atria or AV node (Brugada et al. 2019). Together, these arrhythmia subtypes represent clinically important populations for whom catheter ablation may provide effective symptom control and reduction in arrhythmia burden.</w:t>
      </w:r>
      <w:r>
        <w:rPr>
          <w:rFonts w:ascii="Segoe UI" w:eastAsia="Segoe UI" w:hAnsi="Segoe UI" w:cs="Segoe UI"/>
          <w:color w:val="000000"/>
        </w:rPr>
        <w:br/>
        <w:t xml:space="preserve">AF affects 2–4% of the adult population in Australia, with prevalence increasing rapidly with age, reaching 9% for people aged over 80 years (Brieger et al. 2018). In addition to age, the prevalence of AF is influenced by a range of cardiovascular risk factors and comorbidities, including hypertension, heart failure, coronary artery disease, obesity, diabetes and chronic kidney disease. AF is the most common arrythmia in clinical practice, often associated with an increased risk of heart failure, </w:t>
      </w:r>
      <w:r>
        <w:rPr>
          <w:rFonts w:ascii="Segoe UI" w:eastAsia="Segoe UI" w:hAnsi="Segoe UI" w:cs="Segoe UI"/>
          <w:color w:val="000000"/>
        </w:rPr>
        <w:lastRenderedPageBreak/>
        <w:t>stroke and death. In 2022, AF contributed to 9.5% of all deaths (Australian Institute of Health and Welfare 2025). However, the true prevalence is likely underestimated due to the high occurrence of asymptomatic or subclinical AF. This presents a challenge for clinicians, as serious complications such as a stroke may arise before AF is detected and formally diagnosed (Brieger et al. 2018).</w:t>
      </w:r>
      <w:r>
        <w:rPr>
          <w:rFonts w:ascii="Segoe UI" w:eastAsia="Segoe UI" w:hAnsi="Segoe UI" w:cs="Segoe UI"/>
          <w:color w:val="000000"/>
        </w:rPr>
        <w:br/>
        <w:t>AF imposes a large and growing burden on healthcare resources. Between 10 and 30% of patients with AF are hospitalised each year, with the total number of AF-related hospitalisations in Australia increasing 6% annually over a 15-year period. This rate of growth exceeds that observed for other cardiovascular conditions (Wong et al. 2012). Hence, the societal and healthcare costs of AF will continue to escalate unless AF and its risk factors and complications are prevented and treated effectively.</w:t>
      </w:r>
    </w:p>
    <w:p w14:paraId="78040A2D" w14:textId="77777777" w:rsidR="00B10140" w:rsidRPr="0010048D" w:rsidRDefault="00B10140" w:rsidP="00B10140">
      <w:pPr>
        <w:rPr>
          <w:rFonts w:ascii="Segoe UI" w:hAnsi="Segoe UI" w:cs="Segoe UI"/>
          <w:b/>
          <w:bCs/>
        </w:rPr>
      </w:pPr>
      <w:r w:rsidRPr="0010048D">
        <w:rPr>
          <w:rFonts w:ascii="Segoe UI" w:hAnsi="Segoe UI" w:cs="Segoe UI"/>
          <w:b/>
          <w:bCs/>
        </w:rPr>
        <w:t>Select the most applicable Medical condition terminology (SNOMED CT):</w:t>
      </w:r>
    </w:p>
    <w:p w14:paraId="4E075802" w14:textId="77777777" w:rsidR="00B10140" w:rsidRPr="0010048D" w:rsidRDefault="00B10140" w:rsidP="00B10140">
      <w:pPr>
        <w:rPr>
          <w:rFonts w:ascii="Segoe UI" w:eastAsia="Segoe UI" w:hAnsi="Segoe UI" w:cs="Segoe UI"/>
          <w:color w:val="000000"/>
        </w:rPr>
      </w:pPr>
      <w:r>
        <w:rPr>
          <w:rFonts w:ascii="Segoe UI" w:eastAsia="Segoe UI" w:hAnsi="Segoe UI" w:cs="Segoe UI"/>
          <w:color w:val="000000"/>
        </w:rPr>
        <w:t>Cardiac arrhythmia</w:t>
      </w:r>
    </w:p>
    <w:p w14:paraId="0AC821B7" w14:textId="77777777" w:rsidR="00B10140" w:rsidRPr="0010048D" w:rsidRDefault="00B10140" w:rsidP="00B10140">
      <w:pPr>
        <w:pStyle w:val="Heading1"/>
      </w:pPr>
      <w:r w:rsidRPr="0010048D">
        <w:t>Intervention</w:t>
      </w:r>
    </w:p>
    <w:p w14:paraId="3AC22CEB" w14:textId="77777777" w:rsidR="00B10140" w:rsidRPr="0010048D" w:rsidRDefault="00B10140" w:rsidP="00B10140">
      <w:pPr>
        <w:rPr>
          <w:rFonts w:ascii="Segoe UI" w:hAnsi="Segoe UI" w:cs="Segoe UI"/>
          <w:b/>
          <w:bCs/>
        </w:rPr>
      </w:pPr>
      <w:r w:rsidRPr="0010048D">
        <w:rPr>
          <w:rFonts w:ascii="Segoe UI" w:hAnsi="Segoe UI" w:cs="Segoe UI"/>
          <w:b/>
          <w:bCs/>
        </w:rPr>
        <w:t>Name of the proposed health technology:</w:t>
      </w:r>
    </w:p>
    <w:p w14:paraId="4641F921" w14:textId="77777777" w:rsidR="00B10140" w:rsidRDefault="00B10140" w:rsidP="00B10140">
      <w:pPr>
        <w:rPr>
          <w:rFonts w:ascii="Segoe UI" w:eastAsia="Segoe UI" w:hAnsi="Segoe UI" w:cs="Segoe UI"/>
          <w:color w:val="000000"/>
        </w:rPr>
      </w:pPr>
      <w:r>
        <w:rPr>
          <w:rFonts w:ascii="Segoe UI" w:eastAsia="Segoe UI" w:hAnsi="Segoe UI" w:cs="Segoe UI"/>
          <w:color w:val="000000"/>
        </w:rPr>
        <w:t>Catheter-based cardiac ablation</w:t>
      </w:r>
    </w:p>
    <w:p w14:paraId="73789873" w14:textId="77777777" w:rsidR="00B10140" w:rsidRPr="0010048D" w:rsidRDefault="00B10140" w:rsidP="00B10140">
      <w:pPr>
        <w:pStyle w:val="Heading1"/>
      </w:pPr>
      <w:r w:rsidRPr="0010048D">
        <w:t>Comparator</w:t>
      </w:r>
    </w:p>
    <w:p w14:paraId="747D7A45" w14:textId="77777777" w:rsidR="00B10140" w:rsidRPr="0010048D" w:rsidRDefault="00B10140" w:rsidP="00B10140">
      <w:pPr>
        <w:rPr>
          <w:rFonts w:ascii="Segoe UI" w:hAnsi="Segoe UI" w:cs="Segoe UI"/>
          <w:b/>
          <w:bCs/>
        </w:rPr>
      </w:pPr>
      <w:r w:rsidRPr="0010048D">
        <w:rPr>
          <w:rFonts w:ascii="Segoe UI" w:hAnsi="Segoe UI" w:cs="Segoe UI"/>
          <w:b/>
          <w:bCs/>
        </w:rPr>
        <w:t>Nominate the appropriate comparator(s) for the proposed medical service (i.e. how is the proposed population currently managed in the absence of the proposed medical service being available in the Australian health care system). This includes identifying health care resources that are needed to be delivered at the same time as the comparator service:</w:t>
      </w:r>
    </w:p>
    <w:p w14:paraId="0CC8AB12" w14:textId="77777777" w:rsidR="00B10140" w:rsidRPr="0010048D" w:rsidRDefault="00B10140" w:rsidP="00B10140">
      <w:pPr>
        <w:rPr>
          <w:rFonts w:ascii="Segoe UI" w:eastAsia="Segoe UI" w:hAnsi="Segoe UI" w:cs="Segoe UI"/>
          <w:color w:val="000000"/>
        </w:rPr>
      </w:pPr>
      <w:r>
        <w:rPr>
          <w:rFonts w:ascii="Segoe UI" w:eastAsia="Segoe UI" w:hAnsi="Segoe UI" w:cs="Segoe UI"/>
          <w:color w:val="000000"/>
        </w:rPr>
        <w:t>Medical management with anti-arrhythmic drugs (AADs), with adjunctive anticoagulation therapy as clinically indicated. AADs used for rhythm control in AF, VT, and SVT include a range of PBS-listed agents across multiple drug classes, as listed below.</w:t>
      </w:r>
      <w:r>
        <w:rPr>
          <w:rFonts w:ascii="Segoe UI" w:eastAsia="Segoe UI" w:hAnsi="Segoe UI" w:cs="Segoe UI"/>
          <w:color w:val="000000"/>
        </w:rPr>
        <w:br/>
        <w:t>Class I (Sodium channel blockers): Blocks fast sodium channels and slows conduction. Indicated for paroxysmal AF, selected SVTs (in patients without structural heart disease). Primarily used for rhythm control. Common example: flecainide</w:t>
      </w:r>
      <w:r>
        <w:rPr>
          <w:rFonts w:ascii="Segoe UI" w:eastAsia="Segoe UI" w:hAnsi="Segoe UI" w:cs="Segoe UI"/>
          <w:color w:val="000000"/>
        </w:rPr>
        <w:br/>
        <w:t>Class II (Beta- blockers): Blocks β-adrenergic receptors and reduces sympathetic activity. Indicated for AF (rate control), SVT and ventricular arrhythmias. Primarily used for rate control with some rhythm stabilisation. Common examples: metoprolol, atenolol</w:t>
      </w:r>
      <w:r>
        <w:rPr>
          <w:rFonts w:ascii="Segoe UI" w:eastAsia="Segoe UI" w:hAnsi="Segoe UI" w:cs="Segoe UI"/>
          <w:color w:val="000000"/>
        </w:rPr>
        <w:br/>
      </w:r>
      <w:r>
        <w:rPr>
          <w:rFonts w:ascii="Segoe UI" w:eastAsia="Segoe UI" w:hAnsi="Segoe UI" w:cs="Segoe UI"/>
          <w:color w:val="000000"/>
        </w:rPr>
        <w:lastRenderedPageBreak/>
        <w:br/>
        <w:t>Class III (Potassium channel blockers): Prolongs repolarisation and increases refractory period. Indicated for AF, VT and selected SVTs. Primarily used for rhythm control. Common examples: amiodarone, dronedarone, sotalol</w:t>
      </w:r>
      <w:r>
        <w:rPr>
          <w:rFonts w:ascii="Segoe UI" w:eastAsia="Segoe UI" w:hAnsi="Segoe UI" w:cs="Segoe UI"/>
          <w:color w:val="000000"/>
        </w:rPr>
        <w:br/>
        <w:t>Class IV (Calcium channel blockers): Blocks L-type calcium channels and slows AV nodal conduction. Indicated for AF (rate control) and SVT. Primarily used for rate control. Common examples: diltiazem, verapamil.</w:t>
      </w:r>
      <w:r>
        <w:rPr>
          <w:rFonts w:ascii="Segoe UI" w:eastAsia="Segoe UI" w:hAnsi="Segoe UI" w:cs="Segoe UI"/>
          <w:color w:val="000000"/>
        </w:rPr>
        <w:br/>
        <w:t>Medical management with anti-arrhythmic drugs (AADs) is the current standard of care for patients with cardiac arrhythmias in Australia and represents the primary comparator for this assessment. AADs are the most widely used and publicly funded treatment alternative to catheter ablation for patients with AF, VT, and SVT, and remain the default treatment pathway for patients who are unable to access ablation (Brieger et al. 2018).</w:t>
      </w:r>
      <w:r>
        <w:rPr>
          <w:rFonts w:ascii="Segoe UI" w:eastAsia="Segoe UI" w:hAnsi="Segoe UI" w:cs="Segoe UI"/>
          <w:color w:val="000000"/>
        </w:rPr>
        <w:br/>
        <w:t>Anticoagulation therapy is used adjunctively in patients with AF to reduce thromboembolic risk and is not itself an AAD. Anticoagulant options include warfarin and direct oral anticoagulants (DOACs) such as apixaban, rivaroxaban and dabigatran, all of which are PBS-listed for this indication.</w:t>
      </w:r>
      <w:r>
        <w:rPr>
          <w:rFonts w:ascii="Segoe UI" w:eastAsia="Segoe UI" w:hAnsi="Segoe UI" w:cs="Segoe UI"/>
          <w:color w:val="000000"/>
        </w:rPr>
        <w:br/>
        <w:t>For patients who are candidates for catheter ablation, the relevant clinical decision is whether to proceed with ablation or to continue pharmacological rhythm or rate control with AADs. AAD therapy therefore represents the direct clinical alternative against which the safety, effectiveness and cost-effectiveness of catheter ablation must be assessed. This is consistent with the comparator used across the randomised controlled trial evidence base informing this submission, where AAD therapy served as the active comparator in trials across the AF, AF with heart failure, and VT populations. This is also consistent with the previous applications.</w:t>
      </w:r>
    </w:p>
    <w:p w14:paraId="09578AB7" w14:textId="77777777" w:rsidR="00B10140" w:rsidRPr="0010048D" w:rsidRDefault="00B10140" w:rsidP="00B10140">
      <w:pPr>
        <w:pStyle w:val="Heading1"/>
      </w:pPr>
      <w:r w:rsidRPr="0010048D">
        <w:t>Outcomes</w:t>
      </w:r>
    </w:p>
    <w:p w14:paraId="7E71324B" w14:textId="77777777" w:rsidR="00B10140" w:rsidRPr="0010048D" w:rsidRDefault="00B10140" w:rsidP="00B10140">
      <w:pPr>
        <w:rPr>
          <w:rFonts w:ascii="Segoe UI" w:hAnsi="Segoe UI" w:cs="Segoe UI"/>
          <w:b/>
          <w:bCs/>
        </w:rPr>
      </w:pPr>
      <w:r w:rsidRPr="0010048D">
        <w:rPr>
          <w:rFonts w:ascii="Segoe UI" w:hAnsi="Segoe UI" w:cs="Segoe UI"/>
          <w:b/>
          <w:bCs/>
        </w:rPr>
        <w:t>Outcome description – please include information about whether a change in patient management, or prognosis, occurs as a result of the test information:</w:t>
      </w:r>
    </w:p>
    <w:p w14:paraId="76174EB2" w14:textId="77777777" w:rsidR="00B10140" w:rsidRDefault="00B10140" w:rsidP="00B10140">
      <w:pPr>
        <w:rPr>
          <w:rFonts w:ascii="Segoe UI" w:eastAsia="Segoe UI" w:hAnsi="Segoe UI" w:cs="Segoe UI"/>
          <w:color w:val="000000"/>
        </w:rPr>
      </w:pPr>
      <w:r>
        <w:rPr>
          <w:rFonts w:ascii="Segoe UI" w:eastAsia="Segoe UI" w:hAnsi="Segoe UI" w:cs="Segoe UI"/>
          <w:color w:val="000000"/>
        </w:rPr>
        <w:t>Cardiac catheter ablation directly changes patient management by replacing ongoing pharmacological rate or rhythm control with a procedural intervention aimed at eliminating the arrhythmogenic substrate. The decision to proceed with ablation, and the subsequent procedural outcomes, directly inform post-procedural management including decisions around continuation or cessation of AAD therapy and anticoagulation, the need for repeat ablation and longer-term arrhythmia monitoring and follow-up (Andrade 2023).</w:t>
      </w:r>
      <w:r>
        <w:rPr>
          <w:rFonts w:ascii="Segoe UI" w:eastAsia="Segoe UI" w:hAnsi="Segoe UI" w:cs="Segoe UI"/>
          <w:color w:val="000000"/>
        </w:rPr>
        <w:br/>
      </w:r>
      <w:r>
        <w:rPr>
          <w:rFonts w:ascii="Segoe UI" w:eastAsia="Segoe UI" w:hAnsi="Segoe UI" w:cs="Segoe UI"/>
          <w:color w:val="000000"/>
        </w:rPr>
        <w:lastRenderedPageBreak/>
        <w:t>The primary intended outcome of catheter ablation is durable freedom from arrhythmia recurrence, which carries direct prognostic implications. Recurrent arrhythmia is a significant driver of repeat procedures, unplanned hospitalisations and long-term quality-of-life impairment. By achieving rhythm control, ablation reduces downstream healthcare utilisation and improves patient prognosis.</w:t>
      </w:r>
      <w:r>
        <w:rPr>
          <w:rFonts w:ascii="Segoe UI" w:eastAsia="Segoe UI" w:hAnsi="Segoe UI" w:cs="Segoe UI"/>
          <w:color w:val="000000"/>
        </w:rPr>
        <w:br/>
      </w:r>
    </w:p>
    <w:p w14:paraId="7BE4E640" w14:textId="77777777" w:rsidR="00B10140" w:rsidRDefault="00B10140" w:rsidP="00B10140">
      <w:pPr>
        <w:rPr>
          <w:rFonts w:ascii="Segoe UI" w:eastAsia="Segoe UI" w:hAnsi="Segoe UI" w:cs="Segoe UI"/>
          <w:color w:val="000000"/>
        </w:rPr>
      </w:pPr>
      <w:r w:rsidRPr="00B10140">
        <w:rPr>
          <w:rFonts w:ascii="Segoe UI" w:eastAsia="Segoe UI" w:hAnsi="Segoe UI" w:cs="Segoe UI"/>
          <w:color w:val="000000"/>
          <w:u w:val="single"/>
        </w:rPr>
        <w:t>Efficacy Outcomes:</w:t>
      </w:r>
      <w:r w:rsidRPr="00B10140">
        <w:rPr>
          <w:rFonts w:ascii="Segoe UI" w:eastAsia="Segoe UI" w:hAnsi="Segoe UI" w:cs="Segoe UI"/>
          <w:color w:val="000000"/>
          <w:u w:val="single"/>
        </w:rPr>
        <w:br/>
      </w:r>
      <w:r>
        <w:rPr>
          <w:rFonts w:ascii="Segoe UI" w:eastAsia="Segoe UI" w:hAnsi="Segoe UI" w:cs="Segoe UI"/>
          <w:color w:val="000000"/>
        </w:rPr>
        <w:t>•</w:t>
      </w:r>
      <w:r>
        <w:rPr>
          <w:rFonts w:ascii="Segoe UI" w:eastAsia="Segoe UI" w:hAnsi="Segoe UI" w:cs="Segoe UI"/>
          <w:color w:val="000000"/>
        </w:rPr>
        <w:tab/>
        <w:t>Recurrent arrhythmia at 12 months</w:t>
      </w:r>
      <w:r>
        <w:rPr>
          <w:rFonts w:ascii="Segoe UI" w:eastAsia="Segoe UI" w:hAnsi="Segoe UI" w:cs="Segoe UI"/>
          <w:color w:val="000000"/>
        </w:rPr>
        <w:br/>
        <w:t>•</w:t>
      </w:r>
      <w:r>
        <w:rPr>
          <w:rFonts w:ascii="Segoe UI" w:eastAsia="Segoe UI" w:hAnsi="Segoe UI" w:cs="Segoe UI"/>
          <w:color w:val="000000"/>
        </w:rPr>
        <w:tab/>
        <w:t>Progression to persistent tachyarrhythmia at 36 months</w:t>
      </w:r>
      <w:r>
        <w:rPr>
          <w:rFonts w:ascii="Segoe UI" w:eastAsia="Segoe UI" w:hAnsi="Segoe UI" w:cs="Segoe UI"/>
          <w:color w:val="000000"/>
        </w:rPr>
        <w:br/>
        <w:t>•</w:t>
      </w:r>
      <w:r>
        <w:rPr>
          <w:rFonts w:ascii="Segoe UI" w:eastAsia="Segoe UI" w:hAnsi="Segoe UI" w:cs="Segoe UI"/>
          <w:color w:val="000000"/>
        </w:rPr>
        <w:tab/>
        <w:t>Freedom from arrhythmia recurrence (4-6 years)</w:t>
      </w:r>
      <w:r>
        <w:rPr>
          <w:rFonts w:ascii="Segoe UI" w:eastAsia="Segoe UI" w:hAnsi="Segoe UI" w:cs="Segoe UI"/>
          <w:color w:val="000000"/>
        </w:rPr>
        <w:br/>
        <w:t>•</w:t>
      </w:r>
      <w:r>
        <w:rPr>
          <w:rFonts w:ascii="Segoe UI" w:eastAsia="Segoe UI" w:hAnsi="Segoe UI" w:cs="Segoe UI"/>
          <w:color w:val="000000"/>
        </w:rPr>
        <w:tab/>
        <w:t>Freedom from arrhythmia recurrence (8-10 years)</w:t>
      </w:r>
      <w:r>
        <w:rPr>
          <w:rFonts w:ascii="Segoe UI" w:eastAsia="Segoe UI" w:hAnsi="Segoe UI" w:cs="Segoe UI"/>
          <w:color w:val="000000"/>
        </w:rPr>
        <w:br/>
        <w:t>•</w:t>
      </w:r>
      <w:r>
        <w:rPr>
          <w:rFonts w:ascii="Segoe UI" w:eastAsia="Segoe UI" w:hAnsi="Segoe UI" w:cs="Segoe UI"/>
          <w:color w:val="000000"/>
        </w:rPr>
        <w:tab/>
        <w:t>Repeat ablation rates</w:t>
      </w:r>
      <w:r>
        <w:rPr>
          <w:rFonts w:ascii="Segoe UI" w:eastAsia="Segoe UI" w:hAnsi="Segoe UI" w:cs="Segoe UI"/>
          <w:color w:val="000000"/>
        </w:rPr>
        <w:br/>
      </w:r>
    </w:p>
    <w:p w14:paraId="2A802DAF" w14:textId="77777777" w:rsidR="00B10140" w:rsidRDefault="00B10140" w:rsidP="00B10140">
      <w:pPr>
        <w:rPr>
          <w:rFonts w:ascii="Segoe UI" w:eastAsia="Segoe UI" w:hAnsi="Segoe UI" w:cs="Segoe UI"/>
          <w:color w:val="000000"/>
        </w:rPr>
      </w:pPr>
      <w:r w:rsidRPr="00B10140">
        <w:rPr>
          <w:rFonts w:ascii="Segoe UI" w:eastAsia="Segoe UI" w:hAnsi="Segoe UI" w:cs="Segoe UI"/>
          <w:color w:val="000000"/>
          <w:u w:val="single"/>
        </w:rPr>
        <w:t>Safety Outcomes:</w:t>
      </w:r>
      <w:r w:rsidRPr="00B10140">
        <w:rPr>
          <w:rFonts w:ascii="Segoe UI" w:eastAsia="Segoe UI" w:hAnsi="Segoe UI" w:cs="Segoe UI"/>
          <w:color w:val="000000"/>
          <w:u w:val="single"/>
        </w:rPr>
        <w:br/>
      </w:r>
      <w:r>
        <w:rPr>
          <w:rFonts w:ascii="Segoe UI" w:eastAsia="Segoe UI" w:hAnsi="Segoe UI" w:cs="Segoe UI"/>
          <w:color w:val="000000"/>
        </w:rPr>
        <w:t>•</w:t>
      </w:r>
      <w:r>
        <w:rPr>
          <w:rFonts w:ascii="Segoe UI" w:eastAsia="Segoe UI" w:hAnsi="Segoe UI" w:cs="Segoe UI"/>
          <w:color w:val="000000"/>
        </w:rPr>
        <w:tab/>
        <w:t>All-cause mortality</w:t>
      </w:r>
      <w:r>
        <w:rPr>
          <w:rFonts w:ascii="Segoe UI" w:eastAsia="Segoe UI" w:hAnsi="Segoe UI" w:cs="Segoe UI"/>
          <w:color w:val="000000"/>
        </w:rPr>
        <w:br/>
        <w:t>•</w:t>
      </w:r>
      <w:r>
        <w:rPr>
          <w:rFonts w:ascii="Segoe UI" w:eastAsia="Segoe UI" w:hAnsi="Segoe UI" w:cs="Segoe UI"/>
          <w:color w:val="000000"/>
        </w:rPr>
        <w:tab/>
        <w:t>Stroke and cerebrovascular events</w:t>
      </w:r>
      <w:r>
        <w:rPr>
          <w:rFonts w:ascii="Segoe UI" w:eastAsia="Segoe UI" w:hAnsi="Segoe UI" w:cs="Segoe UI"/>
          <w:color w:val="000000"/>
        </w:rPr>
        <w:br/>
        <w:t>•</w:t>
      </w:r>
      <w:r>
        <w:rPr>
          <w:rFonts w:ascii="Segoe UI" w:eastAsia="Segoe UI" w:hAnsi="Segoe UI" w:cs="Segoe UI"/>
          <w:color w:val="000000"/>
        </w:rPr>
        <w:tab/>
        <w:t>Cardiac hospitalisation</w:t>
      </w:r>
      <w:r>
        <w:rPr>
          <w:rFonts w:ascii="Segoe UI" w:eastAsia="Segoe UI" w:hAnsi="Segoe UI" w:cs="Segoe UI"/>
          <w:color w:val="000000"/>
        </w:rPr>
        <w:br/>
        <w:t>•</w:t>
      </w:r>
      <w:r>
        <w:rPr>
          <w:rFonts w:ascii="Segoe UI" w:eastAsia="Segoe UI" w:hAnsi="Segoe UI" w:cs="Segoe UI"/>
          <w:color w:val="000000"/>
        </w:rPr>
        <w:tab/>
        <w:t>Serious adverse events</w:t>
      </w:r>
      <w:r>
        <w:rPr>
          <w:rFonts w:ascii="Segoe UI" w:eastAsia="Segoe UI" w:hAnsi="Segoe UI" w:cs="Segoe UI"/>
          <w:color w:val="000000"/>
        </w:rPr>
        <w:br/>
      </w:r>
    </w:p>
    <w:p w14:paraId="54F7B2F8" w14:textId="77777777" w:rsidR="00B10140" w:rsidRDefault="00B10140" w:rsidP="00B10140">
      <w:pPr>
        <w:rPr>
          <w:rFonts w:ascii="Segoe UI" w:eastAsia="Segoe UI" w:hAnsi="Segoe UI" w:cs="Segoe UI"/>
          <w:color w:val="000000"/>
        </w:rPr>
      </w:pPr>
      <w:r w:rsidRPr="00B10140">
        <w:rPr>
          <w:rFonts w:ascii="Segoe UI" w:eastAsia="Segoe UI" w:hAnsi="Segoe UI" w:cs="Segoe UI"/>
          <w:color w:val="000000"/>
          <w:u w:val="single"/>
        </w:rPr>
        <w:t>Patient Outcomes:</w:t>
      </w:r>
      <w:r>
        <w:rPr>
          <w:rFonts w:ascii="Segoe UI" w:eastAsia="Segoe UI" w:hAnsi="Segoe UI" w:cs="Segoe UI"/>
          <w:color w:val="000000"/>
        </w:rPr>
        <w:br/>
        <w:t>•</w:t>
      </w:r>
      <w:r>
        <w:rPr>
          <w:rFonts w:ascii="Segoe UI" w:eastAsia="Segoe UI" w:hAnsi="Segoe UI" w:cs="Segoe UI"/>
          <w:color w:val="000000"/>
        </w:rPr>
        <w:tab/>
        <w:t>Cessation of AAD therapy following ablation</w:t>
      </w:r>
      <w:r>
        <w:rPr>
          <w:rFonts w:ascii="Segoe UI" w:eastAsia="Segoe UI" w:hAnsi="Segoe UI" w:cs="Segoe UI"/>
          <w:color w:val="000000"/>
        </w:rPr>
        <w:br/>
        <w:t>•</w:t>
      </w:r>
      <w:r>
        <w:rPr>
          <w:rFonts w:ascii="Segoe UI" w:eastAsia="Segoe UI" w:hAnsi="Segoe UI" w:cs="Segoe UI"/>
          <w:color w:val="000000"/>
        </w:rPr>
        <w:tab/>
        <w:t>Cessation of anticoagulation following ablation</w:t>
      </w:r>
      <w:r>
        <w:rPr>
          <w:rFonts w:ascii="Segoe UI" w:eastAsia="Segoe UI" w:hAnsi="Segoe UI" w:cs="Segoe UI"/>
          <w:color w:val="000000"/>
        </w:rPr>
        <w:br/>
      </w:r>
    </w:p>
    <w:p w14:paraId="57A360B4" w14:textId="12655843" w:rsidR="00B10140" w:rsidRPr="0010048D" w:rsidRDefault="00B10140" w:rsidP="00B10140">
      <w:pPr>
        <w:rPr>
          <w:rFonts w:ascii="Segoe UI" w:eastAsia="Segoe UI" w:hAnsi="Segoe UI" w:cs="Segoe UI"/>
          <w:color w:val="000000"/>
        </w:rPr>
      </w:pPr>
      <w:r w:rsidRPr="00B10140">
        <w:rPr>
          <w:rFonts w:ascii="Segoe UI" w:eastAsia="Segoe UI" w:hAnsi="Segoe UI" w:cs="Segoe UI"/>
          <w:color w:val="000000"/>
          <w:u w:val="single"/>
        </w:rPr>
        <w:t>Healthcare system</w:t>
      </w:r>
      <w:r w:rsidRPr="00B10140">
        <w:rPr>
          <w:rFonts w:ascii="Segoe UI" w:eastAsia="Segoe UI" w:hAnsi="Segoe UI" w:cs="Segoe UI"/>
          <w:color w:val="000000"/>
          <w:u w:val="single"/>
        </w:rPr>
        <w:br/>
      </w:r>
      <w:r>
        <w:rPr>
          <w:rFonts w:ascii="Segoe UI" w:eastAsia="Segoe UI" w:hAnsi="Segoe UI" w:cs="Segoe UI"/>
          <w:color w:val="000000"/>
        </w:rPr>
        <w:t>•</w:t>
      </w:r>
      <w:r>
        <w:rPr>
          <w:rFonts w:ascii="Segoe UI" w:eastAsia="Segoe UI" w:hAnsi="Segoe UI" w:cs="Segoe UI"/>
          <w:color w:val="000000"/>
        </w:rPr>
        <w:tab/>
        <w:t>Healthcare costs</w:t>
      </w:r>
      <w:r>
        <w:rPr>
          <w:rFonts w:ascii="Segoe UI" w:eastAsia="Segoe UI" w:hAnsi="Segoe UI" w:cs="Segoe UI"/>
          <w:color w:val="000000"/>
        </w:rPr>
        <w:br/>
        <w:t>•</w:t>
      </w:r>
      <w:r>
        <w:rPr>
          <w:rFonts w:ascii="Segoe UI" w:eastAsia="Segoe UI" w:hAnsi="Segoe UI" w:cs="Segoe UI"/>
          <w:color w:val="000000"/>
        </w:rPr>
        <w:tab/>
        <w:t>Cost-effectiveness</w:t>
      </w:r>
      <w:r>
        <w:rPr>
          <w:rFonts w:ascii="Segoe UI" w:eastAsia="Segoe UI" w:hAnsi="Segoe UI" w:cs="Segoe UI"/>
          <w:color w:val="000000"/>
        </w:rPr>
        <w:br/>
        <w:t>•</w:t>
      </w:r>
      <w:r>
        <w:rPr>
          <w:rFonts w:ascii="Segoe UI" w:eastAsia="Segoe UI" w:hAnsi="Segoe UI" w:cs="Segoe UI"/>
          <w:color w:val="000000"/>
        </w:rPr>
        <w:tab/>
        <w:t>Total cost to MBS, PBS and PL</w:t>
      </w:r>
    </w:p>
    <w:p w14:paraId="4B08E320" w14:textId="77777777" w:rsidR="00B10140" w:rsidRDefault="00B10140" w:rsidP="00B10140">
      <w:pPr>
        <w:pStyle w:val="Heading2"/>
      </w:pPr>
    </w:p>
    <w:p w14:paraId="3C249E6F" w14:textId="77777777" w:rsidR="00B10140" w:rsidRDefault="00B10140">
      <w:pPr>
        <w:rPr>
          <w:rFonts w:ascii="Segoe UI" w:eastAsia="Segoe UI" w:hAnsi="Segoe UI" w:cs="Times New Roman"/>
          <w:b/>
          <w:color w:val="213E60"/>
          <w:kern w:val="0"/>
          <w:sz w:val="32"/>
          <w:szCs w:val="20"/>
          <w14:ligatures w14:val="none"/>
        </w:rPr>
      </w:pPr>
      <w:r>
        <w:br w:type="page"/>
      </w:r>
    </w:p>
    <w:p w14:paraId="5614D50C" w14:textId="016C8B32" w:rsidR="00B10140" w:rsidRPr="00FB3833" w:rsidRDefault="00B10140" w:rsidP="00B10140">
      <w:pPr>
        <w:pStyle w:val="Heading1"/>
      </w:pPr>
      <w:r w:rsidRPr="00FB3833">
        <w:lastRenderedPageBreak/>
        <w:t>Specified restrictions for funding</w:t>
      </w:r>
    </w:p>
    <w:p w14:paraId="783E13C9" w14:textId="3BD5500B" w:rsidR="00B10140" w:rsidRDefault="00B10140" w:rsidP="00B10140">
      <w:pPr>
        <w:rPr>
          <w:rFonts w:ascii="Segoe UI" w:hAnsi="Segoe UI" w:cs="Segoe UI"/>
        </w:rPr>
      </w:pPr>
      <w:r w:rsidRPr="00FB3833">
        <w:rPr>
          <w:rFonts w:ascii="Segoe UI" w:hAnsi="Segoe UI" w:cs="Segoe UI"/>
          <w:b/>
          <w:bCs/>
        </w:rPr>
        <w:t>Please add one or more items, with specified restrictions for funding, for each Population / Intervention:</w:t>
      </w:r>
      <w:r w:rsidRPr="00FB3833">
        <w:rPr>
          <w:rFonts w:ascii="Segoe UI" w:hAnsi="Segoe UI" w:cs="Segoe UI"/>
        </w:rPr>
        <w:t xml:space="preserve"> </w:t>
      </w:r>
    </w:p>
    <w:tbl>
      <w:tblPr>
        <w:tblStyle w:val="TableGrid"/>
        <w:tblW w:w="0" w:type="auto"/>
        <w:tblLook w:val="04A0" w:firstRow="1" w:lastRow="0" w:firstColumn="1" w:lastColumn="0" w:noHBand="0" w:noVBand="1"/>
      </w:tblPr>
      <w:tblGrid>
        <w:gridCol w:w="9015"/>
      </w:tblGrid>
      <w:tr w:rsidR="00B10140" w14:paraId="12E465DA" w14:textId="77777777" w:rsidTr="00586381">
        <w:tc>
          <w:tcPr>
            <w:tcW w:w="9628" w:type="dxa"/>
          </w:tcPr>
          <w:p w14:paraId="461B58B3" w14:textId="7691D9AB" w:rsidR="00B10140" w:rsidRPr="00EE4B08" w:rsidRDefault="00B10140" w:rsidP="00586381">
            <w:pPr>
              <w:spacing w:after="160"/>
              <w:rPr>
                <w:rFonts w:ascii="Segoe UI" w:hAnsi="Segoe UI" w:cs="Segoe UI"/>
                <w:sz w:val="24"/>
                <w:szCs w:val="24"/>
              </w:rPr>
            </w:pPr>
            <w:r w:rsidRPr="00EE4B08">
              <w:rPr>
                <w:rFonts w:ascii="Segoe UI" w:hAnsi="Segoe UI" w:cs="Segoe UI"/>
                <w:b/>
                <w:bCs/>
                <w:sz w:val="24"/>
                <w:szCs w:val="24"/>
              </w:rPr>
              <w:t xml:space="preserve">Proposed item: </w:t>
            </w:r>
            <w:r>
              <w:rPr>
                <w:rFonts w:ascii="Segoe UI" w:hAnsi="Segoe UI" w:cs="Segoe UI"/>
                <w:b/>
                <w:bCs/>
                <w:sz w:val="24"/>
                <w:szCs w:val="24"/>
              </w:rPr>
              <w:br/>
            </w:r>
            <w:r>
              <w:rPr>
                <w:rFonts w:ascii="Segoe UI" w:hAnsi="Segoe UI" w:cs="Segoe UI"/>
                <w:sz w:val="24"/>
                <w:szCs w:val="24"/>
              </w:rPr>
              <w:t>AAAAA</w:t>
            </w:r>
          </w:p>
          <w:p w14:paraId="3DD7E992" w14:textId="61435B58" w:rsidR="00B10140" w:rsidRPr="00EE4B08" w:rsidRDefault="00B10140" w:rsidP="00586381">
            <w:pPr>
              <w:spacing w:after="160"/>
              <w:rPr>
                <w:rFonts w:ascii="Segoe UI" w:hAnsi="Segoe UI" w:cs="Segoe UI"/>
                <w:sz w:val="24"/>
                <w:szCs w:val="24"/>
              </w:rPr>
            </w:pPr>
            <w:r w:rsidRPr="00EE4B08">
              <w:rPr>
                <w:rFonts w:ascii="Segoe UI" w:hAnsi="Segoe UI" w:cs="Segoe UI"/>
                <w:b/>
                <w:bCs/>
                <w:sz w:val="24"/>
                <w:szCs w:val="24"/>
              </w:rPr>
              <w:t xml:space="preserve">Is the proposed item restricted? </w:t>
            </w:r>
            <w:r>
              <w:rPr>
                <w:rFonts w:ascii="Segoe UI" w:hAnsi="Segoe UI" w:cs="Segoe UI"/>
                <w:b/>
                <w:bCs/>
                <w:sz w:val="24"/>
                <w:szCs w:val="24"/>
              </w:rPr>
              <w:br/>
            </w:r>
            <w:r>
              <w:rPr>
                <w:rFonts w:ascii="Segoe UI" w:hAnsi="Segoe UI" w:cs="Segoe UI"/>
                <w:sz w:val="24"/>
                <w:szCs w:val="24"/>
              </w:rPr>
              <w:t>Yes - restricted</w:t>
            </w:r>
          </w:p>
          <w:p w14:paraId="6C2F3E2F" w14:textId="4E1CADF7" w:rsidR="00B10140" w:rsidRPr="00EE4B08" w:rsidRDefault="00B10140" w:rsidP="00586381">
            <w:pPr>
              <w:spacing w:after="160"/>
              <w:rPr>
                <w:rFonts w:ascii="Segoe UI" w:eastAsia="Segoe UI" w:hAnsi="Segoe UI" w:cs="Segoe UI"/>
                <w:color w:val="000000"/>
                <w:sz w:val="24"/>
                <w:szCs w:val="24"/>
              </w:rPr>
            </w:pPr>
            <w:r w:rsidRPr="00EE4B08">
              <w:rPr>
                <w:rFonts w:ascii="Segoe UI" w:hAnsi="Segoe UI" w:cs="Segoe UI"/>
                <w:b/>
                <w:bCs/>
                <w:sz w:val="24"/>
                <w:szCs w:val="24"/>
              </w:rPr>
              <w:t xml:space="preserve">Provide a short description of the restriction: </w:t>
            </w:r>
            <w:r>
              <w:rPr>
                <w:rFonts w:ascii="Segoe UI" w:hAnsi="Segoe UI" w:cs="Segoe UI"/>
                <w:b/>
                <w:bCs/>
                <w:sz w:val="24"/>
                <w:szCs w:val="24"/>
              </w:rPr>
              <w:br/>
            </w:r>
            <w:r>
              <w:rPr>
                <w:rFonts w:ascii="Segoe UI" w:eastAsia="Segoe UI" w:hAnsi="Segoe UI" w:cs="Segoe UI"/>
                <w:color w:val="000000"/>
                <w:sz w:val="24"/>
                <w:szCs w:val="24"/>
              </w:rPr>
              <w:t>Catheter-based cardiac ablation for patients with confirmed AF, SVT or VT deemed suitable by an appropriately trained specialist, consistent with MBS items 38287, 38290 and 38293 and CSANZ governance.</w:t>
            </w:r>
          </w:p>
          <w:p w14:paraId="7A1C595F" w14:textId="2DB19CC8" w:rsidR="00B10140" w:rsidRPr="00EE4B08" w:rsidRDefault="00B10140" w:rsidP="00586381">
            <w:pPr>
              <w:spacing w:after="160"/>
              <w:rPr>
                <w:rFonts w:ascii="Segoe UI" w:eastAsia="Segoe UI" w:hAnsi="Segoe UI" w:cs="Segoe UI"/>
                <w:color w:val="000000"/>
                <w:sz w:val="24"/>
                <w:szCs w:val="24"/>
              </w:rPr>
            </w:pPr>
            <w:r w:rsidRPr="00EE4B08">
              <w:rPr>
                <w:rFonts w:ascii="Segoe UI" w:hAnsi="Segoe UI" w:cs="Segoe UI"/>
                <w:b/>
                <w:bCs/>
                <w:sz w:val="24"/>
                <w:szCs w:val="24"/>
              </w:rPr>
              <w:t>Please draft a proposed restriction to define the population and health technology usage characteristics that would define eligibility for funding:</w:t>
            </w:r>
            <w:r>
              <w:rPr>
                <w:rFonts w:ascii="Segoe UI" w:hAnsi="Segoe UI" w:cs="Segoe UI"/>
                <w:b/>
                <w:bCs/>
                <w:sz w:val="24"/>
                <w:szCs w:val="24"/>
              </w:rPr>
              <w:br/>
            </w:r>
            <w:r>
              <w:rPr>
                <w:rFonts w:ascii="Segoe UI" w:eastAsia="Segoe UI" w:hAnsi="Segoe UI" w:cs="Segoe UI"/>
                <w:color w:val="000000"/>
                <w:sz w:val="24"/>
                <w:szCs w:val="24"/>
              </w:rPr>
              <w:t>Patient eligibility criteria: Patients with a confirmed diagnosis of cardiac arrhythmia (atrial fibrillation, supraventricular tachycardia or ventricular tachycardia) who are assessed as suitable candidates for catheter-based ablation by a cardiologist or electrophysiologist, in accordance with current clinical practice guidelines.</w:t>
            </w:r>
            <w:r>
              <w:rPr>
                <w:rFonts w:ascii="Segoe UI" w:eastAsia="Segoe UI" w:hAnsi="Segoe UI" w:cs="Segoe UI"/>
                <w:color w:val="000000"/>
                <w:sz w:val="24"/>
                <w:szCs w:val="24"/>
              </w:rPr>
              <w:br/>
              <w:t>Health technology usage characteristics: Catheter-based cardiac ablation delivered using an approved energy modality (radiofrequency, cryoablation or pulsed field ablation) with supporting diagnostic, mapping and imaging devices as clinically indicated. All devices must be ARTG-listed, included within the relevant PL device categories and are funded under a bundle arrangement with a combined reimbursement cap. This bundle cap covers all devices used within a single ablation procedure.</w:t>
            </w:r>
            <w:r>
              <w:rPr>
                <w:rFonts w:ascii="Segoe UI" w:eastAsia="Segoe UI" w:hAnsi="Segoe UI" w:cs="Segoe UI"/>
                <w:color w:val="000000"/>
                <w:sz w:val="24"/>
                <w:szCs w:val="24"/>
              </w:rPr>
              <w:br/>
              <w:t xml:space="preserve">Provider and setting: Performed by a CSANZ fellowship-trained interventional electrophysiologist or equivalent, consistent with MBS explanatory note TN.8.298, in an accredited cardiac catheterisation laboratory with fluoroscopy, </w:t>
            </w:r>
            <w:proofErr w:type="spellStart"/>
            <w:r>
              <w:rPr>
                <w:rFonts w:ascii="Segoe UI" w:eastAsia="Segoe UI" w:hAnsi="Segoe UI" w:cs="Segoe UI"/>
                <w:color w:val="000000"/>
                <w:sz w:val="24"/>
                <w:szCs w:val="24"/>
              </w:rPr>
              <w:t>electroanatomical</w:t>
            </w:r>
            <w:proofErr w:type="spellEnd"/>
            <w:r>
              <w:rPr>
                <w:rFonts w:ascii="Segoe UI" w:eastAsia="Segoe UI" w:hAnsi="Segoe UI" w:cs="Segoe UI"/>
                <w:color w:val="000000"/>
                <w:sz w:val="24"/>
                <w:szCs w:val="24"/>
              </w:rPr>
              <w:t xml:space="preserve"> mapping, intracardiac echocardiography and physiological monitoring.</w:t>
            </w:r>
          </w:p>
          <w:p w14:paraId="324DFDDA" w14:textId="0D2DFB79" w:rsidR="00B10140" w:rsidRPr="00EE4B08" w:rsidRDefault="00B10140" w:rsidP="00586381">
            <w:pPr>
              <w:spacing w:after="160"/>
              <w:rPr>
                <w:rFonts w:ascii="Segoe UI" w:eastAsia="Segoe UI" w:hAnsi="Segoe UI" w:cs="Segoe UI"/>
                <w:color w:val="000000"/>
                <w:sz w:val="24"/>
                <w:szCs w:val="24"/>
              </w:rPr>
            </w:pPr>
            <w:r w:rsidRPr="00EE4B08">
              <w:rPr>
                <w:rFonts w:ascii="Segoe UI" w:hAnsi="Segoe UI" w:cs="Segoe UI"/>
                <w:b/>
                <w:bCs/>
                <w:sz w:val="24"/>
                <w:szCs w:val="24"/>
              </w:rPr>
              <w:t xml:space="preserve">Proposed price of supply: </w:t>
            </w:r>
            <w:r>
              <w:rPr>
                <w:rFonts w:ascii="Segoe UI" w:hAnsi="Segoe UI" w:cs="Segoe UI"/>
                <w:b/>
                <w:bCs/>
                <w:sz w:val="24"/>
                <w:szCs w:val="24"/>
              </w:rPr>
              <w:br/>
            </w:r>
            <w:r>
              <w:rPr>
                <w:rFonts w:ascii="Segoe UI" w:eastAsia="Segoe UI" w:hAnsi="Segoe UI" w:cs="Segoe UI"/>
                <w:color w:val="000000"/>
                <w:sz w:val="24"/>
                <w:szCs w:val="24"/>
              </w:rPr>
              <w:t>$</w:t>
            </w:r>
            <w:r w:rsidR="00CC530E">
              <w:rPr>
                <w:rFonts w:ascii="Segoe UI" w:eastAsia="Segoe UI" w:hAnsi="Segoe UI" w:cs="Segoe UI"/>
                <w:color w:val="000000"/>
                <w:sz w:val="24"/>
                <w:szCs w:val="24"/>
              </w:rPr>
              <w:t>REDACTED</w:t>
            </w:r>
          </w:p>
          <w:p w14:paraId="104658DF" w14:textId="432E6051" w:rsidR="00B10140" w:rsidRPr="00EE4B08" w:rsidRDefault="00B10140" w:rsidP="00586381">
            <w:pPr>
              <w:spacing w:after="160"/>
              <w:rPr>
                <w:rFonts w:ascii="Segoe UI" w:eastAsia="Segoe UI" w:hAnsi="Segoe UI" w:cs="Segoe UI"/>
                <w:color w:val="000000"/>
                <w:sz w:val="24"/>
                <w:szCs w:val="24"/>
              </w:rPr>
            </w:pPr>
            <w:r w:rsidRPr="00EE4B08">
              <w:rPr>
                <w:rFonts w:ascii="Segoe UI" w:hAnsi="Segoe UI" w:cs="Segoe UI"/>
                <w:b/>
                <w:bCs/>
                <w:sz w:val="24"/>
                <w:szCs w:val="24"/>
              </w:rPr>
              <w:t xml:space="preserve">Indicate the overall cost per patient of providing the proposed health technology: </w:t>
            </w:r>
            <w:r>
              <w:rPr>
                <w:rFonts w:ascii="Segoe UI" w:hAnsi="Segoe UI" w:cs="Segoe UI"/>
                <w:b/>
                <w:bCs/>
                <w:sz w:val="24"/>
                <w:szCs w:val="24"/>
              </w:rPr>
              <w:br/>
            </w:r>
            <w:r>
              <w:rPr>
                <w:rFonts w:ascii="Segoe UI" w:eastAsia="Segoe UI" w:hAnsi="Segoe UI" w:cs="Segoe UI"/>
                <w:color w:val="000000"/>
                <w:sz w:val="24"/>
                <w:szCs w:val="24"/>
              </w:rPr>
              <w:t>$</w:t>
            </w:r>
            <w:r w:rsidR="00CC530E">
              <w:rPr>
                <w:rFonts w:ascii="Segoe UI" w:eastAsia="Segoe UI" w:hAnsi="Segoe UI" w:cs="Segoe UI"/>
                <w:color w:val="000000"/>
                <w:sz w:val="24"/>
                <w:szCs w:val="24"/>
              </w:rPr>
              <w:t>REDACTED</w:t>
            </w:r>
          </w:p>
          <w:p w14:paraId="2D3A53AD" w14:textId="77777777" w:rsidR="00CC530E" w:rsidRDefault="00B10140" w:rsidP="00586381">
            <w:pPr>
              <w:spacing w:after="160"/>
              <w:rPr>
                <w:rFonts w:ascii="Segoe UI" w:eastAsia="Segoe UI" w:hAnsi="Segoe UI" w:cs="Segoe UI"/>
                <w:color w:val="000000"/>
                <w:sz w:val="24"/>
                <w:szCs w:val="24"/>
              </w:rPr>
            </w:pPr>
            <w:r w:rsidRPr="00EE4B08">
              <w:rPr>
                <w:rFonts w:ascii="Segoe UI" w:hAnsi="Segoe UI" w:cs="Segoe UI"/>
                <w:b/>
                <w:bCs/>
                <w:sz w:val="24"/>
                <w:szCs w:val="24"/>
              </w:rPr>
              <w:t xml:space="preserve">Provide details and explain: </w:t>
            </w:r>
            <w:r>
              <w:rPr>
                <w:rFonts w:ascii="Segoe UI" w:hAnsi="Segoe UI" w:cs="Segoe UI"/>
                <w:b/>
                <w:bCs/>
                <w:sz w:val="24"/>
                <w:szCs w:val="24"/>
              </w:rPr>
              <w:br/>
            </w:r>
            <w:r>
              <w:rPr>
                <w:rFonts w:ascii="Segoe UI" w:eastAsia="Segoe UI" w:hAnsi="Segoe UI" w:cs="Segoe UI"/>
                <w:color w:val="000000"/>
                <w:sz w:val="24"/>
                <w:szCs w:val="24"/>
              </w:rPr>
              <w:t xml:space="preserve">Prior to receiving the cardiac catheter ablation procedure, patients incur lead-up costs, including a cardiology consultation, blood test, ECG and cardiac CT scan, each costed according to the relevant MBS fee. </w:t>
            </w:r>
          </w:p>
          <w:p w14:paraId="4D93710A" w14:textId="77777777" w:rsidR="00CC530E" w:rsidRDefault="00B10140" w:rsidP="00586381">
            <w:pPr>
              <w:spacing w:after="160"/>
              <w:rPr>
                <w:rFonts w:ascii="Segoe UI" w:eastAsia="Segoe UI" w:hAnsi="Segoe UI" w:cs="Segoe UI"/>
                <w:color w:val="000000"/>
                <w:sz w:val="24"/>
                <w:szCs w:val="24"/>
              </w:rPr>
            </w:pPr>
            <w:r>
              <w:rPr>
                <w:rFonts w:ascii="Segoe UI" w:eastAsia="Segoe UI" w:hAnsi="Segoe UI" w:cs="Segoe UI"/>
                <w:color w:val="000000"/>
                <w:sz w:val="24"/>
                <w:szCs w:val="24"/>
              </w:rPr>
              <w:lastRenderedPageBreak/>
              <w:t xml:space="preserve">Peri-procedural costs incurred for catheter ablation include anaesthesia costs, echocardiogram costs, mapping service, the cost of the cardiac ablation service, physician time and hospitalisation costs. </w:t>
            </w:r>
          </w:p>
          <w:p w14:paraId="30BE5423" w14:textId="70EA2D3B" w:rsidR="00B10140" w:rsidRPr="00EE4B08" w:rsidRDefault="00B10140" w:rsidP="00586381">
            <w:pPr>
              <w:spacing w:after="160"/>
              <w:rPr>
                <w:rFonts w:ascii="Segoe UI" w:eastAsia="Segoe UI" w:hAnsi="Segoe UI" w:cs="Segoe UI"/>
                <w:color w:val="000000"/>
                <w:sz w:val="24"/>
                <w:szCs w:val="24"/>
              </w:rPr>
            </w:pPr>
            <w:r>
              <w:rPr>
                <w:rFonts w:ascii="Segoe UI" w:eastAsia="Segoe UI" w:hAnsi="Segoe UI" w:cs="Segoe UI"/>
                <w:color w:val="000000"/>
                <w:sz w:val="24"/>
                <w:szCs w:val="24"/>
              </w:rPr>
              <w:t xml:space="preserve">Follow up costs for the first three months post ablation included monthly INR tests, an ECG, cardiology consultation, and GP visit. </w:t>
            </w:r>
            <w:r>
              <w:rPr>
                <w:rFonts w:ascii="Segoe UI" w:eastAsia="Segoe UI" w:hAnsi="Segoe UI" w:cs="Segoe UI"/>
                <w:color w:val="000000"/>
                <w:sz w:val="24"/>
                <w:szCs w:val="24"/>
              </w:rPr>
              <w:br/>
              <w:t>The total cost of cardiac catheter ablation was calculated as the cost of pre-surgery assessment, hospital costs based on DRGs, MBS fees and device costs. The total cardiac ablation procedure costs and associated costs amounts to $</w:t>
            </w:r>
            <w:r w:rsidR="00CC530E">
              <w:rPr>
                <w:rFonts w:ascii="Segoe UI" w:eastAsia="Segoe UI" w:hAnsi="Segoe UI" w:cs="Segoe UI"/>
                <w:color w:val="000000"/>
                <w:sz w:val="24"/>
                <w:szCs w:val="24"/>
              </w:rPr>
              <w:t>REDACTED</w:t>
            </w:r>
            <w:r>
              <w:rPr>
                <w:rFonts w:ascii="Segoe UI" w:eastAsia="Segoe UI" w:hAnsi="Segoe UI" w:cs="Segoe UI"/>
                <w:color w:val="000000"/>
                <w:sz w:val="24"/>
                <w:szCs w:val="24"/>
              </w:rPr>
              <w:t>.</w:t>
            </w:r>
          </w:p>
          <w:p w14:paraId="10AE89AD" w14:textId="77777777" w:rsidR="00B10140" w:rsidRDefault="00B10140" w:rsidP="00586381">
            <w:pPr>
              <w:rPr>
                <w:rFonts w:ascii="Segoe UI" w:hAnsi="Segoe UI" w:cs="Segoe UI"/>
              </w:rPr>
            </w:pPr>
          </w:p>
        </w:tc>
      </w:tr>
    </w:tbl>
    <w:p w14:paraId="5F2411EB" w14:textId="77777777" w:rsidR="00B10140" w:rsidRPr="00FB3833" w:rsidRDefault="00B10140" w:rsidP="00B10140">
      <w:pPr>
        <w:rPr>
          <w:rFonts w:ascii="Segoe UI" w:hAnsi="Segoe UI" w:cs="Segoe UI"/>
        </w:rPr>
      </w:pPr>
    </w:p>
    <w:p w14:paraId="05D04748" w14:textId="77777777" w:rsidR="00B10140" w:rsidRPr="00FB3833" w:rsidRDefault="00B10140" w:rsidP="00B10140">
      <w:pPr>
        <w:rPr>
          <w:rFonts w:ascii="Segoe UI" w:hAnsi="Segoe UI" w:cs="Segoe UI"/>
          <w:b/>
          <w:bCs/>
        </w:rPr>
      </w:pPr>
      <w:r w:rsidRPr="00FB3833">
        <w:rPr>
          <w:rFonts w:ascii="Segoe UI" w:hAnsi="Segoe UI" w:cs="Segoe UI"/>
          <w:b/>
          <w:bCs/>
        </w:rPr>
        <w:t>How is the technology / service funded at present? (For example: research funding; State-based funding; self-funded by patients; no funding or payments):</w:t>
      </w:r>
    </w:p>
    <w:p w14:paraId="224B3FA5" w14:textId="4C93804A" w:rsidR="00B10140" w:rsidRPr="0010048D" w:rsidRDefault="00B10140" w:rsidP="00B10140">
      <w:pPr>
        <w:rPr>
          <w:rFonts w:ascii="Segoe UI" w:eastAsia="Segoe UI" w:hAnsi="Segoe UI" w:cs="Segoe UI"/>
          <w:color w:val="000000"/>
        </w:rPr>
      </w:pPr>
      <w:r>
        <w:rPr>
          <w:rFonts w:ascii="Segoe UI" w:eastAsia="Segoe UI" w:hAnsi="Segoe UI" w:cs="Segoe UI"/>
          <w:color w:val="000000"/>
        </w:rPr>
        <w:t>When cardiac catheter ablation was initially considered by the MSAC in 2019, the standard procedural technology consisted primarily of conventional radiofrequency ablation catheters and basic electrophysiology mapping equipment. Since that time, the technology used to deliver ablation has expanded considerably, with several key innovations now forming part of routine procedural workflows to improve safety, procedural efficiency and long-term effectiveness. Despite these advances, the devices and consumables used in cardiac ablation procedures continue to be reimbursed through a single PL bundle arrangement, currently set at $6,399 which covers all devices and consumables required for the procedure.</w:t>
      </w:r>
    </w:p>
    <w:p w14:paraId="6776DD4E" w14:textId="77777777" w:rsidR="00B10140" w:rsidRDefault="00B10140" w:rsidP="00B10140">
      <w:pPr>
        <w:pStyle w:val="Heading1"/>
      </w:pPr>
    </w:p>
    <w:p w14:paraId="2ECDED37" w14:textId="77777777" w:rsidR="00B10140" w:rsidRDefault="00B10140">
      <w:pPr>
        <w:rPr>
          <w:rFonts w:ascii="Segoe UI" w:eastAsia="Segoe UI" w:hAnsi="Segoe UI" w:cs="Times New Roman"/>
          <w:b/>
          <w:color w:val="213E60"/>
          <w:kern w:val="0"/>
          <w:sz w:val="32"/>
          <w:szCs w:val="20"/>
          <w14:ligatures w14:val="none"/>
        </w:rPr>
      </w:pPr>
      <w:r>
        <w:br w:type="page"/>
      </w:r>
    </w:p>
    <w:p w14:paraId="31C1C42A" w14:textId="13EE0F4E" w:rsidR="00B10140" w:rsidRPr="0010048D" w:rsidRDefault="00B10140" w:rsidP="00B10140">
      <w:pPr>
        <w:pStyle w:val="Heading1"/>
      </w:pPr>
      <w:r w:rsidRPr="0010048D">
        <w:lastRenderedPageBreak/>
        <w:t>Claims</w:t>
      </w:r>
    </w:p>
    <w:p w14:paraId="718F52E0" w14:textId="77777777" w:rsidR="00B10140" w:rsidRPr="0010048D" w:rsidRDefault="00B10140" w:rsidP="00B10140">
      <w:pPr>
        <w:rPr>
          <w:rFonts w:ascii="Segoe UI" w:eastAsia="Segoe UI" w:hAnsi="Segoe UI" w:cs="Segoe UI"/>
          <w:b/>
          <w:color w:val="000000"/>
        </w:rPr>
      </w:pPr>
      <w:r w:rsidRPr="0010048D">
        <w:rPr>
          <w:rFonts w:ascii="Segoe UI" w:eastAsia="Segoe UI" w:hAnsi="Segoe UI" w:cs="Segoe UI"/>
          <w:b/>
          <w:color w:val="000000"/>
        </w:rPr>
        <w:t>In terms of health outcomes (comparative benefits and harms), is the proposed technology claimed to be superior, non-inferior or inferior to the comparator(s)?</w:t>
      </w:r>
    </w:p>
    <w:p w14:paraId="226B507D" w14:textId="77777777" w:rsidR="00B10140" w:rsidRPr="0010048D" w:rsidRDefault="00B10140" w:rsidP="00B10140">
      <w:pPr>
        <w:rPr>
          <w:rFonts w:ascii="Segoe UI" w:eastAsia="Segoe UI" w:hAnsi="Segoe UI" w:cs="Segoe UI"/>
          <w:color w:val="000000"/>
        </w:rPr>
      </w:pPr>
      <w:r>
        <w:rPr>
          <w:rFonts w:ascii="Segoe UI" w:eastAsia="Segoe UI" w:hAnsi="Segoe UI" w:cs="Segoe UI"/>
          <w:color w:val="000000"/>
        </w:rPr>
        <w:t>Superior</w:t>
      </w:r>
    </w:p>
    <w:p w14:paraId="09FBA1A8" w14:textId="77777777" w:rsidR="00B10140" w:rsidRPr="0010048D" w:rsidRDefault="00B10140" w:rsidP="00B10140">
      <w:pPr>
        <w:rPr>
          <w:rFonts w:ascii="Segoe UI" w:eastAsia="Segoe UI" w:hAnsi="Segoe UI" w:cs="Segoe UI"/>
          <w:b/>
          <w:color w:val="000000"/>
        </w:rPr>
      </w:pPr>
      <w:r w:rsidRPr="0010048D">
        <w:rPr>
          <w:rFonts w:ascii="Segoe UI" w:eastAsia="Segoe UI" w:hAnsi="Segoe UI" w:cs="Segoe UI"/>
          <w:b/>
          <w:color w:val="000000"/>
        </w:rPr>
        <w:t>Please state what the overall claim is, and provide a rationale:</w:t>
      </w:r>
    </w:p>
    <w:p w14:paraId="15756022" w14:textId="77777777" w:rsidR="00B10140" w:rsidRPr="0010048D" w:rsidRDefault="00B10140" w:rsidP="00B10140">
      <w:pPr>
        <w:rPr>
          <w:rFonts w:ascii="Segoe UI" w:eastAsia="Segoe UI" w:hAnsi="Segoe UI" w:cs="Segoe UI"/>
          <w:color w:val="000000"/>
        </w:rPr>
      </w:pPr>
      <w:r>
        <w:rPr>
          <w:rFonts w:ascii="Segoe UI" w:eastAsia="Segoe UI" w:hAnsi="Segoe UI" w:cs="Segoe UI"/>
          <w:color w:val="000000"/>
        </w:rPr>
        <w:t>Pooled evidence from randomised controlled trials demonstrates a large and consistent reduction in recurrent arrhythmia at 12 months compared with anti-arrhythmic drug therapy (RR 0.61, 95% CI: 0.55, 0.68). The long-term data demonstrated that at 4 to 6 years, 60% of participants remained arrhythmia free after ablation and at 8 to 10 years, 42% of participants remained arrhythmia free after recurrence. Although heterogeneity was observed across studies, these findings demonstrate a durable benefit in the longer-term.</w:t>
      </w:r>
      <w:r>
        <w:rPr>
          <w:rFonts w:ascii="Segoe UI" w:eastAsia="Segoe UI" w:hAnsi="Segoe UI" w:cs="Segoe UI"/>
          <w:color w:val="000000"/>
        </w:rPr>
        <w:br/>
        <w:t>In terms of mortality, the pooled intention-to-treat estimate across the AF population showed no statistically significant difference between ablation and medical therapy (RR 0.85, 95% CI: 0.60-1.19), though the point estimate favoured ablation. However, per-protocol analyses from the CABANA trial, which was subject to substantial treatment crossover of 27.5%, suggested a mortality advantage with ablation that was likely attenuated in the intention-to-treat analysis. Ablation achieves its intended outcomes without increasing the risk of serious harm. Across randomised trials, ablation demonstrated no statistically significant difference in serious adverse events compared with medical therapy. Cardiac ablation also demonstrated a meaningful survival benefit in a subgroup of people with AF with HF, through a large reduction in all-cause mortality (RR 0.54, 95% CI: 0.39, 0.74).</w:t>
      </w:r>
    </w:p>
    <w:p w14:paraId="52F5B15F" w14:textId="77777777" w:rsidR="00B10140" w:rsidRPr="0010048D" w:rsidRDefault="00B10140" w:rsidP="00B10140">
      <w:pPr>
        <w:pStyle w:val="Heading1"/>
      </w:pPr>
      <w:r w:rsidRPr="0010048D">
        <w:t>Estimated utilisation</w:t>
      </w:r>
    </w:p>
    <w:p w14:paraId="36A26C1E" w14:textId="77777777" w:rsidR="00B10140" w:rsidRPr="0010048D" w:rsidRDefault="00B10140" w:rsidP="00B10140">
      <w:pPr>
        <w:rPr>
          <w:rFonts w:ascii="Segoe UI" w:eastAsia="Segoe UI" w:hAnsi="Segoe UI" w:cs="Segoe UI"/>
          <w:b/>
          <w:color w:val="000000"/>
        </w:rPr>
      </w:pPr>
      <w:r w:rsidRPr="0010048D">
        <w:rPr>
          <w:rFonts w:ascii="Segoe UI" w:eastAsia="Segoe UI" w:hAnsi="Segoe UI" w:cs="Segoe UI"/>
          <w:b/>
          <w:color w:val="000000"/>
        </w:rPr>
        <w:t>Estimate the prevalence and/or incidence of the proposed population:</w:t>
      </w:r>
    </w:p>
    <w:p w14:paraId="101A963D" w14:textId="77777777" w:rsidR="00B10140" w:rsidRPr="0010048D" w:rsidRDefault="00B10140" w:rsidP="00B10140">
      <w:pPr>
        <w:rPr>
          <w:rFonts w:ascii="Segoe UI" w:eastAsia="Segoe UI" w:hAnsi="Segoe UI" w:cs="Segoe UI"/>
          <w:color w:val="000000"/>
        </w:rPr>
      </w:pPr>
      <w:r>
        <w:rPr>
          <w:rFonts w:ascii="Segoe UI" w:eastAsia="Segoe UI" w:hAnsi="Segoe UI" w:cs="Segoe UI"/>
          <w:color w:val="000000"/>
        </w:rPr>
        <w:t>The proposed population is derived from the Medicare Benefits Schedule (MBS) utilisation data for catheter-based arrhythmia ablation procedures captured under items 38287, 38290 and 38293. Services Australia data from January to December 2025 reported 925, 12,167 and 4,849 services for items 38287, 38290 and 38293 respectively, giving a total of 17,941 catheter-based arrhythmia services.</w:t>
      </w:r>
    </w:p>
    <w:p w14:paraId="7BA5A4E0" w14:textId="77777777" w:rsidR="00B10140" w:rsidRDefault="00B10140">
      <w:pPr>
        <w:rPr>
          <w:rFonts w:ascii="Segoe UI" w:eastAsia="Segoe UI" w:hAnsi="Segoe UI" w:cs="Segoe UI"/>
          <w:b/>
          <w:color w:val="000000"/>
        </w:rPr>
      </w:pPr>
      <w:r>
        <w:rPr>
          <w:rFonts w:ascii="Segoe UI" w:eastAsia="Segoe UI" w:hAnsi="Segoe UI" w:cs="Segoe UI"/>
          <w:b/>
          <w:color w:val="000000"/>
        </w:rPr>
        <w:br w:type="page"/>
      </w:r>
    </w:p>
    <w:p w14:paraId="670265BE" w14:textId="58DB99BC" w:rsidR="00B10140" w:rsidRPr="0010048D" w:rsidRDefault="00B10140" w:rsidP="00B10140">
      <w:pPr>
        <w:rPr>
          <w:rFonts w:ascii="Segoe UI" w:eastAsia="Segoe UI" w:hAnsi="Segoe UI" w:cs="Segoe UI"/>
          <w:b/>
          <w:color w:val="000000"/>
        </w:rPr>
      </w:pPr>
      <w:r w:rsidRPr="0010048D">
        <w:rPr>
          <w:rFonts w:ascii="Segoe UI" w:eastAsia="Segoe UI" w:hAnsi="Segoe UI" w:cs="Segoe UI"/>
          <w:b/>
          <w:color w:val="000000"/>
        </w:rPr>
        <w:lastRenderedPageBreak/>
        <w:t>Provide the percentage uptake of the proposed health technology by the proposed population:</w:t>
      </w:r>
    </w:p>
    <w:p w14:paraId="20A30F59" w14:textId="3B6B2C6C" w:rsidR="00B10140" w:rsidRPr="0010048D" w:rsidRDefault="00B10140" w:rsidP="00B10140">
      <w:pPr>
        <w:rPr>
          <w:rFonts w:ascii="Segoe UI" w:eastAsia="Segoe UI" w:hAnsi="Segoe UI" w:cs="Segoe UI"/>
          <w:color w:val="000000"/>
        </w:rPr>
      </w:pPr>
      <w:r w:rsidRPr="0010048D">
        <w:rPr>
          <w:rFonts w:ascii="Segoe UI" w:eastAsia="Segoe UI" w:hAnsi="Segoe UI" w:cs="Segoe UI"/>
          <w:b/>
          <w:color w:val="000000"/>
        </w:rPr>
        <w:t xml:space="preserve">Year 1 estimated uptake (%): </w:t>
      </w:r>
      <w:r>
        <w:rPr>
          <w:rFonts w:ascii="Segoe UI" w:eastAsia="Segoe UI" w:hAnsi="Segoe UI" w:cs="Segoe UI"/>
          <w:b/>
          <w:color w:val="000000"/>
        </w:rPr>
        <w:br/>
      </w:r>
      <w:r w:rsidR="00CC530E">
        <w:rPr>
          <w:rFonts w:ascii="Segoe UI" w:eastAsia="Segoe UI" w:hAnsi="Segoe UI" w:cs="Segoe UI"/>
          <w:color w:val="000000"/>
        </w:rPr>
        <w:t>REDACTED</w:t>
      </w:r>
    </w:p>
    <w:p w14:paraId="08A5AE1C" w14:textId="672E482E" w:rsidR="00B10140" w:rsidRPr="0010048D" w:rsidRDefault="00B10140" w:rsidP="00B10140">
      <w:pPr>
        <w:rPr>
          <w:rFonts w:ascii="Segoe UI" w:eastAsia="Segoe UI" w:hAnsi="Segoe UI" w:cs="Segoe UI"/>
          <w:color w:val="000000"/>
        </w:rPr>
      </w:pPr>
      <w:r w:rsidRPr="0010048D">
        <w:rPr>
          <w:rFonts w:ascii="Segoe UI" w:eastAsia="Segoe UI" w:hAnsi="Segoe UI" w:cs="Segoe UI"/>
          <w:b/>
          <w:color w:val="000000"/>
        </w:rPr>
        <w:t xml:space="preserve">Year 2 estimated uptake (%): </w:t>
      </w:r>
      <w:r>
        <w:rPr>
          <w:rFonts w:ascii="Segoe UI" w:eastAsia="Segoe UI" w:hAnsi="Segoe UI" w:cs="Segoe UI"/>
          <w:b/>
          <w:color w:val="000000"/>
        </w:rPr>
        <w:br/>
      </w:r>
      <w:r w:rsidR="00CC530E">
        <w:rPr>
          <w:rFonts w:ascii="Segoe UI" w:eastAsia="Segoe UI" w:hAnsi="Segoe UI" w:cs="Segoe UI"/>
          <w:color w:val="000000"/>
        </w:rPr>
        <w:t>REDACTED</w:t>
      </w:r>
    </w:p>
    <w:p w14:paraId="60BE365F" w14:textId="786A66CE" w:rsidR="00B10140" w:rsidRPr="0010048D" w:rsidRDefault="00B10140" w:rsidP="00B10140">
      <w:pPr>
        <w:rPr>
          <w:rFonts w:ascii="Segoe UI" w:eastAsia="Segoe UI" w:hAnsi="Segoe UI" w:cs="Segoe UI"/>
          <w:color w:val="000000"/>
        </w:rPr>
      </w:pPr>
      <w:r w:rsidRPr="0010048D">
        <w:rPr>
          <w:rFonts w:ascii="Segoe UI" w:eastAsia="Segoe UI" w:hAnsi="Segoe UI" w:cs="Segoe UI"/>
          <w:b/>
          <w:color w:val="000000"/>
        </w:rPr>
        <w:t xml:space="preserve">Year 3 estimated uptake (%): </w:t>
      </w:r>
      <w:r>
        <w:rPr>
          <w:rFonts w:ascii="Segoe UI" w:eastAsia="Segoe UI" w:hAnsi="Segoe UI" w:cs="Segoe UI"/>
          <w:b/>
          <w:color w:val="000000"/>
        </w:rPr>
        <w:br/>
      </w:r>
      <w:r w:rsidR="00CC530E">
        <w:rPr>
          <w:rFonts w:ascii="Segoe UI" w:eastAsia="Segoe UI" w:hAnsi="Segoe UI" w:cs="Segoe UI"/>
          <w:color w:val="000000"/>
        </w:rPr>
        <w:t>REDACTED</w:t>
      </w:r>
    </w:p>
    <w:p w14:paraId="27742679" w14:textId="78804706" w:rsidR="00B10140" w:rsidRPr="0010048D" w:rsidRDefault="00B10140" w:rsidP="00B10140">
      <w:pPr>
        <w:rPr>
          <w:rFonts w:ascii="Segoe UI" w:eastAsia="Segoe UI" w:hAnsi="Segoe UI" w:cs="Segoe UI"/>
          <w:color w:val="000000"/>
        </w:rPr>
      </w:pPr>
      <w:r w:rsidRPr="0010048D">
        <w:rPr>
          <w:rFonts w:ascii="Segoe UI" w:eastAsia="Segoe UI" w:hAnsi="Segoe UI" w:cs="Segoe UI"/>
          <w:b/>
          <w:color w:val="000000"/>
        </w:rPr>
        <w:t xml:space="preserve">Year 4 estimated uptake (%): </w:t>
      </w:r>
      <w:r>
        <w:rPr>
          <w:rFonts w:ascii="Segoe UI" w:eastAsia="Segoe UI" w:hAnsi="Segoe UI" w:cs="Segoe UI"/>
          <w:b/>
          <w:color w:val="000000"/>
        </w:rPr>
        <w:br/>
      </w:r>
      <w:r w:rsidR="00CC530E">
        <w:rPr>
          <w:rFonts w:ascii="Segoe UI" w:eastAsia="Segoe UI" w:hAnsi="Segoe UI" w:cs="Segoe UI"/>
          <w:color w:val="000000"/>
        </w:rPr>
        <w:t>REDACTED</w:t>
      </w:r>
    </w:p>
    <w:p w14:paraId="1DCFA3C2" w14:textId="4660D764" w:rsidR="00B10140" w:rsidRPr="0010048D" w:rsidRDefault="00B10140" w:rsidP="00B10140">
      <w:pPr>
        <w:rPr>
          <w:rFonts w:ascii="Segoe UI" w:eastAsia="Segoe UI" w:hAnsi="Segoe UI" w:cs="Segoe UI"/>
          <w:color w:val="000000"/>
        </w:rPr>
      </w:pPr>
      <w:r w:rsidRPr="0010048D">
        <w:rPr>
          <w:rFonts w:ascii="Segoe UI" w:eastAsia="Segoe UI" w:hAnsi="Segoe UI" w:cs="Segoe UI"/>
          <w:b/>
          <w:color w:val="000000"/>
        </w:rPr>
        <w:t xml:space="preserve">Estimate the number of patients who will utilise the proposed technology for the first full year: </w:t>
      </w:r>
      <w:r>
        <w:rPr>
          <w:rFonts w:ascii="Segoe UI" w:eastAsia="Segoe UI" w:hAnsi="Segoe UI" w:cs="Segoe UI"/>
          <w:b/>
          <w:color w:val="000000"/>
        </w:rPr>
        <w:br/>
      </w:r>
      <w:r w:rsidR="00CC530E">
        <w:rPr>
          <w:rFonts w:ascii="Segoe UI" w:eastAsia="Segoe UI" w:hAnsi="Segoe UI" w:cs="Segoe UI"/>
          <w:color w:val="000000"/>
        </w:rPr>
        <w:t>REDACTED</w:t>
      </w:r>
    </w:p>
    <w:p w14:paraId="135E81FC" w14:textId="77777777" w:rsidR="00B10140" w:rsidRPr="0010048D" w:rsidRDefault="00B10140" w:rsidP="00B10140">
      <w:pPr>
        <w:rPr>
          <w:rFonts w:ascii="Segoe UI" w:eastAsia="Segoe UI" w:hAnsi="Segoe UI" w:cs="Segoe UI"/>
          <w:b/>
          <w:color w:val="000000"/>
        </w:rPr>
      </w:pPr>
      <w:r w:rsidRPr="0010048D">
        <w:rPr>
          <w:rFonts w:ascii="Segoe UI" w:eastAsia="Segoe UI" w:hAnsi="Segoe UI" w:cs="Segoe UI"/>
          <w:b/>
          <w:color w:val="000000"/>
        </w:rPr>
        <w:t xml:space="preserve">Will the technology be needed more than once per patient? </w:t>
      </w:r>
    </w:p>
    <w:p w14:paraId="2BAD699B" w14:textId="77777777" w:rsidR="00B10140" w:rsidRPr="0010048D" w:rsidRDefault="00B10140" w:rsidP="00B10140">
      <w:pPr>
        <w:rPr>
          <w:rFonts w:ascii="Segoe UI" w:eastAsia="Segoe UI" w:hAnsi="Segoe UI" w:cs="Segoe UI"/>
          <w:color w:val="000000"/>
        </w:rPr>
      </w:pPr>
      <w:r>
        <w:rPr>
          <w:rFonts w:ascii="Segoe UI" w:eastAsia="Segoe UI" w:hAnsi="Segoe UI" w:cs="Segoe UI"/>
          <w:color w:val="000000"/>
        </w:rPr>
        <w:t>Yes, multiple times</w:t>
      </w:r>
    </w:p>
    <w:p w14:paraId="36B9169B" w14:textId="77777777" w:rsidR="00B10140" w:rsidRPr="0010048D" w:rsidRDefault="00B10140" w:rsidP="00B10140">
      <w:pPr>
        <w:rPr>
          <w:rFonts w:ascii="Segoe UI" w:eastAsia="Segoe UI" w:hAnsi="Segoe UI" w:cs="Segoe UI"/>
          <w:b/>
          <w:color w:val="000000"/>
        </w:rPr>
      </w:pPr>
      <w:r w:rsidRPr="0010048D">
        <w:rPr>
          <w:rFonts w:ascii="Segoe UI" w:eastAsia="Segoe UI" w:hAnsi="Segoe UI" w:cs="Segoe UI"/>
          <w:b/>
          <w:color w:val="000000"/>
        </w:rPr>
        <w:t xml:space="preserve">Over what duration will the health technology or service be provided for a patient? (preferably a number of years): </w:t>
      </w:r>
    </w:p>
    <w:p w14:paraId="75A51418" w14:textId="77777777" w:rsidR="00B10140" w:rsidRPr="0010048D" w:rsidRDefault="00B10140" w:rsidP="00B10140">
      <w:pPr>
        <w:rPr>
          <w:rFonts w:ascii="Segoe UI" w:eastAsia="Segoe UI" w:hAnsi="Segoe UI" w:cs="Segoe UI"/>
          <w:color w:val="000000"/>
        </w:rPr>
      </w:pPr>
      <w:r>
        <w:rPr>
          <w:rFonts w:ascii="Segoe UI" w:eastAsia="Segoe UI" w:hAnsi="Segoe UI" w:cs="Segoe UI"/>
          <w:color w:val="000000"/>
        </w:rPr>
        <w:t>Within 5 years of the index procedure</w:t>
      </w:r>
    </w:p>
    <w:p w14:paraId="5900CA1D" w14:textId="77777777" w:rsidR="00B10140" w:rsidRPr="0010048D" w:rsidRDefault="00B10140" w:rsidP="00B10140">
      <w:pPr>
        <w:rPr>
          <w:rFonts w:ascii="Segoe UI" w:eastAsia="Segoe UI" w:hAnsi="Segoe UI" w:cs="Segoe UI"/>
          <w:b/>
          <w:color w:val="000000"/>
        </w:rPr>
      </w:pPr>
      <w:r w:rsidRPr="0010048D">
        <w:rPr>
          <w:rFonts w:ascii="Segoe UI" w:eastAsia="Segoe UI" w:hAnsi="Segoe UI" w:cs="Segoe UI"/>
          <w:b/>
          <w:color w:val="000000"/>
        </w:rPr>
        <w:t xml:space="preserve">Optionally, provide details: </w:t>
      </w:r>
    </w:p>
    <w:p w14:paraId="0E569BDF" w14:textId="77777777" w:rsidR="00B10140" w:rsidRPr="0010048D" w:rsidRDefault="00B10140" w:rsidP="00B10140">
      <w:pPr>
        <w:rPr>
          <w:rFonts w:ascii="Segoe UI" w:eastAsia="Segoe UI" w:hAnsi="Segoe UI" w:cs="Segoe UI"/>
          <w:color w:val="000000"/>
        </w:rPr>
      </w:pPr>
      <w:r>
        <w:rPr>
          <w:rFonts w:ascii="Segoe UI" w:eastAsia="Segoe UI" w:hAnsi="Segoe UI" w:cs="Segoe UI"/>
          <w:color w:val="000000"/>
        </w:rPr>
        <w:t>Catheter-based cardiac ablation is delivered as a discrete, one-off procedural intervention rather than an ongoing therapy. The index procedure is done as a single inpatient admission with routine post-procedural follow-up to confirm durable rhythm control. Where the initial procedure does not achieve durable freedom from arrhythmia, a repeat ablation may be performed, typically within 12 months of documented recurrence to optimise outcomes. Approximately 6% of patients may require a repeat ablation in the short term within 12 months of the index ablation and 25% of patients may require a repeat ablation within 5 years of the index ablation.</w:t>
      </w:r>
    </w:p>
    <w:p w14:paraId="2BA66B9E" w14:textId="77777777" w:rsidR="00B10140" w:rsidRPr="0010048D" w:rsidRDefault="00B10140" w:rsidP="00B10140">
      <w:pPr>
        <w:rPr>
          <w:rFonts w:ascii="Segoe UI" w:eastAsia="Segoe UI" w:hAnsi="Segoe UI" w:cs="Segoe UI"/>
          <w:b/>
          <w:color w:val="000000"/>
        </w:rPr>
      </w:pPr>
      <w:r w:rsidRPr="0010048D">
        <w:rPr>
          <w:rFonts w:ascii="Segoe UI" w:eastAsia="Segoe UI" w:hAnsi="Segoe UI" w:cs="Segoe UI"/>
          <w:b/>
          <w:color w:val="000000"/>
        </w:rPr>
        <w:t xml:space="preserve">What frequency will the health technology or service be required by the patient over the duration? (range, preferably on an annual basis): </w:t>
      </w:r>
    </w:p>
    <w:p w14:paraId="2A7B4951" w14:textId="77777777" w:rsidR="00B10140" w:rsidRPr="0010048D" w:rsidRDefault="00B10140" w:rsidP="00B10140">
      <w:pPr>
        <w:rPr>
          <w:rFonts w:ascii="Segoe UI" w:eastAsia="Segoe UI" w:hAnsi="Segoe UI" w:cs="Segoe UI"/>
          <w:color w:val="000000"/>
        </w:rPr>
      </w:pPr>
      <w:r>
        <w:rPr>
          <w:rFonts w:ascii="Segoe UI" w:eastAsia="Segoe UI" w:hAnsi="Segoe UI" w:cs="Segoe UI"/>
          <w:color w:val="000000"/>
        </w:rPr>
        <w:t>Average 1.53 ablations per patient</w:t>
      </w:r>
    </w:p>
    <w:p w14:paraId="05DFC11F" w14:textId="77777777" w:rsidR="00133449" w:rsidRPr="0010048D" w:rsidRDefault="00133449" w:rsidP="00133449">
      <w:pPr>
        <w:pStyle w:val="Heading1"/>
        <w:rPr>
          <w:rFonts w:cs="Segoe UI"/>
        </w:rPr>
      </w:pPr>
      <w:r w:rsidRPr="0010048D">
        <w:rPr>
          <w:rFonts w:cs="Segoe UI"/>
        </w:rPr>
        <w:lastRenderedPageBreak/>
        <w:t>Consultation</w:t>
      </w:r>
    </w:p>
    <w:p w14:paraId="7400652D" w14:textId="77777777" w:rsidR="00133449" w:rsidRDefault="00133449" w:rsidP="00133449">
      <w:pPr>
        <w:rPr>
          <w:rFonts w:ascii="Segoe UI" w:hAnsi="Segoe UI" w:cs="Segoe UI"/>
          <w:b/>
        </w:rPr>
      </w:pPr>
      <w:r w:rsidRPr="0065027C">
        <w:rPr>
          <w:rFonts w:ascii="Segoe UI" w:hAnsi="Segoe UI" w:cs="Segoe UI"/>
          <w:b/>
        </w:rPr>
        <w:t xml:space="preserve">List all entities that are relevant to the proposed service / health technology. The list can </w:t>
      </w:r>
      <w:r w:rsidRPr="00F370D9">
        <w:rPr>
          <w:rFonts w:ascii="Segoe UI" w:hAnsi="Segoe UI" w:cs="Segoe UI"/>
          <w:b/>
        </w:rPr>
        <w:t>include</w:t>
      </w:r>
      <w:r w:rsidRPr="0065027C">
        <w:rPr>
          <w:rFonts w:ascii="Segoe UI" w:hAnsi="Segoe UI" w:cs="Segoe UI"/>
          <w:b/>
        </w:rPr>
        <w:t xml:space="preserve"> professional bodies / organisations who provide, request, may be impacted by the service/health technology; sponsor(s) and / or manufacturer(s) who produce similar products; patient and consumer advocacy organisations or individuals relevant to the proposed service/health technology.</w:t>
      </w:r>
    </w:p>
    <w:p w14:paraId="7A02B956" w14:textId="7E49D569" w:rsidR="00B10140" w:rsidRDefault="00B10140" w:rsidP="00133449">
      <w:pPr>
        <w:rPr>
          <w:rFonts w:ascii="Segoe UI" w:hAnsi="Segoe UI" w:cs="Segoe UI"/>
          <w:bCs/>
          <w:u w:val="single"/>
        </w:rPr>
      </w:pPr>
      <w:r w:rsidRPr="00B10140">
        <w:rPr>
          <w:rFonts w:ascii="Segoe UI" w:hAnsi="Segoe UI" w:cs="Segoe UI"/>
          <w:bCs/>
          <w:u w:val="single"/>
        </w:rPr>
        <w:t>Entity who provides the health technology/service</w:t>
      </w:r>
      <w:r>
        <w:rPr>
          <w:rFonts w:ascii="Segoe UI" w:hAnsi="Segoe UI" w:cs="Segoe UI"/>
          <w:bCs/>
          <w:u w:val="single"/>
        </w:rPr>
        <w:t>:</w:t>
      </w:r>
    </w:p>
    <w:p w14:paraId="358DE37E" w14:textId="77777777" w:rsidR="00B10140" w:rsidRDefault="00B10140" w:rsidP="00B10140">
      <w:pPr>
        <w:rPr>
          <w:rFonts w:ascii="Segoe UI" w:hAnsi="Segoe UI" w:cs="Segoe UI"/>
          <w:bCs/>
        </w:rPr>
      </w:pPr>
      <w:r>
        <w:rPr>
          <w:rFonts w:ascii="Segoe UI" w:hAnsi="Segoe UI" w:cs="Segoe UI"/>
          <w:bCs/>
        </w:rPr>
        <w:t>THE CARDIAC SOCIETY OF AUSTRALIA AND NEW ZEALAND</w:t>
      </w:r>
    </w:p>
    <w:p w14:paraId="4E60C901" w14:textId="3C6A7C4C" w:rsidR="00B10140" w:rsidRDefault="00B10140" w:rsidP="00133449">
      <w:pPr>
        <w:rPr>
          <w:rFonts w:ascii="Segoe UI" w:hAnsi="Segoe UI" w:cs="Segoe UI"/>
          <w:bCs/>
          <w:u w:val="single"/>
        </w:rPr>
      </w:pPr>
      <w:r w:rsidRPr="00B10140">
        <w:rPr>
          <w:rFonts w:ascii="Segoe UI" w:hAnsi="Segoe UI" w:cs="Segoe UI"/>
          <w:bCs/>
          <w:u w:val="single"/>
        </w:rPr>
        <w:t>Entity who may be impacted by the health technology/service</w:t>
      </w:r>
      <w:r>
        <w:rPr>
          <w:rFonts w:ascii="Segoe UI" w:hAnsi="Segoe UI" w:cs="Segoe UI"/>
          <w:bCs/>
          <w:u w:val="single"/>
        </w:rPr>
        <w:t>:</w:t>
      </w:r>
    </w:p>
    <w:p w14:paraId="5E77CCCC" w14:textId="77777777" w:rsidR="002A0203" w:rsidRDefault="002A0203" w:rsidP="002A0203">
      <w:pPr>
        <w:rPr>
          <w:rFonts w:ascii="Segoe UI" w:hAnsi="Segoe UI" w:cs="Segoe UI"/>
          <w:bCs/>
        </w:rPr>
      </w:pPr>
      <w:r>
        <w:rPr>
          <w:rFonts w:ascii="Segoe UI" w:hAnsi="Segoe UI" w:cs="Segoe UI"/>
          <w:bCs/>
        </w:rPr>
        <w:t>THE CARDIAC SOCIETY OF AUSTRALIA AND NEW ZEALAND</w:t>
      </w:r>
    </w:p>
    <w:p w14:paraId="1C301D51" w14:textId="3D4084EF" w:rsidR="00B10140" w:rsidRDefault="002A0203" w:rsidP="00133449">
      <w:pPr>
        <w:rPr>
          <w:rFonts w:ascii="Segoe UI" w:hAnsi="Segoe UI" w:cs="Segoe UI"/>
          <w:bCs/>
          <w:u w:val="single"/>
        </w:rPr>
      </w:pPr>
      <w:r w:rsidRPr="002A0203">
        <w:rPr>
          <w:rFonts w:ascii="Segoe UI" w:hAnsi="Segoe UI" w:cs="Segoe UI"/>
          <w:bCs/>
          <w:u w:val="single"/>
        </w:rPr>
        <w:t>Patient and consumer advocacy organisation relevant to the proposed service/health technology:</w:t>
      </w:r>
    </w:p>
    <w:p w14:paraId="2001F271" w14:textId="13829588" w:rsidR="00133449" w:rsidRPr="002A0203" w:rsidRDefault="002A0203" w:rsidP="00133449">
      <w:pPr>
        <w:rPr>
          <w:rFonts w:ascii="Segoe UI" w:hAnsi="Segoe UI" w:cs="Segoe UI"/>
          <w:bCs/>
        </w:rPr>
      </w:pPr>
      <w:r>
        <w:rPr>
          <w:rFonts w:ascii="Segoe UI" w:hAnsi="Segoe UI" w:cs="Segoe UI"/>
          <w:bCs/>
        </w:rPr>
        <w:t>HEARTS4HEART</w:t>
      </w:r>
    </w:p>
    <w:p w14:paraId="05BE94C6" w14:textId="77777777" w:rsidR="00133449" w:rsidRPr="0010048D" w:rsidRDefault="00133449" w:rsidP="00133449">
      <w:pPr>
        <w:pStyle w:val="Heading1"/>
        <w:rPr>
          <w:rFonts w:cs="Segoe UI"/>
        </w:rPr>
      </w:pPr>
      <w:r w:rsidRPr="0010048D">
        <w:rPr>
          <w:rFonts w:cs="Segoe UI"/>
        </w:rPr>
        <w:t>Regulatory information</w:t>
      </w:r>
    </w:p>
    <w:p w14:paraId="7B5E1A7C" w14:textId="77777777" w:rsidR="00133449" w:rsidRPr="0010048D" w:rsidRDefault="00133449" w:rsidP="00133449">
      <w:pPr>
        <w:rPr>
          <w:rFonts w:ascii="Segoe UI" w:hAnsi="Segoe UI" w:cs="Segoe UI"/>
        </w:rPr>
      </w:pPr>
      <w:r w:rsidRPr="0010048D">
        <w:rPr>
          <w:rFonts w:ascii="Segoe UI" w:eastAsia="Segoe UI" w:hAnsi="Segoe UI" w:cs="Segoe UI"/>
          <w:b/>
          <w:color w:val="000000"/>
        </w:rPr>
        <w:t>Would the proposed health technology involve the use of a medical device, in-vitro diagnostic test, radioactive tracer or any other type of therapeutic good?</w:t>
      </w:r>
    </w:p>
    <w:p w14:paraId="642B0DD7" w14:textId="77777777" w:rsidR="00133449" w:rsidRPr="0010048D" w:rsidRDefault="00133449" w:rsidP="00133449">
      <w:pPr>
        <w:rPr>
          <w:rFonts w:ascii="Segoe UI" w:eastAsia="Segoe UI" w:hAnsi="Segoe UI" w:cs="Segoe UI"/>
          <w:color w:val="000000"/>
        </w:rPr>
      </w:pPr>
      <w:r w:rsidRPr="00646B43">
        <w:rPr>
          <w:rFonts w:ascii="Segoe UI" w:eastAsia="Segoe UI" w:hAnsi="Segoe UI" w:cs="Segoe UI"/>
          <w:color w:val="000000"/>
        </w:rPr>
        <w:t>Yes</w:t>
      </w:r>
    </w:p>
    <w:p w14:paraId="62BEE89D" w14:textId="77E97C23" w:rsidR="00133449" w:rsidRPr="0010048D" w:rsidRDefault="00133449" w:rsidP="00133449">
      <w:pPr>
        <w:rPr>
          <w:rFonts w:ascii="Segoe UI" w:hAnsi="Segoe UI" w:cs="Segoe UI"/>
        </w:rPr>
      </w:pPr>
      <w:r w:rsidRPr="0010048D">
        <w:rPr>
          <w:rFonts w:ascii="Segoe UI" w:eastAsia="Segoe UI" w:hAnsi="Segoe UI" w:cs="Segoe UI"/>
          <w:b/>
          <w:color w:val="000000"/>
        </w:rPr>
        <w:t xml:space="preserve">Has it been listed or registered or included in the Australian Register of Therapeutic Goods (ARTG) by the Therapeutic Goods Administration (TGA)? </w:t>
      </w:r>
    </w:p>
    <w:p w14:paraId="50EEC45F" w14:textId="77777777" w:rsidR="00133449" w:rsidRPr="007C5FA4" w:rsidRDefault="00133449" w:rsidP="00133449">
      <w:pPr>
        <w:rPr>
          <w:rFonts w:ascii="Segoe UI" w:hAnsi="Segoe UI" w:cs="Segoe UI"/>
        </w:rPr>
      </w:pPr>
      <w:r w:rsidRPr="007C5FA4">
        <w:rPr>
          <w:rFonts w:ascii="Segoe UI" w:eastAsia="Segoe UI" w:hAnsi="Segoe UI" w:cs="Segoe UI"/>
          <w:color w:val="000000"/>
        </w:rPr>
        <w:t>Yes</w:t>
      </w:r>
    </w:p>
    <w:p w14:paraId="72F05B95" w14:textId="77777777" w:rsidR="00133449" w:rsidRPr="0010048D" w:rsidRDefault="00133449" w:rsidP="00133449">
      <w:pPr>
        <w:rPr>
          <w:rFonts w:ascii="Segoe UI" w:hAnsi="Segoe UI" w:cs="Segoe UI"/>
        </w:rPr>
      </w:pPr>
      <w:r w:rsidRPr="0010048D">
        <w:rPr>
          <w:rFonts w:ascii="Segoe UI" w:eastAsia="Segoe UI" w:hAnsi="Segoe UI" w:cs="Segoe UI"/>
          <w:b/>
          <w:color w:val="000000"/>
        </w:rPr>
        <w:t>Is the therapeutic good classified by the TGA as either a Class III or Active Implantable Medical Device (AIMD) against the TGA regulatory scheme for devices?</w:t>
      </w:r>
    </w:p>
    <w:p w14:paraId="09F652A0" w14:textId="77777777" w:rsidR="00133449" w:rsidRPr="007C5FA4" w:rsidRDefault="00133449" w:rsidP="00133449">
      <w:pPr>
        <w:rPr>
          <w:rFonts w:ascii="Segoe UI" w:hAnsi="Segoe UI" w:cs="Segoe UI"/>
        </w:rPr>
      </w:pPr>
      <w:r w:rsidRPr="007C5FA4">
        <w:rPr>
          <w:rFonts w:ascii="Segoe UI" w:eastAsia="Segoe UI" w:hAnsi="Segoe UI" w:cs="Segoe UI"/>
          <w:color w:val="000000"/>
        </w:rPr>
        <w:t>No</w:t>
      </w:r>
    </w:p>
    <w:p w14:paraId="2EB54435" w14:textId="77777777" w:rsidR="002A0203" w:rsidRDefault="002A0203">
      <w:pPr>
        <w:rPr>
          <w:rFonts w:ascii="Segoe UI" w:eastAsia="Segoe UI" w:hAnsi="Segoe UI" w:cs="Segoe UI"/>
          <w:b/>
          <w:bCs/>
          <w:color w:val="000000"/>
        </w:rPr>
      </w:pPr>
      <w:r>
        <w:rPr>
          <w:rFonts w:ascii="Segoe UI" w:eastAsia="Segoe UI" w:hAnsi="Segoe UI" w:cs="Segoe UI"/>
          <w:b/>
          <w:bCs/>
          <w:color w:val="000000"/>
        </w:rPr>
        <w:br w:type="page"/>
      </w:r>
    </w:p>
    <w:p w14:paraId="49CC8264" w14:textId="534C3C61" w:rsidR="00133449" w:rsidRPr="0010048D" w:rsidRDefault="00133449" w:rsidP="00133449">
      <w:pPr>
        <w:rPr>
          <w:rFonts w:ascii="Segoe UI" w:eastAsia="Segoe UI" w:hAnsi="Segoe UI" w:cs="Segoe UI"/>
          <w:b/>
          <w:bCs/>
          <w:color w:val="000000"/>
        </w:rPr>
      </w:pPr>
      <w:r w:rsidRPr="0010048D">
        <w:rPr>
          <w:rFonts w:ascii="Segoe UI" w:eastAsia="Segoe UI" w:hAnsi="Segoe UI" w:cs="Segoe UI"/>
          <w:b/>
          <w:bCs/>
          <w:color w:val="000000"/>
        </w:rPr>
        <w:lastRenderedPageBreak/>
        <w:t>Please enter all relevant ARTG IDs:</w:t>
      </w:r>
    </w:p>
    <w:tbl>
      <w:tblPr>
        <w:tblW w:w="0" w:type="auto"/>
        <w:tblCellMar>
          <w:left w:w="0" w:type="dxa"/>
          <w:right w:w="0" w:type="dxa"/>
        </w:tblCellMar>
        <w:tblLook w:val="04A0" w:firstRow="1" w:lastRow="0" w:firstColumn="1" w:lastColumn="0" w:noHBand="0" w:noVBand="1"/>
      </w:tblPr>
      <w:tblGrid>
        <w:gridCol w:w="9025"/>
      </w:tblGrid>
      <w:tr w:rsidR="002A0203" w14:paraId="34B501BE" w14:textId="77777777" w:rsidTr="00586381">
        <w:tc>
          <w:tcPr>
            <w:tcW w:w="1012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028"/>
              <w:gridCol w:w="5979"/>
            </w:tblGrid>
            <w:tr w:rsidR="000C347C" w14:paraId="16233937" w14:textId="77777777" w:rsidTr="000C347C">
              <w:trPr>
                <w:trHeight w:val="262"/>
              </w:trPr>
              <w:tc>
                <w:tcPr>
                  <w:tcW w:w="3378" w:type="dxa"/>
                  <w:gridSpan w:val="2"/>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7F676229" w14:textId="77777777" w:rsidR="002A0203" w:rsidRDefault="002A0203" w:rsidP="00586381">
                  <w:pPr>
                    <w:spacing w:after="0" w:line="240" w:lineRule="auto"/>
                  </w:pPr>
                  <w:r>
                    <w:rPr>
                      <w:rFonts w:ascii="Segoe UI" w:eastAsia="Segoe UI" w:hAnsi="Segoe UI"/>
                      <w:b/>
                      <w:color w:val="000000"/>
                      <w:sz w:val="22"/>
                    </w:rPr>
                    <w:t>Please enter all relevant ARTG ID's:</w:t>
                  </w:r>
                </w:p>
                <w:p w14:paraId="3C2DB38F" w14:textId="77777777" w:rsidR="002A0203" w:rsidRDefault="002A0203" w:rsidP="00586381">
                  <w:pPr>
                    <w:spacing w:after="0" w:line="240" w:lineRule="auto"/>
                  </w:pPr>
                </w:p>
              </w:tc>
            </w:tr>
            <w:tr w:rsidR="002A0203" w14:paraId="6126D2ED" w14:textId="77777777" w:rsidTr="00586381">
              <w:trPr>
                <w:trHeight w:val="289"/>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6056A9C0" w14:textId="77777777" w:rsidR="002A0203" w:rsidRDefault="002A0203" w:rsidP="00586381">
                  <w:pPr>
                    <w:spacing w:after="0" w:line="240" w:lineRule="auto"/>
                  </w:pPr>
                  <w:r>
                    <w:rPr>
                      <w:rFonts w:ascii="Segoe UI" w:eastAsia="Segoe UI" w:hAnsi="Segoe UI"/>
                      <w:b/>
                      <w:color w:val="000000"/>
                      <w:sz w:val="22"/>
                    </w:rPr>
                    <w:t>ARTG ID</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7BB227B" w14:textId="77777777" w:rsidR="002A0203" w:rsidRDefault="002A0203" w:rsidP="00586381">
                  <w:pPr>
                    <w:spacing w:after="0" w:line="240" w:lineRule="auto"/>
                  </w:pPr>
                  <w:r>
                    <w:rPr>
                      <w:rFonts w:ascii="Segoe UI" w:eastAsia="Segoe UI" w:hAnsi="Segoe UI"/>
                      <w:b/>
                      <w:color w:val="000000"/>
                      <w:sz w:val="22"/>
                    </w:rPr>
                    <w:t>ARTG name</w:t>
                  </w:r>
                </w:p>
              </w:tc>
            </w:tr>
            <w:tr w:rsidR="002A0203" w14:paraId="6831E518"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2976ACE2" w14:textId="77777777" w:rsidR="002A0203" w:rsidRDefault="002A0203" w:rsidP="00586381">
                  <w:pPr>
                    <w:spacing w:after="0" w:line="240" w:lineRule="auto"/>
                  </w:pPr>
                  <w:r>
                    <w:rPr>
                      <w:rFonts w:ascii="Segoe UI" w:eastAsia="Segoe UI" w:hAnsi="Segoe UI"/>
                      <w:color w:val="000000"/>
                      <w:sz w:val="22"/>
                    </w:rPr>
                    <w:t>121901</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8D32B53" w14:textId="77777777" w:rsidR="002A0203" w:rsidRDefault="002A0203" w:rsidP="00586381">
                  <w:pPr>
                    <w:spacing w:after="0" w:line="240" w:lineRule="auto"/>
                  </w:pPr>
                  <w:r>
                    <w:rPr>
                      <w:rFonts w:ascii="Segoe UI" w:eastAsia="Segoe UI" w:hAnsi="Segoe UI"/>
                      <w:color w:val="000000"/>
                      <w:sz w:val="22"/>
                    </w:rPr>
                    <w:t>LASSO 2515 Variable Circular Mapping Catheter - Electrophysiology cardiac catheter, single-use</w:t>
                  </w:r>
                </w:p>
              </w:tc>
            </w:tr>
            <w:tr w:rsidR="002A0203" w14:paraId="2306EE05"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5D2EB0AB" w14:textId="77777777" w:rsidR="002A0203" w:rsidRDefault="002A0203" w:rsidP="00586381">
                  <w:pPr>
                    <w:spacing w:after="0" w:line="240" w:lineRule="auto"/>
                  </w:pPr>
                  <w:r>
                    <w:rPr>
                      <w:rFonts w:ascii="Segoe UI" w:eastAsia="Segoe UI" w:hAnsi="Segoe UI"/>
                      <w:color w:val="000000"/>
                      <w:sz w:val="22"/>
                    </w:rPr>
                    <w:t>135671</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33C7FFD" w14:textId="77777777" w:rsidR="002A0203" w:rsidRDefault="002A0203" w:rsidP="00586381">
                  <w:pPr>
                    <w:spacing w:after="0" w:line="240" w:lineRule="auto"/>
                  </w:pPr>
                  <w:r>
                    <w:rPr>
                      <w:rFonts w:ascii="Segoe UI" w:eastAsia="Segoe UI" w:hAnsi="Segoe UI"/>
                      <w:color w:val="000000"/>
                      <w:sz w:val="22"/>
                    </w:rPr>
                    <w:t>EZ Steer Bi-Directional Ablation Catheter (Thermocouple) - Cardiac radio-frequency ablation system catheter</w:t>
                  </w:r>
                </w:p>
              </w:tc>
            </w:tr>
            <w:tr w:rsidR="002A0203" w14:paraId="59C02104"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5BE5F8E0" w14:textId="77777777" w:rsidR="002A0203" w:rsidRDefault="002A0203" w:rsidP="00586381">
                  <w:pPr>
                    <w:spacing w:after="0" w:line="240" w:lineRule="auto"/>
                  </w:pPr>
                  <w:r>
                    <w:rPr>
                      <w:rFonts w:ascii="Segoe UI" w:eastAsia="Segoe UI" w:hAnsi="Segoe UI"/>
                      <w:color w:val="000000"/>
                      <w:sz w:val="22"/>
                    </w:rPr>
                    <w:t>135672</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0899905" w14:textId="77777777" w:rsidR="002A0203" w:rsidRDefault="002A0203" w:rsidP="00586381">
                  <w:pPr>
                    <w:spacing w:after="0" w:line="240" w:lineRule="auto"/>
                  </w:pPr>
                  <w:r>
                    <w:rPr>
                      <w:rFonts w:ascii="Segoe UI" w:eastAsia="Segoe UI" w:hAnsi="Segoe UI"/>
                      <w:color w:val="000000"/>
                      <w:sz w:val="22"/>
                    </w:rPr>
                    <w:t>EZ Steer Nav Bi-Directional Ablation Catheter (Thermocouple) - Cardiac radio-frequency ablation system catheter</w:t>
                  </w:r>
                </w:p>
              </w:tc>
            </w:tr>
            <w:tr w:rsidR="002A0203" w14:paraId="37985FFB"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3ABF8C3E" w14:textId="77777777" w:rsidR="002A0203" w:rsidRDefault="002A0203" w:rsidP="00586381">
                  <w:pPr>
                    <w:spacing w:after="0" w:line="240" w:lineRule="auto"/>
                  </w:pPr>
                  <w:r>
                    <w:rPr>
                      <w:rFonts w:ascii="Segoe UI" w:eastAsia="Segoe UI" w:hAnsi="Segoe UI"/>
                      <w:color w:val="000000"/>
                      <w:sz w:val="22"/>
                    </w:rPr>
                    <w:t>135731</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173EEAD" w14:textId="77777777" w:rsidR="002A0203" w:rsidRDefault="002A0203" w:rsidP="00586381">
                  <w:pPr>
                    <w:spacing w:after="0" w:line="240" w:lineRule="auto"/>
                  </w:pPr>
                  <w:r>
                    <w:rPr>
                      <w:rFonts w:ascii="Segoe UI" w:eastAsia="Segoe UI" w:hAnsi="Segoe UI"/>
                      <w:color w:val="000000"/>
                      <w:sz w:val="22"/>
                    </w:rPr>
                    <w:t>NAVISTAR Thermocouple Diagnostic/Ablation Catheter - Cardiac radio-frequency ablation system catheter</w:t>
                  </w:r>
                </w:p>
              </w:tc>
            </w:tr>
            <w:tr w:rsidR="002A0203" w14:paraId="32077A8B"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6BA6E0B2" w14:textId="77777777" w:rsidR="002A0203" w:rsidRDefault="002A0203" w:rsidP="00586381">
                  <w:pPr>
                    <w:spacing w:after="0" w:line="240" w:lineRule="auto"/>
                  </w:pPr>
                  <w:r>
                    <w:rPr>
                      <w:rFonts w:ascii="Segoe UI" w:eastAsia="Segoe UI" w:hAnsi="Segoe UI"/>
                      <w:color w:val="000000"/>
                      <w:sz w:val="22"/>
                    </w:rPr>
                    <w:t>135732</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C06F58F" w14:textId="77777777" w:rsidR="002A0203" w:rsidRDefault="002A0203" w:rsidP="00586381">
                  <w:pPr>
                    <w:spacing w:after="0" w:line="240" w:lineRule="auto"/>
                  </w:pPr>
                  <w:r>
                    <w:rPr>
                      <w:rFonts w:ascii="Segoe UI" w:eastAsia="Segoe UI" w:hAnsi="Segoe UI"/>
                      <w:color w:val="000000"/>
                      <w:sz w:val="22"/>
                    </w:rPr>
                    <w:t>CELSIUS Thermocouple Diagnostic/Ablation Catheter - Cardiac radio-frequency ablation system catheter</w:t>
                  </w:r>
                </w:p>
              </w:tc>
            </w:tr>
            <w:tr w:rsidR="002A0203" w14:paraId="73E3E812"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63F4E941" w14:textId="77777777" w:rsidR="002A0203" w:rsidRDefault="002A0203" w:rsidP="00586381">
                  <w:pPr>
                    <w:spacing w:after="0" w:line="240" w:lineRule="auto"/>
                  </w:pPr>
                  <w:r>
                    <w:rPr>
                      <w:rFonts w:ascii="Segoe UI" w:eastAsia="Segoe UI" w:hAnsi="Segoe UI"/>
                      <w:color w:val="000000"/>
                      <w:sz w:val="22"/>
                    </w:rPr>
                    <w:t>136211</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5A55CBF" w14:textId="77777777" w:rsidR="002A0203" w:rsidRDefault="002A0203" w:rsidP="00586381">
                  <w:pPr>
                    <w:spacing w:after="0" w:line="240" w:lineRule="auto"/>
                  </w:pPr>
                  <w:r>
                    <w:rPr>
                      <w:rFonts w:ascii="Segoe UI" w:eastAsia="Segoe UI" w:hAnsi="Segoe UI"/>
                      <w:color w:val="000000"/>
                      <w:sz w:val="22"/>
                    </w:rPr>
                    <w:t xml:space="preserve">Inquiry </w:t>
                  </w:r>
                  <w:proofErr w:type="spellStart"/>
                  <w:r>
                    <w:rPr>
                      <w:rFonts w:ascii="Segoe UI" w:eastAsia="Segoe UI" w:hAnsi="Segoe UI"/>
                      <w:color w:val="000000"/>
                      <w:sz w:val="22"/>
                    </w:rPr>
                    <w:t>Afocus</w:t>
                  </w:r>
                  <w:proofErr w:type="spellEnd"/>
                  <w:r>
                    <w:rPr>
                      <w:rFonts w:ascii="Segoe UI" w:eastAsia="Segoe UI" w:hAnsi="Segoe UI"/>
                      <w:color w:val="000000"/>
                      <w:sz w:val="22"/>
                    </w:rPr>
                    <w:t xml:space="preserve"> II Diagnostic Catheter - Catheter, cardiac, electrophysiological mapping</w:t>
                  </w:r>
                </w:p>
              </w:tc>
            </w:tr>
            <w:tr w:rsidR="002A0203" w14:paraId="48D7ED70"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094AEED5" w14:textId="77777777" w:rsidR="002A0203" w:rsidRDefault="002A0203" w:rsidP="00586381">
                  <w:pPr>
                    <w:spacing w:after="0" w:line="240" w:lineRule="auto"/>
                  </w:pPr>
                  <w:r>
                    <w:rPr>
                      <w:rFonts w:ascii="Segoe UI" w:eastAsia="Segoe UI" w:hAnsi="Segoe UI"/>
                      <w:color w:val="000000"/>
                      <w:sz w:val="22"/>
                    </w:rPr>
                    <w:t>136233</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AB91143" w14:textId="77777777" w:rsidR="002A0203" w:rsidRDefault="002A0203" w:rsidP="00586381">
                  <w:pPr>
                    <w:spacing w:after="0" w:line="240" w:lineRule="auto"/>
                  </w:pPr>
                  <w:r>
                    <w:rPr>
                      <w:rFonts w:ascii="Segoe UI" w:eastAsia="Segoe UI" w:hAnsi="Segoe UI"/>
                      <w:color w:val="000000"/>
                      <w:sz w:val="22"/>
                    </w:rPr>
                    <w:t>Inquiry Optima Diagnostic Catheter - Catheter, cardiac, electrophysiological mapping</w:t>
                  </w:r>
                </w:p>
              </w:tc>
            </w:tr>
            <w:tr w:rsidR="002A0203" w14:paraId="3B8A10C8"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1EBCC113" w14:textId="77777777" w:rsidR="002A0203" w:rsidRDefault="002A0203" w:rsidP="00586381">
                  <w:pPr>
                    <w:spacing w:after="0" w:line="240" w:lineRule="auto"/>
                  </w:pPr>
                  <w:r>
                    <w:rPr>
                      <w:rFonts w:ascii="Segoe UI" w:eastAsia="Segoe UI" w:hAnsi="Segoe UI"/>
                      <w:color w:val="000000"/>
                      <w:sz w:val="22"/>
                    </w:rPr>
                    <w:t>145053</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A47B225" w14:textId="77777777" w:rsidR="002A0203" w:rsidRDefault="002A0203" w:rsidP="00586381">
                  <w:pPr>
                    <w:spacing w:after="0" w:line="240" w:lineRule="auto"/>
                  </w:pPr>
                  <w:r>
                    <w:rPr>
                      <w:rFonts w:ascii="Segoe UI" w:eastAsia="Segoe UI" w:hAnsi="Segoe UI"/>
                      <w:color w:val="000000"/>
                      <w:sz w:val="22"/>
                    </w:rPr>
                    <w:t>Reflexion Spiral Variable Radius Catheter - Catheter, cardiac, electrophysiological mapping</w:t>
                  </w:r>
                </w:p>
              </w:tc>
            </w:tr>
            <w:tr w:rsidR="002A0203" w14:paraId="161E0C11"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3AB28C3E" w14:textId="77777777" w:rsidR="002A0203" w:rsidRDefault="002A0203" w:rsidP="00586381">
                  <w:pPr>
                    <w:spacing w:after="0" w:line="240" w:lineRule="auto"/>
                  </w:pPr>
                  <w:r>
                    <w:rPr>
                      <w:rFonts w:ascii="Segoe UI" w:eastAsia="Segoe UI" w:hAnsi="Segoe UI"/>
                      <w:color w:val="000000"/>
                      <w:sz w:val="22"/>
                    </w:rPr>
                    <w:t>145984</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EBAFA37" w14:textId="77777777" w:rsidR="002A0203" w:rsidRDefault="002A0203" w:rsidP="00586381">
                  <w:pPr>
                    <w:spacing w:after="0" w:line="240" w:lineRule="auto"/>
                  </w:pPr>
                  <w:r>
                    <w:rPr>
                      <w:rFonts w:ascii="Segoe UI" w:eastAsia="Segoe UI" w:hAnsi="Segoe UI"/>
                      <w:color w:val="000000"/>
                      <w:sz w:val="22"/>
                    </w:rPr>
                    <w:t>WEBSTER Deflectable Tip Catheters - Catheter, cardiac, electrophysiological mapping</w:t>
                  </w:r>
                </w:p>
              </w:tc>
            </w:tr>
            <w:tr w:rsidR="002A0203" w14:paraId="16C0095E"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19C193DD" w14:textId="77777777" w:rsidR="002A0203" w:rsidRDefault="002A0203" w:rsidP="00586381">
                  <w:pPr>
                    <w:spacing w:after="0" w:line="240" w:lineRule="auto"/>
                  </w:pPr>
                  <w:r>
                    <w:rPr>
                      <w:rFonts w:ascii="Segoe UI" w:eastAsia="Segoe UI" w:hAnsi="Segoe UI"/>
                      <w:color w:val="000000"/>
                      <w:sz w:val="22"/>
                    </w:rPr>
                    <w:t>145985</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25234CA" w14:textId="77777777" w:rsidR="002A0203" w:rsidRDefault="002A0203" w:rsidP="00586381">
                  <w:pPr>
                    <w:spacing w:after="0" w:line="240" w:lineRule="auto"/>
                  </w:pPr>
                  <w:r>
                    <w:rPr>
                      <w:rFonts w:ascii="Segoe UI" w:eastAsia="Segoe UI" w:hAnsi="Segoe UI"/>
                      <w:color w:val="000000"/>
                      <w:sz w:val="22"/>
                    </w:rPr>
                    <w:t>AVAIL Fixed Curve Electrophysiology Catheter - Catheter, cardiac, electrophysiological mapping</w:t>
                  </w:r>
                </w:p>
              </w:tc>
            </w:tr>
            <w:tr w:rsidR="002A0203" w14:paraId="2CDE8457"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603428C6" w14:textId="77777777" w:rsidR="002A0203" w:rsidRDefault="002A0203" w:rsidP="00586381">
                  <w:pPr>
                    <w:spacing w:after="0" w:line="240" w:lineRule="auto"/>
                  </w:pPr>
                  <w:r>
                    <w:rPr>
                      <w:rFonts w:ascii="Segoe UI" w:eastAsia="Segoe UI" w:hAnsi="Segoe UI"/>
                      <w:color w:val="000000"/>
                      <w:sz w:val="22"/>
                    </w:rPr>
                    <w:t>145997</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C0D14A9" w14:textId="77777777" w:rsidR="002A0203" w:rsidRDefault="002A0203" w:rsidP="00586381">
                  <w:pPr>
                    <w:spacing w:after="0" w:line="240" w:lineRule="auto"/>
                  </w:pPr>
                  <w:r>
                    <w:rPr>
                      <w:rFonts w:ascii="Segoe UI" w:eastAsia="Segoe UI" w:hAnsi="Segoe UI"/>
                      <w:color w:val="000000"/>
                      <w:sz w:val="22"/>
                    </w:rPr>
                    <w:t>LASSO Deflectable Circular Mapping Catheter - Electrophysiology cardiac catheter, single-use</w:t>
                  </w:r>
                </w:p>
              </w:tc>
            </w:tr>
            <w:tr w:rsidR="002A0203" w14:paraId="6C74357A"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6F87DB7D" w14:textId="77777777" w:rsidR="002A0203" w:rsidRDefault="002A0203" w:rsidP="00586381">
                  <w:pPr>
                    <w:spacing w:after="0" w:line="240" w:lineRule="auto"/>
                  </w:pPr>
                  <w:r>
                    <w:rPr>
                      <w:rFonts w:ascii="Segoe UI" w:eastAsia="Segoe UI" w:hAnsi="Segoe UI"/>
                      <w:color w:val="000000"/>
                      <w:sz w:val="22"/>
                    </w:rPr>
                    <w:t>146266</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9FC3B1A" w14:textId="77777777" w:rsidR="002A0203" w:rsidRDefault="002A0203" w:rsidP="00586381">
                  <w:pPr>
                    <w:spacing w:after="0" w:line="240" w:lineRule="auto"/>
                  </w:pPr>
                  <w:r>
                    <w:rPr>
                      <w:rFonts w:ascii="Segoe UI" w:eastAsia="Segoe UI" w:hAnsi="Segoe UI"/>
                      <w:color w:val="000000"/>
                      <w:sz w:val="22"/>
                    </w:rPr>
                    <w:t>WEBSTER Fixed Curve Electrophysiology Catheter - Catheter, cardiac, electrophysiological mapping</w:t>
                  </w:r>
                </w:p>
              </w:tc>
            </w:tr>
            <w:tr w:rsidR="002A0203" w14:paraId="0769FE3D"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41346BC7" w14:textId="77777777" w:rsidR="002A0203" w:rsidRDefault="002A0203" w:rsidP="00586381">
                  <w:pPr>
                    <w:spacing w:after="0" w:line="240" w:lineRule="auto"/>
                  </w:pPr>
                  <w:r>
                    <w:rPr>
                      <w:rFonts w:ascii="Segoe UI" w:eastAsia="Segoe UI" w:hAnsi="Segoe UI"/>
                      <w:color w:val="000000"/>
                      <w:sz w:val="22"/>
                    </w:rPr>
                    <w:t>149552</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3177ED9" w14:textId="77777777" w:rsidR="002A0203" w:rsidRDefault="002A0203" w:rsidP="00586381">
                  <w:pPr>
                    <w:spacing w:after="0" w:line="240" w:lineRule="auto"/>
                  </w:pPr>
                  <w:r>
                    <w:rPr>
                      <w:rFonts w:ascii="Segoe UI" w:eastAsia="Segoe UI" w:hAnsi="Segoe UI"/>
                      <w:color w:val="000000"/>
                      <w:sz w:val="22"/>
                    </w:rPr>
                    <w:t>CELSIUS Thermo-cool Diagnostic/Ablation Catheter with Thermocouple - Cardiac radio-frequency ablation system catheter</w:t>
                  </w:r>
                </w:p>
              </w:tc>
            </w:tr>
            <w:tr w:rsidR="002A0203" w14:paraId="15BD9AF1"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084B0E81" w14:textId="77777777" w:rsidR="002A0203" w:rsidRDefault="002A0203" w:rsidP="00586381">
                  <w:pPr>
                    <w:spacing w:after="0" w:line="240" w:lineRule="auto"/>
                  </w:pPr>
                  <w:r>
                    <w:rPr>
                      <w:rFonts w:ascii="Segoe UI" w:eastAsia="Segoe UI" w:hAnsi="Segoe UI"/>
                      <w:color w:val="000000"/>
                      <w:sz w:val="22"/>
                    </w:rPr>
                    <w:t>155131</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2782203" w14:textId="77777777" w:rsidR="002A0203" w:rsidRDefault="002A0203" w:rsidP="00586381">
                  <w:pPr>
                    <w:spacing w:after="0" w:line="240" w:lineRule="auto"/>
                  </w:pPr>
                  <w:r>
                    <w:rPr>
                      <w:rFonts w:ascii="Segoe UI" w:eastAsia="Segoe UI" w:hAnsi="Segoe UI"/>
                      <w:color w:val="000000"/>
                      <w:sz w:val="22"/>
                    </w:rPr>
                    <w:t>EZ STEER THERMOCOOL Bi-Directional Catheter (with Thermocouple) - Catheter, cardiac, electrophysiological mapping</w:t>
                  </w:r>
                </w:p>
              </w:tc>
            </w:tr>
            <w:tr w:rsidR="002A0203" w14:paraId="1BC34DCF"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25EDDED4" w14:textId="77777777" w:rsidR="002A0203" w:rsidRDefault="002A0203" w:rsidP="00586381">
                  <w:pPr>
                    <w:spacing w:after="0" w:line="240" w:lineRule="auto"/>
                  </w:pPr>
                  <w:r>
                    <w:rPr>
                      <w:rFonts w:ascii="Segoe UI" w:eastAsia="Segoe UI" w:hAnsi="Segoe UI"/>
                      <w:color w:val="000000"/>
                      <w:sz w:val="22"/>
                    </w:rPr>
                    <w:t>157549</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18A253C" w14:textId="77777777" w:rsidR="002A0203" w:rsidRDefault="002A0203" w:rsidP="00586381">
                  <w:pPr>
                    <w:spacing w:after="0" w:line="240" w:lineRule="auto"/>
                  </w:pPr>
                  <w:r>
                    <w:rPr>
                      <w:rFonts w:ascii="Segoe UI" w:eastAsia="Segoe UI" w:hAnsi="Segoe UI"/>
                      <w:color w:val="000000"/>
                      <w:sz w:val="22"/>
                    </w:rPr>
                    <w:t>Cardiac mapping system reference patch</w:t>
                  </w:r>
                </w:p>
              </w:tc>
            </w:tr>
            <w:tr w:rsidR="002A0203" w14:paraId="57A79CC6"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2E8CBDF7" w14:textId="77777777" w:rsidR="002A0203" w:rsidRDefault="002A0203" w:rsidP="00586381">
                  <w:pPr>
                    <w:spacing w:after="0" w:line="240" w:lineRule="auto"/>
                  </w:pPr>
                  <w:r>
                    <w:rPr>
                      <w:rFonts w:ascii="Segoe UI" w:eastAsia="Segoe UI" w:hAnsi="Segoe UI"/>
                      <w:color w:val="000000"/>
                      <w:sz w:val="22"/>
                    </w:rPr>
                    <w:t>162172</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860764F" w14:textId="77777777" w:rsidR="002A0203" w:rsidRDefault="002A0203" w:rsidP="00586381">
                  <w:pPr>
                    <w:spacing w:after="0" w:line="240" w:lineRule="auto"/>
                  </w:pPr>
                  <w:r>
                    <w:rPr>
                      <w:rFonts w:ascii="Segoe UI" w:eastAsia="Segoe UI" w:hAnsi="Segoe UI"/>
                      <w:color w:val="000000"/>
                      <w:sz w:val="22"/>
                    </w:rPr>
                    <w:t>Webster CS Catheter with EZ Steer - Catheter, cardiac, electrophysiological mapping</w:t>
                  </w:r>
                </w:p>
              </w:tc>
            </w:tr>
            <w:tr w:rsidR="002A0203" w14:paraId="5A305AD2"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54363D3B" w14:textId="77777777" w:rsidR="002A0203" w:rsidRDefault="002A0203" w:rsidP="00586381">
                  <w:pPr>
                    <w:spacing w:after="0" w:line="240" w:lineRule="auto"/>
                  </w:pPr>
                  <w:r>
                    <w:rPr>
                      <w:rFonts w:ascii="Segoe UI" w:eastAsia="Segoe UI" w:hAnsi="Segoe UI"/>
                      <w:color w:val="000000"/>
                      <w:sz w:val="22"/>
                    </w:rPr>
                    <w:t>164184</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FD7F074" w14:textId="77777777" w:rsidR="002A0203" w:rsidRDefault="002A0203" w:rsidP="00586381">
                  <w:pPr>
                    <w:spacing w:after="0" w:line="240" w:lineRule="auto"/>
                  </w:pPr>
                  <w:r>
                    <w:rPr>
                      <w:rFonts w:ascii="Segoe UI" w:eastAsia="Segoe UI" w:hAnsi="Segoe UI"/>
                      <w:color w:val="000000"/>
                      <w:sz w:val="22"/>
                    </w:rPr>
                    <w:t>Polaris X Diagnostic Catheter - Stimulator, electrical, cardiac, diagnostic</w:t>
                  </w:r>
                </w:p>
              </w:tc>
            </w:tr>
            <w:tr w:rsidR="002A0203" w14:paraId="3E18B112"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0C190B79" w14:textId="77777777" w:rsidR="002A0203" w:rsidRDefault="002A0203" w:rsidP="00586381">
                  <w:pPr>
                    <w:spacing w:after="0" w:line="240" w:lineRule="auto"/>
                  </w:pPr>
                  <w:r>
                    <w:rPr>
                      <w:rFonts w:ascii="Segoe UI" w:eastAsia="Segoe UI" w:hAnsi="Segoe UI"/>
                      <w:color w:val="000000"/>
                      <w:sz w:val="22"/>
                    </w:rPr>
                    <w:lastRenderedPageBreak/>
                    <w:t>164229</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7D9EAFD" w14:textId="77777777" w:rsidR="002A0203" w:rsidRDefault="002A0203" w:rsidP="00586381">
                  <w:pPr>
                    <w:spacing w:after="0" w:line="240" w:lineRule="auto"/>
                  </w:pPr>
                  <w:r>
                    <w:rPr>
                      <w:rFonts w:ascii="Segoe UI" w:eastAsia="Segoe UI" w:hAnsi="Segoe UI"/>
                      <w:color w:val="000000"/>
                      <w:sz w:val="22"/>
                    </w:rPr>
                    <w:t>Blazer II XP Temperature Ablation Catheter - Catheter, cardiac, ablation</w:t>
                  </w:r>
                </w:p>
              </w:tc>
            </w:tr>
            <w:tr w:rsidR="002A0203" w14:paraId="5620A063"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544DCC1D" w14:textId="77777777" w:rsidR="002A0203" w:rsidRDefault="002A0203" w:rsidP="00586381">
                  <w:pPr>
                    <w:spacing w:after="0" w:line="240" w:lineRule="auto"/>
                  </w:pPr>
                  <w:r>
                    <w:rPr>
                      <w:rFonts w:ascii="Segoe UI" w:eastAsia="Segoe UI" w:hAnsi="Segoe UI"/>
                      <w:color w:val="000000"/>
                      <w:sz w:val="22"/>
                    </w:rPr>
                    <w:t>164506</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79C66CD" w14:textId="77777777" w:rsidR="002A0203" w:rsidRDefault="002A0203" w:rsidP="00586381">
                  <w:pPr>
                    <w:spacing w:after="0" w:line="240" w:lineRule="auto"/>
                  </w:pPr>
                  <w:r>
                    <w:rPr>
                      <w:rFonts w:ascii="Segoe UI" w:eastAsia="Segoe UI" w:hAnsi="Segoe UI"/>
                      <w:color w:val="000000"/>
                      <w:sz w:val="22"/>
                    </w:rPr>
                    <w:t>Blazer II Temperature Ablation Catheter - Catheter, cardiac, ablation</w:t>
                  </w:r>
                </w:p>
              </w:tc>
            </w:tr>
            <w:tr w:rsidR="002A0203" w14:paraId="674B2D5D"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3CB5CE9B" w14:textId="77777777" w:rsidR="002A0203" w:rsidRDefault="002A0203" w:rsidP="00586381">
                  <w:pPr>
                    <w:spacing w:after="0" w:line="240" w:lineRule="auto"/>
                  </w:pPr>
                  <w:r>
                    <w:rPr>
                      <w:rFonts w:ascii="Segoe UI" w:eastAsia="Segoe UI" w:hAnsi="Segoe UI"/>
                      <w:color w:val="000000"/>
                      <w:sz w:val="22"/>
                    </w:rPr>
                    <w:t>170631</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5C3E594" w14:textId="77777777" w:rsidR="002A0203" w:rsidRDefault="002A0203" w:rsidP="00586381">
                  <w:pPr>
                    <w:spacing w:after="0" w:line="240" w:lineRule="auto"/>
                  </w:pPr>
                  <w:r>
                    <w:rPr>
                      <w:rFonts w:ascii="Segoe UI" w:eastAsia="Segoe UI" w:hAnsi="Segoe UI"/>
                      <w:color w:val="000000"/>
                      <w:sz w:val="22"/>
                    </w:rPr>
                    <w:t>Blazer Dx-20 Diagnostic Catheter - Stimulator, electrical, cardiac, diagnostic</w:t>
                  </w:r>
                </w:p>
              </w:tc>
            </w:tr>
            <w:tr w:rsidR="002A0203" w14:paraId="1BE87037"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4A183761" w14:textId="77777777" w:rsidR="002A0203" w:rsidRDefault="002A0203" w:rsidP="00586381">
                  <w:pPr>
                    <w:spacing w:after="0" w:line="240" w:lineRule="auto"/>
                  </w:pPr>
                  <w:r>
                    <w:rPr>
                      <w:rFonts w:ascii="Segoe UI" w:eastAsia="Segoe UI" w:hAnsi="Segoe UI"/>
                      <w:color w:val="000000"/>
                      <w:sz w:val="22"/>
                    </w:rPr>
                    <w:t>178844</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E1161FA" w14:textId="77777777" w:rsidR="002A0203" w:rsidRDefault="002A0203" w:rsidP="00586381">
                  <w:pPr>
                    <w:spacing w:after="0" w:line="240" w:lineRule="auto"/>
                  </w:pPr>
                  <w:proofErr w:type="spellStart"/>
                  <w:r>
                    <w:rPr>
                      <w:rFonts w:ascii="Segoe UI" w:eastAsia="Segoe UI" w:hAnsi="Segoe UI"/>
                      <w:color w:val="000000"/>
                      <w:sz w:val="22"/>
                    </w:rPr>
                    <w:t>ThermoCool</w:t>
                  </w:r>
                  <w:proofErr w:type="spellEnd"/>
                  <w:r>
                    <w:rPr>
                      <w:rFonts w:ascii="Segoe UI" w:eastAsia="Segoe UI" w:hAnsi="Segoe UI"/>
                      <w:color w:val="000000"/>
                      <w:sz w:val="22"/>
                    </w:rPr>
                    <w:t xml:space="preserve"> SF Diagnostic/Ablation Deflectable Tip Catheter - Cardiac radio-frequency ablation system catheter</w:t>
                  </w:r>
                </w:p>
              </w:tc>
            </w:tr>
            <w:tr w:rsidR="002A0203" w14:paraId="2E87E837"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3F25B0E4" w14:textId="77777777" w:rsidR="002A0203" w:rsidRDefault="002A0203" w:rsidP="00586381">
                  <w:pPr>
                    <w:spacing w:after="0" w:line="240" w:lineRule="auto"/>
                  </w:pPr>
                  <w:r>
                    <w:rPr>
                      <w:rFonts w:ascii="Segoe UI" w:eastAsia="Segoe UI" w:hAnsi="Segoe UI"/>
                      <w:color w:val="000000"/>
                      <w:sz w:val="22"/>
                    </w:rPr>
                    <w:t>179887</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3FFFC89" w14:textId="77777777" w:rsidR="002A0203" w:rsidRDefault="002A0203" w:rsidP="00586381">
                  <w:pPr>
                    <w:spacing w:after="0" w:line="240" w:lineRule="auto"/>
                  </w:pPr>
                  <w:r>
                    <w:rPr>
                      <w:rFonts w:ascii="Segoe UI" w:eastAsia="Segoe UI" w:hAnsi="Segoe UI"/>
                      <w:color w:val="000000"/>
                      <w:sz w:val="22"/>
                    </w:rPr>
                    <w:t>Blazer Prime HTD Ablation Catheter - Catheter, cardiac, ablation</w:t>
                  </w:r>
                </w:p>
              </w:tc>
            </w:tr>
            <w:tr w:rsidR="002A0203" w14:paraId="2A94310D"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2EE454A8" w14:textId="77777777" w:rsidR="002A0203" w:rsidRDefault="002A0203" w:rsidP="00586381">
                  <w:pPr>
                    <w:spacing w:after="0" w:line="240" w:lineRule="auto"/>
                  </w:pPr>
                  <w:r>
                    <w:rPr>
                      <w:rFonts w:ascii="Segoe UI" w:eastAsia="Segoe UI" w:hAnsi="Segoe UI"/>
                      <w:color w:val="000000"/>
                      <w:sz w:val="22"/>
                    </w:rPr>
                    <w:t>184035</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890803C" w14:textId="77777777" w:rsidR="002A0203" w:rsidRDefault="002A0203" w:rsidP="00586381">
                  <w:pPr>
                    <w:spacing w:after="0" w:line="240" w:lineRule="auto"/>
                  </w:pPr>
                  <w:proofErr w:type="spellStart"/>
                  <w:r>
                    <w:rPr>
                      <w:rFonts w:ascii="Segoe UI" w:eastAsia="Segoe UI" w:hAnsi="Segoe UI"/>
                      <w:color w:val="000000"/>
                      <w:sz w:val="22"/>
                    </w:rPr>
                    <w:t>ThermoCool</w:t>
                  </w:r>
                  <w:proofErr w:type="spellEnd"/>
                  <w:r>
                    <w:rPr>
                      <w:rFonts w:ascii="Segoe UI" w:eastAsia="Segoe UI" w:hAnsi="Segoe UI"/>
                      <w:color w:val="000000"/>
                      <w:sz w:val="22"/>
                    </w:rPr>
                    <w:t xml:space="preserve"> Smart Touch Bi-Directional Navigation Catheter - Cardiac radio-frequency ablation system catheter</w:t>
                  </w:r>
                </w:p>
              </w:tc>
            </w:tr>
            <w:tr w:rsidR="002A0203" w14:paraId="4C5DF15C"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122A7C7E" w14:textId="77777777" w:rsidR="002A0203" w:rsidRDefault="002A0203" w:rsidP="00586381">
                  <w:pPr>
                    <w:spacing w:after="0" w:line="240" w:lineRule="auto"/>
                  </w:pPr>
                  <w:r>
                    <w:rPr>
                      <w:rFonts w:ascii="Segoe UI" w:eastAsia="Segoe UI" w:hAnsi="Segoe UI"/>
                      <w:color w:val="000000"/>
                      <w:sz w:val="22"/>
                    </w:rPr>
                    <w:t>186659</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2F6AD2B" w14:textId="77777777" w:rsidR="002A0203" w:rsidRDefault="002A0203" w:rsidP="00586381">
                  <w:pPr>
                    <w:spacing w:after="0" w:line="240" w:lineRule="auto"/>
                  </w:pPr>
                  <w:r>
                    <w:rPr>
                      <w:rFonts w:ascii="Segoe UI" w:eastAsia="Segoe UI" w:hAnsi="Segoe UI"/>
                      <w:color w:val="000000"/>
                      <w:sz w:val="22"/>
                    </w:rPr>
                    <w:t>Blazer Open-Irrigated Ablation Catheter - Catheter, cardiac, ablation</w:t>
                  </w:r>
                </w:p>
              </w:tc>
            </w:tr>
            <w:tr w:rsidR="002A0203" w14:paraId="2FE6EFEB"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4B012CBE" w14:textId="77777777" w:rsidR="002A0203" w:rsidRDefault="002A0203" w:rsidP="00586381">
                  <w:pPr>
                    <w:spacing w:after="0" w:line="240" w:lineRule="auto"/>
                  </w:pPr>
                  <w:r>
                    <w:rPr>
                      <w:rFonts w:ascii="Segoe UI" w:eastAsia="Segoe UI" w:hAnsi="Segoe UI"/>
                      <w:color w:val="000000"/>
                      <w:sz w:val="22"/>
                    </w:rPr>
                    <w:t>193331</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71E4919" w14:textId="77777777" w:rsidR="002A0203" w:rsidRDefault="002A0203" w:rsidP="00586381">
                  <w:pPr>
                    <w:spacing w:after="0" w:line="240" w:lineRule="auto"/>
                  </w:pPr>
                  <w:proofErr w:type="spellStart"/>
                  <w:r>
                    <w:rPr>
                      <w:rFonts w:ascii="Segoe UI" w:eastAsia="Segoe UI" w:hAnsi="Segoe UI"/>
                      <w:color w:val="000000"/>
                      <w:sz w:val="22"/>
                    </w:rPr>
                    <w:t>AlCath</w:t>
                  </w:r>
                  <w:proofErr w:type="spellEnd"/>
                  <w:r>
                    <w:rPr>
                      <w:rFonts w:ascii="Segoe UI" w:eastAsia="Segoe UI" w:hAnsi="Segoe UI"/>
                      <w:color w:val="000000"/>
                      <w:sz w:val="22"/>
                    </w:rPr>
                    <w:t xml:space="preserve"> Flux G </w:t>
                  </w:r>
                  <w:proofErr w:type="spellStart"/>
                  <w:r>
                    <w:rPr>
                      <w:rFonts w:ascii="Segoe UI" w:eastAsia="Segoe UI" w:hAnsi="Segoe UI"/>
                      <w:color w:val="000000"/>
                      <w:sz w:val="22"/>
                    </w:rPr>
                    <w:t>eXtra</w:t>
                  </w:r>
                  <w:proofErr w:type="spellEnd"/>
                  <w:r>
                    <w:rPr>
                      <w:rFonts w:ascii="Segoe UI" w:eastAsia="Segoe UI" w:hAnsi="Segoe UI"/>
                      <w:color w:val="000000"/>
                      <w:sz w:val="22"/>
                    </w:rPr>
                    <w:t xml:space="preserve"> - Catheter, cardiac, ablation</w:t>
                  </w:r>
                </w:p>
              </w:tc>
            </w:tr>
            <w:tr w:rsidR="002A0203" w14:paraId="258CD4B6"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498EC7D0" w14:textId="77777777" w:rsidR="002A0203" w:rsidRDefault="002A0203" w:rsidP="00586381">
                  <w:pPr>
                    <w:spacing w:after="0" w:line="240" w:lineRule="auto"/>
                  </w:pPr>
                  <w:r>
                    <w:rPr>
                      <w:rFonts w:ascii="Segoe UI" w:eastAsia="Segoe UI" w:hAnsi="Segoe UI"/>
                      <w:color w:val="000000"/>
                      <w:sz w:val="22"/>
                    </w:rPr>
                    <w:t>195707</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5944E4F" w14:textId="77777777" w:rsidR="002A0203" w:rsidRDefault="002A0203" w:rsidP="00586381">
                  <w:pPr>
                    <w:spacing w:after="0" w:line="240" w:lineRule="auto"/>
                  </w:pPr>
                  <w:r>
                    <w:rPr>
                      <w:rFonts w:ascii="Segoe UI" w:eastAsia="Segoe UI" w:hAnsi="Segoe UI"/>
                      <w:color w:val="000000"/>
                      <w:sz w:val="22"/>
                    </w:rPr>
                    <w:t>Cardiac mapping system reference patch</w:t>
                  </w:r>
                </w:p>
              </w:tc>
            </w:tr>
            <w:tr w:rsidR="002A0203" w14:paraId="098BD576"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26C923CF" w14:textId="77777777" w:rsidR="002A0203" w:rsidRDefault="002A0203" w:rsidP="00586381">
                  <w:pPr>
                    <w:spacing w:after="0" w:line="240" w:lineRule="auto"/>
                  </w:pPr>
                  <w:r>
                    <w:rPr>
                      <w:rFonts w:ascii="Segoe UI" w:eastAsia="Segoe UI" w:hAnsi="Segoe UI"/>
                      <w:color w:val="000000"/>
                      <w:sz w:val="22"/>
                    </w:rPr>
                    <w:t>198574</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D6F7FF0" w14:textId="77777777" w:rsidR="002A0203" w:rsidRDefault="002A0203" w:rsidP="00586381">
                  <w:pPr>
                    <w:spacing w:after="0" w:line="240" w:lineRule="auto"/>
                  </w:pPr>
                  <w:proofErr w:type="spellStart"/>
                  <w:r>
                    <w:rPr>
                      <w:rFonts w:ascii="Segoe UI" w:eastAsia="Segoe UI" w:hAnsi="Segoe UI"/>
                      <w:color w:val="000000"/>
                      <w:sz w:val="22"/>
                    </w:rPr>
                    <w:t>ThermoCool</w:t>
                  </w:r>
                  <w:proofErr w:type="spellEnd"/>
                  <w:r>
                    <w:rPr>
                      <w:rFonts w:ascii="Segoe UI" w:eastAsia="Segoe UI" w:hAnsi="Segoe UI"/>
                      <w:color w:val="000000"/>
                      <w:sz w:val="22"/>
                    </w:rPr>
                    <w:t xml:space="preserve"> </w:t>
                  </w:r>
                  <w:proofErr w:type="spellStart"/>
                  <w:r>
                    <w:rPr>
                      <w:rFonts w:ascii="Segoe UI" w:eastAsia="Segoe UI" w:hAnsi="Segoe UI"/>
                      <w:color w:val="000000"/>
                      <w:sz w:val="22"/>
                    </w:rPr>
                    <w:t>SmartTouch</w:t>
                  </w:r>
                  <w:proofErr w:type="spellEnd"/>
                  <w:r>
                    <w:rPr>
                      <w:rFonts w:ascii="Segoe UI" w:eastAsia="Segoe UI" w:hAnsi="Segoe UI"/>
                      <w:color w:val="000000"/>
                      <w:sz w:val="22"/>
                    </w:rPr>
                    <w:t xml:space="preserve"> Uni-Directional Navigation Catheter - Cardiac radio-frequency ablation system catheter</w:t>
                  </w:r>
                </w:p>
              </w:tc>
            </w:tr>
            <w:tr w:rsidR="002A0203" w14:paraId="10B3A503"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5488B6FB" w14:textId="77777777" w:rsidR="002A0203" w:rsidRDefault="002A0203" w:rsidP="00586381">
                  <w:pPr>
                    <w:spacing w:after="0" w:line="240" w:lineRule="auto"/>
                  </w:pPr>
                  <w:r>
                    <w:rPr>
                      <w:rFonts w:ascii="Segoe UI" w:eastAsia="Segoe UI" w:hAnsi="Segoe UI"/>
                      <w:color w:val="000000"/>
                      <w:sz w:val="22"/>
                    </w:rPr>
                    <w:t>202423</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BE08DFB" w14:textId="77777777" w:rsidR="002A0203" w:rsidRDefault="002A0203" w:rsidP="00586381">
                  <w:pPr>
                    <w:spacing w:after="0" w:line="240" w:lineRule="auto"/>
                  </w:pPr>
                  <w:r>
                    <w:rPr>
                      <w:rFonts w:ascii="Segoe UI" w:eastAsia="Segoe UI" w:hAnsi="Segoe UI"/>
                      <w:color w:val="000000"/>
                      <w:sz w:val="22"/>
                    </w:rPr>
                    <w:t xml:space="preserve">RF </w:t>
                  </w:r>
                  <w:proofErr w:type="spellStart"/>
                  <w:r>
                    <w:rPr>
                      <w:rFonts w:ascii="Segoe UI" w:eastAsia="Segoe UI" w:hAnsi="Segoe UI"/>
                      <w:color w:val="000000"/>
                      <w:sz w:val="22"/>
                    </w:rPr>
                    <w:t>Marinr</w:t>
                  </w:r>
                  <w:proofErr w:type="spellEnd"/>
                  <w:r>
                    <w:rPr>
                      <w:rFonts w:ascii="Segoe UI" w:eastAsia="Segoe UI" w:hAnsi="Segoe UI"/>
                      <w:color w:val="000000"/>
                      <w:sz w:val="22"/>
                    </w:rPr>
                    <w:t xml:space="preserve"> MC - Catheter, cardiac, ablation</w:t>
                  </w:r>
                </w:p>
              </w:tc>
            </w:tr>
            <w:tr w:rsidR="002A0203" w14:paraId="03544DEA"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56CE1ADD" w14:textId="77777777" w:rsidR="002A0203" w:rsidRDefault="002A0203" w:rsidP="00586381">
                  <w:pPr>
                    <w:spacing w:after="0" w:line="240" w:lineRule="auto"/>
                  </w:pPr>
                  <w:r>
                    <w:rPr>
                      <w:rFonts w:ascii="Segoe UI" w:eastAsia="Segoe UI" w:hAnsi="Segoe UI"/>
                      <w:color w:val="000000"/>
                      <w:sz w:val="22"/>
                    </w:rPr>
                    <w:t>214203</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BE961A8" w14:textId="77777777" w:rsidR="002A0203" w:rsidRDefault="002A0203" w:rsidP="00586381">
                  <w:pPr>
                    <w:spacing w:after="0" w:line="240" w:lineRule="auto"/>
                  </w:pPr>
                  <w:proofErr w:type="spellStart"/>
                  <w:r>
                    <w:rPr>
                      <w:rFonts w:ascii="Segoe UI" w:eastAsia="Segoe UI" w:hAnsi="Segoe UI"/>
                      <w:color w:val="000000"/>
                      <w:sz w:val="22"/>
                    </w:rPr>
                    <w:t>ViewFlex</w:t>
                  </w:r>
                  <w:proofErr w:type="spellEnd"/>
                  <w:r>
                    <w:rPr>
                      <w:rFonts w:ascii="Segoe UI" w:eastAsia="Segoe UI" w:hAnsi="Segoe UI"/>
                      <w:color w:val="000000"/>
                      <w:sz w:val="22"/>
                    </w:rPr>
                    <w:t xml:space="preserve"> Xtra ICE Catheter - Diagnostic ultrasound cardiac catheter, steerable</w:t>
                  </w:r>
                </w:p>
              </w:tc>
            </w:tr>
            <w:tr w:rsidR="002A0203" w14:paraId="5A97D921"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543DC25A" w14:textId="77777777" w:rsidR="002A0203" w:rsidRDefault="002A0203" w:rsidP="00586381">
                  <w:pPr>
                    <w:spacing w:after="0" w:line="240" w:lineRule="auto"/>
                  </w:pPr>
                  <w:r>
                    <w:rPr>
                      <w:rFonts w:ascii="Segoe UI" w:eastAsia="Segoe UI" w:hAnsi="Segoe UI"/>
                      <w:color w:val="000000"/>
                      <w:sz w:val="22"/>
                    </w:rPr>
                    <w:t>217338</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055E750" w14:textId="77777777" w:rsidR="002A0203" w:rsidRDefault="002A0203" w:rsidP="00586381">
                  <w:pPr>
                    <w:spacing w:after="0" w:line="240" w:lineRule="auto"/>
                  </w:pPr>
                  <w:r>
                    <w:rPr>
                      <w:rFonts w:ascii="Segoe UI" w:eastAsia="Segoe UI" w:hAnsi="Segoe UI"/>
                      <w:color w:val="000000"/>
                      <w:sz w:val="22"/>
                    </w:rPr>
                    <w:t>DECANAV Mapping Catheter - Electrophysiology cardiac catheter; single-use</w:t>
                  </w:r>
                </w:p>
              </w:tc>
            </w:tr>
            <w:tr w:rsidR="002A0203" w14:paraId="4E6E9BF8"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0E71A481" w14:textId="77777777" w:rsidR="002A0203" w:rsidRDefault="002A0203" w:rsidP="00586381">
                  <w:pPr>
                    <w:spacing w:after="0" w:line="240" w:lineRule="auto"/>
                  </w:pPr>
                  <w:r>
                    <w:rPr>
                      <w:rFonts w:ascii="Segoe UI" w:eastAsia="Segoe UI" w:hAnsi="Segoe UI"/>
                      <w:color w:val="000000"/>
                      <w:sz w:val="22"/>
                    </w:rPr>
                    <w:t>219252</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8C0905A" w14:textId="77777777" w:rsidR="002A0203" w:rsidRDefault="002A0203" w:rsidP="00586381">
                  <w:pPr>
                    <w:spacing w:after="0" w:line="240" w:lineRule="auto"/>
                  </w:pPr>
                  <w:r>
                    <w:rPr>
                      <w:rFonts w:ascii="Segoe UI" w:eastAsia="Segoe UI" w:hAnsi="Segoe UI"/>
                      <w:color w:val="000000"/>
                      <w:sz w:val="22"/>
                    </w:rPr>
                    <w:t>Webster CS Catheter with Auto ID Technology - Catheter, cardiac, electrophysiological mapping</w:t>
                  </w:r>
                </w:p>
              </w:tc>
            </w:tr>
            <w:tr w:rsidR="002A0203" w14:paraId="2E5457B0"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046259AE" w14:textId="77777777" w:rsidR="002A0203" w:rsidRDefault="002A0203" w:rsidP="00586381">
                  <w:pPr>
                    <w:spacing w:after="0" w:line="240" w:lineRule="auto"/>
                  </w:pPr>
                  <w:r>
                    <w:rPr>
                      <w:rFonts w:ascii="Segoe UI" w:eastAsia="Segoe UI" w:hAnsi="Segoe UI"/>
                      <w:color w:val="000000"/>
                      <w:sz w:val="22"/>
                    </w:rPr>
                    <w:t>219254</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C1720DB" w14:textId="77777777" w:rsidR="002A0203" w:rsidRDefault="002A0203" w:rsidP="00586381">
                  <w:pPr>
                    <w:spacing w:after="0" w:line="240" w:lineRule="auto"/>
                  </w:pPr>
                  <w:r>
                    <w:rPr>
                      <w:rFonts w:ascii="Segoe UI" w:eastAsia="Segoe UI" w:hAnsi="Segoe UI"/>
                      <w:color w:val="000000"/>
                      <w:sz w:val="22"/>
                    </w:rPr>
                    <w:t>Webster Fixed Curve Electrophysiology Catheter with Auto ID - Catheter, cardiac, electrophysiological mapping</w:t>
                  </w:r>
                </w:p>
              </w:tc>
            </w:tr>
            <w:tr w:rsidR="002A0203" w14:paraId="22AFC5EC"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74B4C484" w14:textId="77777777" w:rsidR="002A0203" w:rsidRDefault="002A0203" w:rsidP="00586381">
                  <w:pPr>
                    <w:spacing w:after="0" w:line="240" w:lineRule="auto"/>
                  </w:pPr>
                  <w:r>
                    <w:rPr>
                      <w:rFonts w:ascii="Segoe UI" w:eastAsia="Segoe UI" w:hAnsi="Segoe UI"/>
                      <w:color w:val="000000"/>
                      <w:sz w:val="22"/>
                    </w:rPr>
                    <w:t>221253</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5E3E407" w14:textId="77777777" w:rsidR="002A0203" w:rsidRDefault="002A0203" w:rsidP="00586381">
                  <w:pPr>
                    <w:spacing w:after="0" w:line="240" w:lineRule="auto"/>
                  </w:pPr>
                  <w:proofErr w:type="spellStart"/>
                  <w:r>
                    <w:rPr>
                      <w:rFonts w:ascii="Segoe UI" w:eastAsia="Segoe UI" w:hAnsi="Segoe UI"/>
                      <w:color w:val="000000"/>
                      <w:sz w:val="22"/>
                    </w:rPr>
                    <w:t>SoundStar</w:t>
                  </w:r>
                  <w:proofErr w:type="spellEnd"/>
                  <w:r>
                    <w:rPr>
                      <w:rFonts w:ascii="Segoe UI" w:eastAsia="Segoe UI" w:hAnsi="Segoe UI"/>
                      <w:color w:val="000000"/>
                      <w:sz w:val="22"/>
                    </w:rPr>
                    <w:t xml:space="preserve"> eco Diagnostic Ultrasound Catheter - Diagnostic ultrasound cardiac catheter, steerable</w:t>
                  </w:r>
                </w:p>
              </w:tc>
            </w:tr>
            <w:tr w:rsidR="002A0203" w14:paraId="7FE6AEBD"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4C48BF5B" w14:textId="77777777" w:rsidR="002A0203" w:rsidRDefault="002A0203" w:rsidP="00586381">
                  <w:pPr>
                    <w:spacing w:after="0" w:line="240" w:lineRule="auto"/>
                  </w:pPr>
                  <w:r>
                    <w:rPr>
                      <w:rFonts w:ascii="Segoe UI" w:eastAsia="Segoe UI" w:hAnsi="Segoe UI"/>
                      <w:color w:val="000000"/>
                      <w:sz w:val="22"/>
                    </w:rPr>
                    <w:t>221411</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DE1F0FC" w14:textId="77777777" w:rsidR="002A0203" w:rsidRDefault="002A0203" w:rsidP="00586381">
                  <w:pPr>
                    <w:spacing w:after="0" w:line="240" w:lineRule="auto"/>
                  </w:pPr>
                  <w:proofErr w:type="spellStart"/>
                  <w:r>
                    <w:rPr>
                      <w:rFonts w:ascii="Segoe UI" w:eastAsia="Segoe UI" w:hAnsi="Segoe UI"/>
                      <w:color w:val="000000"/>
                      <w:sz w:val="22"/>
                    </w:rPr>
                    <w:t>AlCath</w:t>
                  </w:r>
                  <w:proofErr w:type="spellEnd"/>
                  <w:r>
                    <w:rPr>
                      <w:rFonts w:ascii="Segoe UI" w:eastAsia="Segoe UI" w:hAnsi="Segoe UI"/>
                      <w:color w:val="000000"/>
                      <w:sz w:val="22"/>
                    </w:rPr>
                    <w:t xml:space="preserve"> Flutter Flux Black G </w:t>
                  </w:r>
                  <w:proofErr w:type="spellStart"/>
                  <w:r>
                    <w:rPr>
                      <w:rFonts w:ascii="Segoe UI" w:eastAsia="Segoe UI" w:hAnsi="Segoe UI"/>
                      <w:color w:val="000000"/>
                      <w:sz w:val="22"/>
                    </w:rPr>
                    <w:t>eXtra</w:t>
                  </w:r>
                  <w:proofErr w:type="spellEnd"/>
                  <w:r>
                    <w:rPr>
                      <w:rFonts w:ascii="Segoe UI" w:eastAsia="Segoe UI" w:hAnsi="Segoe UI"/>
                      <w:color w:val="000000"/>
                      <w:sz w:val="22"/>
                    </w:rPr>
                    <w:t xml:space="preserve"> - Catheter, cardiac, ablation</w:t>
                  </w:r>
                </w:p>
              </w:tc>
            </w:tr>
            <w:tr w:rsidR="002A0203" w14:paraId="4DD45379"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4FCA7588" w14:textId="77777777" w:rsidR="002A0203" w:rsidRDefault="002A0203" w:rsidP="00586381">
                  <w:pPr>
                    <w:spacing w:after="0" w:line="240" w:lineRule="auto"/>
                  </w:pPr>
                  <w:r>
                    <w:rPr>
                      <w:rFonts w:ascii="Segoe UI" w:eastAsia="Segoe UI" w:hAnsi="Segoe UI"/>
                      <w:color w:val="000000"/>
                      <w:sz w:val="22"/>
                    </w:rPr>
                    <w:t>221412</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50BB966" w14:textId="77777777" w:rsidR="002A0203" w:rsidRDefault="002A0203" w:rsidP="00586381">
                  <w:pPr>
                    <w:spacing w:after="0" w:line="240" w:lineRule="auto"/>
                  </w:pPr>
                  <w:proofErr w:type="spellStart"/>
                  <w:r>
                    <w:rPr>
                      <w:rFonts w:ascii="Segoe UI" w:eastAsia="Segoe UI" w:hAnsi="Segoe UI"/>
                      <w:color w:val="000000"/>
                      <w:sz w:val="22"/>
                    </w:rPr>
                    <w:t>AlCath</w:t>
                  </w:r>
                  <w:proofErr w:type="spellEnd"/>
                  <w:r>
                    <w:rPr>
                      <w:rFonts w:ascii="Segoe UI" w:eastAsia="Segoe UI" w:hAnsi="Segoe UI"/>
                      <w:color w:val="000000"/>
                      <w:sz w:val="22"/>
                    </w:rPr>
                    <w:t xml:space="preserve"> Flutter Black LT G - Catheter, cardiac, ablation</w:t>
                  </w:r>
                </w:p>
              </w:tc>
            </w:tr>
            <w:tr w:rsidR="002A0203" w14:paraId="2B265F1C"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6593257E" w14:textId="77777777" w:rsidR="002A0203" w:rsidRDefault="002A0203" w:rsidP="00586381">
                  <w:pPr>
                    <w:spacing w:after="0" w:line="240" w:lineRule="auto"/>
                  </w:pPr>
                  <w:r>
                    <w:rPr>
                      <w:rFonts w:ascii="Segoe UI" w:eastAsia="Segoe UI" w:hAnsi="Segoe UI"/>
                      <w:color w:val="000000"/>
                      <w:sz w:val="22"/>
                    </w:rPr>
                    <w:t>231648</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9123920" w14:textId="77777777" w:rsidR="002A0203" w:rsidRDefault="002A0203" w:rsidP="00586381">
                  <w:pPr>
                    <w:spacing w:after="0" w:line="240" w:lineRule="auto"/>
                  </w:pPr>
                  <w:r>
                    <w:rPr>
                      <w:rFonts w:ascii="Segoe UI" w:eastAsia="Segoe UI" w:hAnsi="Segoe UI"/>
                      <w:color w:val="000000"/>
                      <w:sz w:val="22"/>
                    </w:rPr>
                    <w:t>Achieve Mapping Catheter Model 990063 - Electrophysiology cardiac catheter, single-use</w:t>
                  </w:r>
                </w:p>
              </w:tc>
            </w:tr>
            <w:tr w:rsidR="002A0203" w14:paraId="152A6493"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7A1B90E2" w14:textId="77777777" w:rsidR="002A0203" w:rsidRDefault="002A0203" w:rsidP="00586381">
                  <w:pPr>
                    <w:spacing w:after="0" w:line="240" w:lineRule="auto"/>
                  </w:pPr>
                  <w:r>
                    <w:rPr>
                      <w:rFonts w:ascii="Segoe UI" w:eastAsia="Segoe UI" w:hAnsi="Segoe UI"/>
                      <w:color w:val="000000"/>
                      <w:sz w:val="22"/>
                    </w:rPr>
                    <w:t>231654</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E921488" w14:textId="77777777" w:rsidR="002A0203" w:rsidRDefault="002A0203" w:rsidP="00586381">
                  <w:pPr>
                    <w:spacing w:after="0" w:line="240" w:lineRule="auto"/>
                  </w:pPr>
                  <w:proofErr w:type="spellStart"/>
                  <w:r>
                    <w:rPr>
                      <w:rFonts w:ascii="Segoe UI" w:eastAsia="Segoe UI" w:hAnsi="Segoe UI"/>
                      <w:color w:val="000000"/>
                      <w:sz w:val="22"/>
                    </w:rPr>
                    <w:t>IntellaTip</w:t>
                  </w:r>
                  <w:proofErr w:type="spellEnd"/>
                  <w:r>
                    <w:rPr>
                      <w:rFonts w:ascii="Segoe UI" w:eastAsia="Segoe UI" w:hAnsi="Segoe UI"/>
                      <w:color w:val="000000"/>
                      <w:sz w:val="22"/>
                    </w:rPr>
                    <w:t xml:space="preserve"> MiFi Open-Irrigated Ablation Catheter - Catheter, cardiac, ablation</w:t>
                  </w:r>
                </w:p>
              </w:tc>
            </w:tr>
            <w:tr w:rsidR="002A0203" w14:paraId="323867A6"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1661139A" w14:textId="77777777" w:rsidR="002A0203" w:rsidRDefault="002A0203" w:rsidP="00586381">
                  <w:pPr>
                    <w:spacing w:after="0" w:line="240" w:lineRule="auto"/>
                  </w:pPr>
                  <w:r>
                    <w:rPr>
                      <w:rFonts w:ascii="Segoe UI" w:eastAsia="Segoe UI" w:hAnsi="Segoe UI"/>
                      <w:color w:val="000000"/>
                      <w:sz w:val="22"/>
                    </w:rPr>
                    <w:t>231772</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539B744" w14:textId="77777777" w:rsidR="002A0203" w:rsidRDefault="002A0203" w:rsidP="00586381">
                  <w:pPr>
                    <w:spacing w:after="0" w:line="240" w:lineRule="auto"/>
                  </w:pPr>
                  <w:proofErr w:type="spellStart"/>
                  <w:r>
                    <w:rPr>
                      <w:rFonts w:ascii="Segoe UI" w:eastAsia="Segoe UI" w:hAnsi="Segoe UI"/>
                      <w:color w:val="000000"/>
                      <w:sz w:val="22"/>
                    </w:rPr>
                    <w:t>PentaRay</w:t>
                  </w:r>
                  <w:proofErr w:type="spellEnd"/>
                  <w:r>
                    <w:rPr>
                      <w:rFonts w:ascii="Segoe UI" w:eastAsia="Segoe UI" w:hAnsi="Segoe UI"/>
                      <w:color w:val="000000"/>
                      <w:sz w:val="22"/>
                    </w:rPr>
                    <w:t xml:space="preserve"> NAV eco High-density Mapping Catheter - Electrophysiology cardiac catheter; single-use</w:t>
                  </w:r>
                </w:p>
              </w:tc>
            </w:tr>
            <w:tr w:rsidR="002A0203" w14:paraId="6B3C6E69"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38ED0AC5" w14:textId="77777777" w:rsidR="002A0203" w:rsidRDefault="002A0203" w:rsidP="00586381">
                  <w:pPr>
                    <w:spacing w:after="0" w:line="240" w:lineRule="auto"/>
                  </w:pPr>
                  <w:r>
                    <w:rPr>
                      <w:rFonts w:ascii="Segoe UI" w:eastAsia="Segoe UI" w:hAnsi="Segoe UI"/>
                      <w:color w:val="000000"/>
                      <w:sz w:val="22"/>
                    </w:rPr>
                    <w:t>233354</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8C2FBA2" w14:textId="77777777" w:rsidR="002A0203" w:rsidRDefault="002A0203" w:rsidP="00586381">
                  <w:pPr>
                    <w:spacing w:after="0" w:line="240" w:lineRule="auto"/>
                  </w:pPr>
                  <w:proofErr w:type="spellStart"/>
                  <w:r>
                    <w:rPr>
                      <w:rFonts w:ascii="Segoe UI" w:eastAsia="Segoe UI" w:hAnsi="Segoe UI"/>
                      <w:color w:val="000000"/>
                      <w:sz w:val="22"/>
                    </w:rPr>
                    <w:t>ThermoCool</w:t>
                  </w:r>
                  <w:proofErr w:type="spellEnd"/>
                  <w:r>
                    <w:rPr>
                      <w:rFonts w:ascii="Segoe UI" w:eastAsia="Segoe UI" w:hAnsi="Segoe UI"/>
                      <w:color w:val="000000"/>
                      <w:sz w:val="22"/>
                    </w:rPr>
                    <w:t xml:space="preserve"> </w:t>
                  </w:r>
                  <w:proofErr w:type="spellStart"/>
                  <w:r>
                    <w:rPr>
                      <w:rFonts w:ascii="Segoe UI" w:eastAsia="Segoe UI" w:hAnsi="Segoe UI"/>
                      <w:color w:val="000000"/>
                      <w:sz w:val="22"/>
                    </w:rPr>
                    <w:t>SmartTouch</w:t>
                  </w:r>
                  <w:proofErr w:type="spellEnd"/>
                  <w:r>
                    <w:rPr>
                      <w:rFonts w:ascii="Segoe UI" w:eastAsia="Segoe UI" w:hAnsi="Segoe UI"/>
                      <w:color w:val="000000"/>
                      <w:sz w:val="22"/>
                    </w:rPr>
                    <w:t xml:space="preserve"> SF Uni-Directional Catheter - Cardiac radio-frequency ablation system catheter</w:t>
                  </w:r>
                </w:p>
              </w:tc>
            </w:tr>
            <w:tr w:rsidR="002A0203" w14:paraId="3E01CEF4"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08649607" w14:textId="77777777" w:rsidR="002A0203" w:rsidRDefault="002A0203" w:rsidP="00586381">
                  <w:pPr>
                    <w:spacing w:after="0" w:line="240" w:lineRule="auto"/>
                  </w:pPr>
                  <w:r>
                    <w:rPr>
                      <w:rFonts w:ascii="Segoe UI" w:eastAsia="Segoe UI" w:hAnsi="Segoe UI"/>
                      <w:color w:val="000000"/>
                      <w:sz w:val="22"/>
                    </w:rPr>
                    <w:lastRenderedPageBreak/>
                    <w:t>233355</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5DC42F8" w14:textId="77777777" w:rsidR="002A0203" w:rsidRDefault="002A0203" w:rsidP="00586381">
                  <w:pPr>
                    <w:spacing w:after="0" w:line="240" w:lineRule="auto"/>
                  </w:pPr>
                  <w:proofErr w:type="spellStart"/>
                  <w:r>
                    <w:rPr>
                      <w:rFonts w:ascii="Segoe UI" w:eastAsia="Segoe UI" w:hAnsi="Segoe UI"/>
                      <w:color w:val="000000"/>
                      <w:sz w:val="22"/>
                    </w:rPr>
                    <w:t>ThermoCool</w:t>
                  </w:r>
                  <w:proofErr w:type="spellEnd"/>
                  <w:r>
                    <w:rPr>
                      <w:rFonts w:ascii="Segoe UI" w:eastAsia="Segoe UI" w:hAnsi="Segoe UI"/>
                      <w:color w:val="000000"/>
                      <w:sz w:val="22"/>
                    </w:rPr>
                    <w:t xml:space="preserve"> </w:t>
                  </w:r>
                  <w:proofErr w:type="spellStart"/>
                  <w:r>
                    <w:rPr>
                      <w:rFonts w:ascii="Segoe UI" w:eastAsia="Segoe UI" w:hAnsi="Segoe UI"/>
                      <w:color w:val="000000"/>
                      <w:sz w:val="22"/>
                    </w:rPr>
                    <w:t>SmartTouch</w:t>
                  </w:r>
                  <w:proofErr w:type="spellEnd"/>
                  <w:r>
                    <w:rPr>
                      <w:rFonts w:ascii="Segoe UI" w:eastAsia="Segoe UI" w:hAnsi="Segoe UI"/>
                      <w:color w:val="000000"/>
                      <w:sz w:val="22"/>
                    </w:rPr>
                    <w:t xml:space="preserve"> SF Bi-Directional Catheter - Cardiac radio-frequency ablation system catheter</w:t>
                  </w:r>
                </w:p>
              </w:tc>
            </w:tr>
            <w:tr w:rsidR="002A0203" w14:paraId="06AE7A23"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666D3C95" w14:textId="77777777" w:rsidR="002A0203" w:rsidRDefault="002A0203" w:rsidP="00586381">
                  <w:pPr>
                    <w:spacing w:after="0" w:line="240" w:lineRule="auto"/>
                  </w:pPr>
                  <w:r>
                    <w:rPr>
                      <w:rFonts w:ascii="Segoe UI" w:eastAsia="Segoe UI" w:hAnsi="Segoe UI"/>
                      <w:color w:val="000000"/>
                      <w:sz w:val="22"/>
                    </w:rPr>
                    <w:t>271032</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7BA0716" w14:textId="77777777" w:rsidR="002A0203" w:rsidRDefault="002A0203" w:rsidP="00586381">
                  <w:pPr>
                    <w:spacing w:after="0" w:line="240" w:lineRule="auto"/>
                  </w:pPr>
                  <w:proofErr w:type="spellStart"/>
                  <w:r>
                    <w:rPr>
                      <w:rFonts w:ascii="Segoe UI" w:eastAsia="Segoe UI" w:hAnsi="Segoe UI"/>
                      <w:color w:val="000000"/>
                      <w:sz w:val="22"/>
                    </w:rPr>
                    <w:t>IntellaMap</w:t>
                  </w:r>
                  <w:proofErr w:type="spellEnd"/>
                  <w:r>
                    <w:rPr>
                      <w:rFonts w:ascii="Segoe UI" w:eastAsia="Segoe UI" w:hAnsi="Segoe UI"/>
                      <w:color w:val="000000"/>
                      <w:sz w:val="22"/>
                    </w:rPr>
                    <w:t xml:space="preserve"> Orion High Resolution Mapping Catheter - Electrophysiology cardiac catheter, single-use</w:t>
                  </w:r>
                </w:p>
              </w:tc>
            </w:tr>
            <w:tr w:rsidR="002A0203" w14:paraId="45AF63D1"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6E904B75" w14:textId="77777777" w:rsidR="002A0203" w:rsidRDefault="002A0203" w:rsidP="00586381">
                  <w:pPr>
                    <w:spacing w:after="0" w:line="240" w:lineRule="auto"/>
                  </w:pPr>
                  <w:r>
                    <w:rPr>
                      <w:rFonts w:ascii="Segoe UI" w:eastAsia="Segoe UI" w:hAnsi="Segoe UI"/>
                      <w:color w:val="000000"/>
                      <w:sz w:val="22"/>
                    </w:rPr>
                    <w:t>274633</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0ABB0EE" w14:textId="77777777" w:rsidR="002A0203" w:rsidRDefault="002A0203" w:rsidP="00586381">
                  <w:pPr>
                    <w:spacing w:after="0" w:line="240" w:lineRule="auto"/>
                  </w:pPr>
                  <w:r>
                    <w:rPr>
                      <w:rFonts w:ascii="Segoe UI" w:eastAsia="Segoe UI" w:hAnsi="Segoe UI"/>
                      <w:color w:val="000000"/>
                      <w:sz w:val="22"/>
                    </w:rPr>
                    <w:t>Cardiac mapping system reference patch</w:t>
                  </w:r>
                </w:p>
              </w:tc>
            </w:tr>
            <w:tr w:rsidR="002A0203" w14:paraId="6758BC91"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74951C18" w14:textId="77777777" w:rsidR="002A0203" w:rsidRDefault="002A0203" w:rsidP="00586381">
                  <w:pPr>
                    <w:spacing w:after="0" w:line="240" w:lineRule="auto"/>
                  </w:pPr>
                  <w:r>
                    <w:rPr>
                      <w:rFonts w:ascii="Segoe UI" w:eastAsia="Segoe UI" w:hAnsi="Segoe UI"/>
                      <w:color w:val="000000"/>
                      <w:sz w:val="22"/>
                    </w:rPr>
                    <w:t>278920</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763B663" w14:textId="77777777" w:rsidR="002A0203" w:rsidRDefault="002A0203" w:rsidP="00586381">
                  <w:pPr>
                    <w:spacing w:after="0" w:line="240" w:lineRule="auto"/>
                  </w:pPr>
                  <w:proofErr w:type="spellStart"/>
                  <w:r>
                    <w:rPr>
                      <w:rFonts w:ascii="Segoe UI" w:eastAsia="Segoe UI" w:hAnsi="Segoe UI"/>
                      <w:color w:val="000000"/>
                      <w:sz w:val="22"/>
                    </w:rPr>
                    <w:t>Khelix</w:t>
                  </w:r>
                  <w:proofErr w:type="spellEnd"/>
                  <w:r>
                    <w:rPr>
                      <w:rFonts w:ascii="Segoe UI" w:eastAsia="Segoe UI" w:hAnsi="Segoe UI"/>
                      <w:color w:val="000000"/>
                      <w:sz w:val="22"/>
                    </w:rPr>
                    <w:t xml:space="preserve"> Fixed Electrophysiology Catheter - Electrophysiology cardiac catheter, single-use</w:t>
                  </w:r>
                </w:p>
              </w:tc>
            </w:tr>
            <w:tr w:rsidR="002A0203" w14:paraId="0DEC21FE"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52470740" w14:textId="77777777" w:rsidR="002A0203" w:rsidRDefault="002A0203" w:rsidP="00586381">
                  <w:pPr>
                    <w:spacing w:after="0" w:line="240" w:lineRule="auto"/>
                  </w:pPr>
                  <w:r>
                    <w:rPr>
                      <w:rFonts w:ascii="Segoe UI" w:eastAsia="Segoe UI" w:hAnsi="Segoe UI"/>
                      <w:color w:val="000000"/>
                      <w:sz w:val="22"/>
                    </w:rPr>
                    <w:t>278921</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9EE16C4" w14:textId="77777777" w:rsidR="002A0203" w:rsidRDefault="002A0203" w:rsidP="00586381">
                  <w:pPr>
                    <w:spacing w:after="0" w:line="240" w:lineRule="auto"/>
                  </w:pPr>
                  <w:proofErr w:type="spellStart"/>
                  <w:r>
                    <w:rPr>
                      <w:rFonts w:ascii="Segoe UI" w:eastAsia="Segoe UI" w:hAnsi="Segoe UI"/>
                      <w:color w:val="000000"/>
                      <w:sz w:val="22"/>
                    </w:rPr>
                    <w:t>Khelix</w:t>
                  </w:r>
                  <w:proofErr w:type="spellEnd"/>
                  <w:r>
                    <w:rPr>
                      <w:rFonts w:ascii="Segoe UI" w:eastAsia="Segoe UI" w:hAnsi="Segoe UI"/>
                      <w:color w:val="000000"/>
                      <w:sz w:val="22"/>
                    </w:rPr>
                    <w:t xml:space="preserve"> Steerable Electrophysiology Catheter - Electrophysiology cardiac catheter, single-use</w:t>
                  </w:r>
                </w:p>
              </w:tc>
            </w:tr>
            <w:tr w:rsidR="002A0203" w14:paraId="6A17DDD6"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36E0B702" w14:textId="77777777" w:rsidR="002A0203" w:rsidRDefault="002A0203" w:rsidP="00586381">
                  <w:pPr>
                    <w:spacing w:after="0" w:line="240" w:lineRule="auto"/>
                  </w:pPr>
                  <w:r>
                    <w:rPr>
                      <w:rFonts w:ascii="Segoe UI" w:eastAsia="Segoe UI" w:hAnsi="Segoe UI"/>
                      <w:color w:val="000000"/>
                      <w:sz w:val="22"/>
                    </w:rPr>
                    <w:t>278923</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5D9A83B" w14:textId="77777777" w:rsidR="002A0203" w:rsidRDefault="002A0203" w:rsidP="00586381">
                  <w:pPr>
                    <w:spacing w:after="0" w:line="240" w:lineRule="auto"/>
                  </w:pPr>
                  <w:proofErr w:type="spellStart"/>
                  <w:r>
                    <w:rPr>
                      <w:rFonts w:ascii="Segoe UI" w:eastAsia="Segoe UI" w:hAnsi="Segoe UI"/>
                      <w:color w:val="000000"/>
                      <w:sz w:val="22"/>
                    </w:rPr>
                    <w:t>Khelix</w:t>
                  </w:r>
                  <w:proofErr w:type="spellEnd"/>
                  <w:r>
                    <w:rPr>
                      <w:rFonts w:ascii="Segoe UI" w:eastAsia="Segoe UI" w:hAnsi="Segoe UI"/>
                      <w:color w:val="000000"/>
                      <w:sz w:val="22"/>
                    </w:rPr>
                    <w:t xml:space="preserve"> Loop Steerable Electrophysiology Catheter - Electrophysiology cardiac catheter, single-use</w:t>
                  </w:r>
                </w:p>
              </w:tc>
            </w:tr>
            <w:tr w:rsidR="002A0203" w14:paraId="378D6CEB"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30A644FE" w14:textId="77777777" w:rsidR="002A0203" w:rsidRDefault="002A0203" w:rsidP="00586381">
                  <w:pPr>
                    <w:spacing w:after="0" w:line="240" w:lineRule="auto"/>
                  </w:pPr>
                  <w:r>
                    <w:rPr>
                      <w:rFonts w:ascii="Segoe UI" w:eastAsia="Segoe UI" w:hAnsi="Segoe UI"/>
                      <w:color w:val="000000"/>
                      <w:sz w:val="22"/>
                    </w:rPr>
                    <w:t>278955</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5B18D7A" w14:textId="77777777" w:rsidR="002A0203" w:rsidRDefault="002A0203" w:rsidP="00586381">
                  <w:pPr>
                    <w:spacing w:after="0" w:line="240" w:lineRule="auto"/>
                  </w:pPr>
                  <w:r>
                    <w:rPr>
                      <w:rFonts w:ascii="Segoe UI" w:eastAsia="Segoe UI" w:hAnsi="Segoe UI"/>
                      <w:color w:val="000000"/>
                      <w:sz w:val="22"/>
                    </w:rPr>
                    <w:t>LASSO 2515 NAV eco Variable Catheter - Electrophysiology cardiac catheter, single-use</w:t>
                  </w:r>
                </w:p>
              </w:tc>
            </w:tr>
            <w:tr w:rsidR="002A0203" w14:paraId="77994B74"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479846EA" w14:textId="77777777" w:rsidR="002A0203" w:rsidRDefault="002A0203" w:rsidP="00586381">
                  <w:pPr>
                    <w:spacing w:after="0" w:line="240" w:lineRule="auto"/>
                  </w:pPr>
                  <w:r>
                    <w:rPr>
                      <w:rFonts w:ascii="Segoe UI" w:eastAsia="Segoe UI" w:hAnsi="Segoe UI"/>
                      <w:color w:val="000000"/>
                      <w:sz w:val="22"/>
                    </w:rPr>
                    <w:t>278956</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7E56D27" w14:textId="77777777" w:rsidR="002A0203" w:rsidRDefault="002A0203" w:rsidP="00586381">
                  <w:pPr>
                    <w:spacing w:after="0" w:line="240" w:lineRule="auto"/>
                  </w:pPr>
                  <w:r>
                    <w:rPr>
                      <w:rFonts w:ascii="Segoe UI" w:eastAsia="Segoe UI" w:hAnsi="Segoe UI"/>
                      <w:color w:val="000000"/>
                      <w:sz w:val="22"/>
                    </w:rPr>
                    <w:t>LASSO NAV eco Catheter - Electrophysiology cardiac catheter, single-use</w:t>
                  </w:r>
                </w:p>
              </w:tc>
            </w:tr>
            <w:tr w:rsidR="002A0203" w14:paraId="6D3523DA"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4EF09C9F" w14:textId="77777777" w:rsidR="002A0203" w:rsidRDefault="002A0203" w:rsidP="00586381">
                  <w:pPr>
                    <w:spacing w:after="0" w:line="240" w:lineRule="auto"/>
                  </w:pPr>
                  <w:r>
                    <w:rPr>
                      <w:rFonts w:ascii="Segoe UI" w:eastAsia="Segoe UI" w:hAnsi="Segoe UI"/>
                      <w:color w:val="000000"/>
                      <w:sz w:val="22"/>
                    </w:rPr>
                    <w:t>280999</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FB566C9" w14:textId="77777777" w:rsidR="002A0203" w:rsidRDefault="002A0203" w:rsidP="00586381">
                  <w:pPr>
                    <w:spacing w:after="0" w:line="240" w:lineRule="auto"/>
                  </w:pPr>
                  <w:proofErr w:type="spellStart"/>
                  <w:r>
                    <w:rPr>
                      <w:rFonts w:ascii="Segoe UI" w:eastAsia="Segoe UI" w:hAnsi="Segoe UI"/>
                      <w:color w:val="000000"/>
                      <w:sz w:val="22"/>
                    </w:rPr>
                    <w:t>MultiCath</w:t>
                  </w:r>
                  <w:proofErr w:type="spellEnd"/>
                  <w:r>
                    <w:rPr>
                      <w:rFonts w:ascii="Segoe UI" w:eastAsia="Segoe UI" w:hAnsi="Segoe UI"/>
                      <w:color w:val="000000"/>
                      <w:sz w:val="22"/>
                    </w:rPr>
                    <w:t xml:space="preserve"> - Electrophysiology cardiac catheter, single-use</w:t>
                  </w:r>
                </w:p>
              </w:tc>
            </w:tr>
            <w:tr w:rsidR="002A0203" w14:paraId="35D33005"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2AAD65B2" w14:textId="77777777" w:rsidR="002A0203" w:rsidRDefault="002A0203" w:rsidP="00586381">
                  <w:pPr>
                    <w:spacing w:after="0" w:line="240" w:lineRule="auto"/>
                  </w:pPr>
                  <w:r>
                    <w:rPr>
                      <w:rFonts w:ascii="Segoe UI" w:eastAsia="Segoe UI" w:hAnsi="Segoe UI"/>
                      <w:color w:val="000000"/>
                      <w:sz w:val="22"/>
                    </w:rPr>
                    <w:t>281000</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9232F1C" w14:textId="77777777" w:rsidR="002A0203" w:rsidRDefault="002A0203" w:rsidP="00586381">
                  <w:pPr>
                    <w:spacing w:after="0" w:line="240" w:lineRule="auto"/>
                  </w:pPr>
                  <w:proofErr w:type="spellStart"/>
                  <w:r>
                    <w:rPr>
                      <w:rFonts w:ascii="Segoe UI" w:eastAsia="Segoe UI" w:hAnsi="Segoe UI"/>
                      <w:color w:val="000000"/>
                      <w:sz w:val="22"/>
                    </w:rPr>
                    <w:t>ViaCath</w:t>
                  </w:r>
                  <w:proofErr w:type="spellEnd"/>
                  <w:r>
                    <w:rPr>
                      <w:rFonts w:ascii="Segoe UI" w:eastAsia="Segoe UI" w:hAnsi="Segoe UI"/>
                      <w:color w:val="000000"/>
                      <w:sz w:val="22"/>
                    </w:rPr>
                    <w:t xml:space="preserve"> NG - Electrophysiology cardiac catheter, single-use</w:t>
                  </w:r>
                </w:p>
              </w:tc>
            </w:tr>
            <w:tr w:rsidR="002A0203" w14:paraId="73AB4CB0"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01E60A69" w14:textId="77777777" w:rsidR="002A0203" w:rsidRDefault="002A0203" w:rsidP="00586381">
                  <w:pPr>
                    <w:spacing w:after="0" w:line="240" w:lineRule="auto"/>
                  </w:pPr>
                  <w:r>
                    <w:rPr>
                      <w:rFonts w:ascii="Segoe UI" w:eastAsia="Segoe UI" w:hAnsi="Segoe UI"/>
                      <w:color w:val="000000"/>
                      <w:sz w:val="22"/>
                    </w:rPr>
                    <w:t>281001</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12A0268" w14:textId="77777777" w:rsidR="002A0203" w:rsidRDefault="002A0203" w:rsidP="00586381">
                  <w:pPr>
                    <w:spacing w:after="0" w:line="240" w:lineRule="auto"/>
                  </w:pPr>
                  <w:proofErr w:type="spellStart"/>
                  <w:r>
                    <w:rPr>
                      <w:rFonts w:ascii="Segoe UI" w:eastAsia="Segoe UI" w:hAnsi="Segoe UI"/>
                      <w:color w:val="000000"/>
                      <w:sz w:val="22"/>
                    </w:rPr>
                    <w:t>ViaCath</w:t>
                  </w:r>
                  <w:proofErr w:type="spellEnd"/>
                  <w:r>
                    <w:rPr>
                      <w:rFonts w:ascii="Segoe UI" w:eastAsia="Segoe UI" w:hAnsi="Segoe UI"/>
                      <w:color w:val="000000"/>
                      <w:sz w:val="22"/>
                    </w:rPr>
                    <w:t xml:space="preserve"> 20/XL/2-8-2 mm - Electrophysiology cardiac catheter, single-use</w:t>
                  </w:r>
                </w:p>
              </w:tc>
            </w:tr>
            <w:tr w:rsidR="002A0203" w14:paraId="590CBEE7"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0DA9E4EA" w14:textId="77777777" w:rsidR="002A0203" w:rsidRDefault="002A0203" w:rsidP="00586381">
                  <w:pPr>
                    <w:spacing w:after="0" w:line="240" w:lineRule="auto"/>
                  </w:pPr>
                  <w:r>
                    <w:rPr>
                      <w:rFonts w:ascii="Segoe UI" w:eastAsia="Segoe UI" w:hAnsi="Segoe UI"/>
                      <w:color w:val="000000"/>
                      <w:sz w:val="22"/>
                    </w:rPr>
                    <w:t>281003</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9BFAAEA" w14:textId="77777777" w:rsidR="002A0203" w:rsidRDefault="002A0203" w:rsidP="00586381">
                  <w:pPr>
                    <w:spacing w:after="0" w:line="240" w:lineRule="auto"/>
                  </w:pPr>
                  <w:proofErr w:type="spellStart"/>
                  <w:r>
                    <w:rPr>
                      <w:rFonts w:ascii="Segoe UI" w:eastAsia="Segoe UI" w:hAnsi="Segoe UI"/>
                      <w:color w:val="000000"/>
                      <w:sz w:val="22"/>
                    </w:rPr>
                    <w:t>AlCath</w:t>
                  </w:r>
                  <w:proofErr w:type="spellEnd"/>
                  <w:r>
                    <w:rPr>
                      <w:rFonts w:ascii="Segoe UI" w:eastAsia="Segoe UI" w:hAnsi="Segoe UI"/>
                      <w:color w:val="000000"/>
                      <w:sz w:val="22"/>
                    </w:rPr>
                    <w:t xml:space="preserve"> TC G - Cardiac radio-frequency ablation system catheter</w:t>
                  </w:r>
                </w:p>
              </w:tc>
            </w:tr>
            <w:tr w:rsidR="002A0203" w14:paraId="3828A4B5"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59049356" w14:textId="77777777" w:rsidR="002A0203" w:rsidRDefault="002A0203" w:rsidP="00586381">
                  <w:pPr>
                    <w:spacing w:after="0" w:line="240" w:lineRule="auto"/>
                  </w:pPr>
                  <w:r>
                    <w:rPr>
                      <w:rFonts w:ascii="Segoe UI" w:eastAsia="Segoe UI" w:hAnsi="Segoe UI"/>
                      <w:color w:val="000000"/>
                      <w:sz w:val="22"/>
                    </w:rPr>
                    <w:t>281427</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F9527E8" w14:textId="77777777" w:rsidR="002A0203" w:rsidRDefault="002A0203" w:rsidP="00586381">
                  <w:pPr>
                    <w:spacing w:after="0" w:line="240" w:lineRule="auto"/>
                  </w:pPr>
                  <w:r>
                    <w:rPr>
                      <w:rFonts w:ascii="Segoe UI" w:eastAsia="Segoe UI" w:hAnsi="Segoe UI"/>
                      <w:color w:val="000000"/>
                      <w:sz w:val="22"/>
                    </w:rPr>
                    <w:t>Dynamic Tip Unidirectional Steerable Diagnostic Catheters - Electrophysiology cardiac catheter, single-use</w:t>
                  </w:r>
                </w:p>
              </w:tc>
            </w:tr>
            <w:tr w:rsidR="002A0203" w14:paraId="41C61EA9"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0A437ACA" w14:textId="77777777" w:rsidR="002A0203" w:rsidRDefault="002A0203" w:rsidP="00586381">
                  <w:pPr>
                    <w:spacing w:after="0" w:line="240" w:lineRule="auto"/>
                  </w:pPr>
                  <w:r>
                    <w:rPr>
                      <w:rFonts w:ascii="Segoe UI" w:eastAsia="Segoe UI" w:hAnsi="Segoe UI"/>
                      <w:color w:val="000000"/>
                      <w:sz w:val="22"/>
                    </w:rPr>
                    <w:t>281428</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9CA525A" w14:textId="77777777" w:rsidR="002A0203" w:rsidRDefault="002A0203" w:rsidP="00586381">
                  <w:pPr>
                    <w:spacing w:after="0" w:line="240" w:lineRule="auto"/>
                  </w:pPr>
                  <w:r>
                    <w:rPr>
                      <w:rFonts w:ascii="Segoe UI" w:eastAsia="Segoe UI" w:hAnsi="Segoe UI"/>
                      <w:color w:val="000000"/>
                      <w:sz w:val="22"/>
                    </w:rPr>
                    <w:t>Dynamic XT Unidirectional Steerable Diagnostic Catheter - Electrophysiology cardiac catheter, single-use</w:t>
                  </w:r>
                </w:p>
              </w:tc>
            </w:tr>
            <w:tr w:rsidR="002A0203" w14:paraId="52EE1135"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68931CAC" w14:textId="77777777" w:rsidR="002A0203" w:rsidRDefault="002A0203" w:rsidP="00586381">
                  <w:pPr>
                    <w:spacing w:after="0" w:line="240" w:lineRule="auto"/>
                  </w:pPr>
                  <w:r>
                    <w:rPr>
                      <w:rFonts w:ascii="Segoe UI" w:eastAsia="Segoe UI" w:hAnsi="Segoe UI"/>
                      <w:color w:val="000000"/>
                      <w:sz w:val="22"/>
                    </w:rPr>
                    <w:t>281431</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EBFE62C" w14:textId="77777777" w:rsidR="002A0203" w:rsidRDefault="002A0203" w:rsidP="00586381">
                  <w:pPr>
                    <w:spacing w:after="0" w:line="240" w:lineRule="auto"/>
                  </w:pPr>
                  <w:r>
                    <w:rPr>
                      <w:rFonts w:ascii="Segoe UI" w:eastAsia="Segoe UI" w:hAnsi="Segoe UI"/>
                      <w:color w:val="000000"/>
                      <w:sz w:val="22"/>
                    </w:rPr>
                    <w:t>Viking Fixed Curve Diagnostic Catheters - Electrophysiology cardiac catheter, single-use</w:t>
                  </w:r>
                </w:p>
              </w:tc>
            </w:tr>
            <w:tr w:rsidR="002A0203" w14:paraId="0F082BA8"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1216F566" w14:textId="77777777" w:rsidR="002A0203" w:rsidRDefault="002A0203" w:rsidP="00586381">
                  <w:pPr>
                    <w:spacing w:after="0" w:line="240" w:lineRule="auto"/>
                  </w:pPr>
                  <w:r>
                    <w:rPr>
                      <w:rFonts w:ascii="Segoe UI" w:eastAsia="Segoe UI" w:hAnsi="Segoe UI"/>
                      <w:color w:val="000000"/>
                      <w:sz w:val="22"/>
                    </w:rPr>
                    <w:t>282186</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5D1070D" w14:textId="77777777" w:rsidR="002A0203" w:rsidRDefault="002A0203" w:rsidP="00586381">
                  <w:pPr>
                    <w:spacing w:after="0" w:line="240" w:lineRule="auto"/>
                  </w:pPr>
                  <w:r>
                    <w:rPr>
                      <w:rFonts w:ascii="Segoe UI" w:eastAsia="Segoe UI" w:hAnsi="Segoe UI"/>
                      <w:color w:val="000000"/>
                      <w:sz w:val="22"/>
                    </w:rPr>
                    <w:t>Advisor FL Circular Mapping Catheter with Uni-Directional Handle, Sensor Enabled - Electrophysiology cardiac catheter, single-use</w:t>
                  </w:r>
                </w:p>
              </w:tc>
            </w:tr>
            <w:tr w:rsidR="002A0203" w14:paraId="04BFDA98"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477F8CC5" w14:textId="77777777" w:rsidR="002A0203" w:rsidRDefault="002A0203" w:rsidP="00586381">
                  <w:pPr>
                    <w:spacing w:after="0" w:line="240" w:lineRule="auto"/>
                  </w:pPr>
                  <w:r>
                    <w:rPr>
                      <w:rFonts w:ascii="Segoe UI" w:eastAsia="Segoe UI" w:hAnsi="Segoe UI"/>
                      <w:color w:val="000000"/>
                      <w:sz w:val="22"/>
                    </w:rPr>
                    <w:t>282187</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3483903" w14:textId="77777777" w:rsidR="002A0203" w:rsidRDefault="002A0203" w:rsidP="00586381">
                  <w:pPr>
                    <w:spacing w:after="0" w:line="240" w:lineRule="auto"/>
                  </w:pPr>
                  <w:r>
                    <w:rPr>
                      <w:rFonts w:ascii="Segoe UI" w:eastAsia="Segoe UI" w:hAnsi="Segoe UI"/>
                      <w:color w:val="000000"/>
                      <w:sz w:val="22"/>
                    </w:rPr>
                    <w:t>Advisor FL Circular Mapping Catheter with Bi-Directional Handle, Sensor Enabled - Electrophysiology cardiac catheter, single-use</w:t>
                  </w:r>
                </w:p>
              </w:tc>
            </w:tr>
            <w:tr w:rsidR="002A0203" w14:paraId="6E8AD714"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4F31BD08" w14:textId="77777777" w:rsidR="002A0203" w:rsidRDefault="002A0203" w:rsidP="00586381">
                  <w:pPr>
                    <w:spacing w:after="0" w:line="240" w:lineRule="auto"/>
                  </w:pPr>
                  <w:r>
                    <w:rPr>
                      <w:rFonts w:ascii="Segoe UI" w:eastAsia="Segoe UI" w:hAnsi="Segoe UI"/>
                      <w:color w:val="000000"/>
                      <w:sz w:val="22"/>
                    </w:rPr>
                    <w:t>282996</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22DB523" w14:textId="77777777" w:rsidR="002A0203" w:rsidRDefault="002A0203" w:rsidP="00586381">
                  <w:pPr>
                    <w:spacing w:after="0" w:line="240" w:lineRule="auto"/>
                  </w:pPr>
                  <w:r>
                    <w:rPr>
                      <w:rFonts w:ascii="Segoe UI" w:eastAsia="Segoe UI" w:hAnsi="Segoe UI"/>
                      <w:color w:val="000000"/>
                      <w:sz w:val="22"/>
                    </w:rPr>
                    <w:t>Cardiac mapping system reference patch</w:t>
                  </w:r>
                </w:p>
              </w:tc>
            </w:tr>
            <w:tr w:rsidR="002A0203" w14:paraId="0410F48F"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5F6A1286" w14:textId="77777777" w:rsidR="002A0203" w:rsidRDefault="002A0203" w:rsidP="00586381">
                  <w:pPr>
                    <w:spacing w:after="0" w:line="240" w:lineRule="auto"/>
                  </w:pPr>
                  <w:r>
                    <w:rPr>
                      <w:rFonts w:ascii="Segoe UI" w:eastAsia="Segoe UI" w:hAnsi="Segoe UI"/>
                      <w:color w:val="000000"/>
                      <w:sz w:val="22"/>
                    </w:rPr>
                    <w:t>284615</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3558D0E" w14:textId="77777777" w:rsidR="002A0203" w:rsidRDefault="002A0203" w:rsidP="00586381">
                  <w:pPr>
                    <w:spacing w:after="0" w:line="240" w:lineRule="auto"/>
                  </w:pPr>
                  <w:r>
                    <w:rPr>
                      <w:rFonts w:ascii="Segoe UI" w:eastAsia="Segoe UI" w:hAnsi="Segoe UI"/>
                      <w:color w:val="000000"/>
                      <w:sz w:val="22"/>
                    </w:rPr>
                    <w:t xml:space="preserve">Ultra ICE Plus 9 MHz </w:t>
                  </w:r>
                  <w:proofErr w:type="spellStart"/>
                  <w:r>
                    <w:rPr>
                      <w:rFonts w:ascii="Segoe UI" w:eastAsia="Segoe UI" w:hAnsi="Segoe UI"/>
                      <w:color w:val="000000"/>
                      <w:sz w:val="22"/>
                    </w:rPr>
                    <w:t>IntraCardiac</w:t>
                  </w:r>
                  <w:proofErr w:type="spellEnd"/>
                  <w:r>
                    <w:rPr>
                      <w:rFonts w:ascii="Segoe UI" w:eastAsia="Segoe UI" w:hAnsi="Segoe UI"/>
                      <w:color w:val="000000"/>
                      <w:sz w:val="22"/>
                    </w:rPr>
                    <w:t xml:space="preserve"> Echo Catheter</w:t>
                  </w:r>
                </w:p>
              </w:tc>
            </w:tr>
            <w:tr w:rsidR="002A0203" w14:paraId="1FDFB963"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1982B458" w14:textId="77777777" w:rsidR="002A0203" w:rsidRDefault="002A0203" w:rsidP="00586381">
                  <w:pPr>
                    <w:spacing w:after="0" w:line="240" w:lineRule="auto"/>
                  </w:pPr>
                  <w:r>
                    <w:rPr>
                      <w:rFonts w:ascii="Segoe UI" w:eastAsia="Segoe UI" w:hAnsi="Segoe UI"/>
                      <w:color w:val="000000"/>
                      <w:sz w:val="22"/>
                    </w:rPr>
                    <w:t>285279</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64D55C1" w14:textId="77777777" w:rsidR="002A0203" w:rsidRDefault="002A0203" w:rsidP="00586381">
                  <w:pPr>
                    <w:spacing w:after="0" w:line="240" w:lineRule="auto"/>
                  </w:pPr>
                  <w:r>
                    <w:rPr>
                      <w:rFonts w:ascii="Segoe UI" w:eastAsia="Segoe UI" w:hAnsi="Segoe UI"/>
                      <w:color w:val="000000"/>
                      <w:sz w:val="22"/>
                    </w:rPr>
                    <w:t>Viking Soft Tip Fixed Curve Diagnostic Catheter - Electrophysiology cardiac catheter, single-use</w:t>
                  </w:r>
                </w:p>
              </w:tc>
            </w:tr>
            <w:tr w:rsidR="002A0203" w14:paraId="666B303F"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64D7D07F" w14:textId="77777777" w:rsidR="002A0203" w:rsidRDefault="002A0203" w:rsidP="00586381">
                  <w:pPr>
                    <w:spacing w:after="0" w:line="240" w:lineRule="auto"/>
                  </w:pPr>
                  <w:r>
                    <w:rPr>
                      <w:rFonts w:ascii="Segoe UI" w:eastAsia="Segoe UI" w:hAnsi="Segoe UI"/>
                      <w:color w:val="000000"/>
                      <w:sz w:val="22"/>
                    </w:rPr>
                    <w:t>286735</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666878E" w14:textId="77777777" w:rsidR="002A0203" w:rsidRDefault="002A0203" w:rsidP="00586381">
                  <w:pPr>
                    <w:spacing w:after="0" w:line="240" w:lineRule="auto"/>
                  </w:pPr>
                  <w:r>
                    <w:rPr>
                      <w:rFonts w:ascii="Segoe UI" w:eastAsia="Segoe UI" w:hAnsi="Segoe UI"/>
                      <w:color w:val="000000"/>
                      <w:sz w:val="22"/>
                    </w:rPr>
                    <w:t>Achieve Advance Mapping Catheter - Electrophysiology cardiac catheter, single-use</w:t>
                  </w:r>
                </w:p>
              </w:tc>
            </w:tr>
            <w:tr w:rsidR="002A0203" w14:paraId="73053C11"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3926BCAD" w14:textId="77777777" w:rsidR="002A0203" w:rsidRDefault="002A0203" w:rsidP="00586381">
                  <w:pPr>
                    <w:spacing w:after="0" w:line="240" w:lineRule="auto"/>
                  </w:pPr>
                  <w:r>
                    <w:rPr>
                      <w:rFonts w:ascii="Segoe UI" w:eastAsia="Segoe UI" w:hAnsi="Segoe UI"/>
                      <w:color w:val="000000"/>
                      <w:sz w:val="22"/>
                    </w:rPr>
                    <w:lastRenderedPageBreak/>
                    <w:t>289500</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E20FFE2" w14:textId="77777777" w:rsidR="002A0203" w:rsidRDefault="002A0203" w:rsidP="00586381">
                  <w:pPr>
                    <w:spacing w:after="0" w:line="240" w:lineRule="auto"/>
                  </w:pPr>
                  <w:proofErr w:type="spellStart"/>
                  <w:r>
                    <w:rPr>
                      <w:rFonts w:ascii="Segoe UI" w:eastAsia="Segoe UI" w:hAnsi="Segoe UI"/>
                      <w:color w:val="000000"/>
                      <w:sz w:val="22"/>
                    </w:rPr>
                    <w:t>IntellaNav</w:t>
                  </w:r>
                  <w:proofErr w:type="spellEnd"/>
                  <w:r>
                    <w:rPr>
                      <w:rFonts w:ascii="Segoe UI" w:eastAsia="Segoe UI" w:hAnsi="Segoe UI"/>
                      <w:color w:val="000000"/>
                      <w:sz w:val="22"/>
                    </w:rPr>
                    <w:t xml:space="preserve"> MiFi XP Temperature Ablation Catheters - Cardiac radio-frequency ablation system catheter</w:t>
                  </w:r>
                </w:p>
              </w:tc>
            </w:tr>
            <w:tr w:rsidR="002A0203" w14:paraId="362BF682"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2ADE5682" w14:textId="77777777" w:rsidR="002A0203" w:rsidRDefault="002A0203" w:rsidP="00586381">
                  <w:pPr>
                    <w:spacing w:after="0" w:line="240" w:lineRule="auto"/>
                  </w:pPr>
                  <w:r>
                    <w:rPr>
                      <w:rFonts w:ascii="Segoe UI" w:eastAsia="Segoe UI" w:hAnsi="Segoe UI"/>
                      <w:color w:val="000000"/>
                      <w:sz w:val="22"/>
                    </w:rPr>
                    <w:t>300198</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EA9764B" w14:textId="77777777" w:rsidR="002A0203" w:rsidRDefault="002A0203" w:rsidP="00586381">
                  <w:pPr>
                    <w:spacing w:after="0" w:line="240" w:lineRule="auto"/>
                  </w:pPr>
                  <w:proofErr w:type="spellStart"/>
                  <w:r>
                    <w:rPr>
                      <w:rFonts w:ascii="Segoe UI" w:eastAsia="Segoe UI" w:hAnsi="Segoe UI"/>
                      <w:color w:val="000000"/>
                      <w:sz w:val="22"/>
                    </w:rPr>
                    <w:t>IntellaNav</w:t>
                  </w:r>
                  <w:proofErr w:type="spellEnd"/>
                  <w:r>
                    <w:rPr>
                      <w:rFonts w:ascii="Segoe UI" w:eastAsia="Segoe UI" w:hAnsi="Segoe UI"/>
                      <w:color w:val="000000"/>
                      <w:sz w:val="22"/>
                    </w:rPr>
                    <w:t xml:space="preserve"> MiFi Open-Irrigated Ablation Catheter - Cardiac radio-frequency ablation system catheter</w:t>
                  </w:r>
                </w:p>
              </w:tc>
            </w:tr>
            <w:tr w:rsidR="002A0203" w14:paraId="044E28E3"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4F9CBC35" w14:textId="77777777" w:rsidR="002A0203" w:rsidRDefault="002A0203" w:rsidP="00586381">
                  <w:pPr>
                    <w:spacing w:after="0" w:line="240" w:lineRule="auto"/>
                  </w:pPr>
                  <w:r>
                    <w:rPr>
                      <w:rFonts w:ascii="Segoe UI" w:eastAsia="Segoe UI" w:hAnsi="Segoe UI"/>
                      <w:color w:val="000000"/>
                      <w:sz w:val="22"/>
                    </w:rPr>
                    <w:t>308920</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AED1512" w14:textId="77777777" w:rsidR="002A0203" w:rsidRDefault="002A0203" w:rsidP="00586381">
                  <w:pPr>
                    <w:spacing w:after="0" w:line="240" w:lineRule="auto"/>
                  </w:pPr>
                  <w:r>
                    <w:rPr>
                      <w:rFonts w:ascii="Segoe UI" w:eastAsia="Segoe UI" w:hAnsi="Segoe UI"/>
                      <w:color w:val="000000"/>
                      <w:sz w:val="22"/>
                    </w:rPr>
                    <w:t>Advisor HD Grid Mapping Catheter, Sensor Enabled - Electrophysiology cardiac catheter, single-use</w:t>
                  </w:r>
                </w:p>
              </w:tc>
            </w:tr>
            <w:tr w:rsidR="002A0203" w14:paraId="2C381A55"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45833BAB" w14:textId="77777777" w:rsidR="002A0203" w:rsidRDefault="002A0203" w:rsidP="00586381">
                  <w:pPr>
                    <w:spacing w:after="0" w:line="240" w:lineRule="auto"/>
                  </w:pPr>
                  <w:r>
                    <w:rPr>
                      <w:rFonts w:ascii="Segoe UI" w:eastAsia="Segoe UI" w:hAnsi="Segoe UI"/>
                      <w:color w:val="000000"/>
                      <w:sz w:val="22"/>
                    </w:rPr>
                    <w:t>323487</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694F998" w14:textId="77777777" w:rsidR="002A0203" w:rsidRDefault="002A0203" w:rsidP="00586381">
                  <w:pPr>
                    <w:spacing w:after="0" w:line="240" w:lineRule="auto"/>
                  </w:pPr>
                  <w:r>
                    <w:rPr>
                      <w:rFonts w:ascii="Segoe UI" w:eastAsia="Segoe UI" w:hAnsi="Segoe UI"/>
                      <w:color w:val="000000"/>
                      <w:sz w:val="22"/>
                    </w:rPr>
                    <w:t>Cardiac mapping system reference patch</w:t>
                  </w:r>
                </w:p>
              </w:tc>
            </w:tr>
            <w:tr w:rsidR="002A0203" w14:paraId="22DC3D9A"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7F56E7BF" w14:textId="77777777" w:rsidR="002A0203" w:rsidRDefault="002A0203" w:rsidP="00586381">
                  <w:pPr>
                    <w:spacing w:after="0" w:line="240" w:lineRule="auto"/>
                  </w:pPr>
                  <w:r>
                    <w:rPr>
                      <w:rFonts w:ascii="Segoe UI" w:eastAsia="Segoe UI" w:hAnsi="Segoe UI"/>
                      <w:color w:val="000000"/>
                      <w:sz w:val="22"/>
                    </w:rPr>
                    <w:t>327316</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405856B" w14:textId="77777777" w:rsidR="002A0203" w:rsidRDefault="002A0203" w:rsidP="00586381">
                  <w:pPr>
                    <w:spacing w:after="0" w:line="240" w:lineRule="auto"/>
                  </w:pPr>
                  <w:proofErr w:type="spellStart"/>
                  <w:r>
                    <w:rPr>
                      <w:rFonts w:ascii="Segoe UI" w:eastAsia="Segoe UI" w:hAnsi="Segoe UI"/>
                      <w:color w:val="000000"/>
                      <w:sz w:val="22"/>
                    </w:rPr>
                    <w:t>TactiCath</w:t>
                  </w:r>
                  <w:proofErr w:type="spellEnd"/>
                  <w:r>
                    <w:rPr>
                      <w:rFonts w:ascii="Segoe UI" w:eastAsia="Segoe UI" w:hAnsi="Segoe UI"/>
                      <w:color w:val="000000"/>
                      <w:sz w:val="22"/>
                    </w:rPr>
                    <w:t xml:space="preserve"> Contact Force Ablation Catheter with Uni-Directional Handle, Sensor Enabled - Cardiac radio-frequency ablation system catheter</w:t>
                  </w:r>
                </w:p>
              </w:tc>
            </w:tr>
            <w:tr w:rsidR="002A0203" w14:paraId="673BC8FE"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76340DB7" w14:textId="77777777" w:rsidR="002A0203" w:rsidRDefault="002A0203" w:rsidP="00586381">
                  <w:pPr>
                    <w:spacing w:after="0" w:line="240" w:lineRule="auto"/>
                  </w:pPr>
                  <w:r>
                    <w:rPr>
                      <w:rFonts w:ascii="Segoe UI" w:eastAsia="Segoe UI" w:hAnsi="Segoe UI"/>
                      <w:color w:val="000000"/>
                      <w:sz w:val="22"/>
                    </w:rPr>
                    <w:t>327321</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5FF1E57" w14:textId="77777777" w:rsidR="002A0203" w:rsidRDefault="002A0203" w:rsidP="00586381">
                  <w:pPr>
                    <w:spacing w:after="0" w:line="240" w:lineRule="auto"/>
                  </w:pPr>
                  <w:proofErr w:type="spellStart"/>
                  <w:r>
                    <w:rPr>
                      <w:rFonts w:ascii="Segoe UI" w:eastAsia="Segoe UI" w:hAnsi="Segoe UI"/>
                      <w:color w:val="000000"/>
                      <w:sz w:val="22"/>
                    </w:rPr>
                    <w:t>TactiCath</w:t>
                  </w:r>
                  <w:proofErr w:type="spellEnd"/>
                  <w:r>
                    <w:rPr>
                      <w:rFonts w:ascii="Segoe UI" w:eastAsia="Segoe UI" w:hAnsi="Segoe UI"/>
                      <w:color w:val="000000"/>
                      <w:sz w:val="22"/>
                    </w:rPr>
                    <w:t xml:space="preserve"> Contact Force Ablation Catheter with Bi-Directional Handle, Sensor Enabled - Cardiac radio-frequency ablation system catheter</w:t>
                  </w:r>
                </w:p>
              </w:tc>
            </w:tr>
            <w:tr w:rsidR="002A0203" w14:paraId="5CE559AF"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7B9AACDC" w14:textId="77777777" w:rsidR="002A0203" w:rsidRDefault="002A0203" w:rsidP="00586381">
                  <w:pPr>
                    <w:spacing w:after="0" w:line="240" w:lineRule="auto"/>
                  </w:pPr>
                  <w:r>
                    <w:rPr>
                      <w:rFonts w:ascii="Segoe UI" w:eastAsia="Segoe UI" w:hAnsi="Segoe UI"/>
                      <w:color w:val="000000"/>
                      <w:sz w:val="22"/>
                    </w:rPr>
                    <w:t>327686</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7E66609" w14:textId="77777777" w:rsidR="002A0203" w:rsidRDefault="002A0203" w:rsidP="00586381">
                  <w:pPr>
                    <w:spacing w:after="0" w:line="240" w:lineRule="auto"/>
                  </w:pPr>
                  <w:r>
                    <w:rPr>
                      <w:rFonts w:ascii="Segoe UI" w:eastAsia="Segoe UI" w:hAnsi="Segoe UI"/>
                      <w:color w:val="000000"/>
                      <w:sz w:val="22"/>
                    </w:rPr>
                    <w:t>Advisor FL Circular Mapping Catheter with Uni-Directional Handle, Sensor Enabled - Electrophysiology cardiac catheter, single-use</w:t>
                  </w:r>
                </w:p>
              </w:tc>
            </w:tr>
            <w:tr w:rsidR="002A0203" w14:paraId="63A68D8B"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65AE767F" w14:textId="77777777" w:rsidR="002A0203" w:rsidRDefault="002A0203" w:rsidP="00586381">
                  <w:pPr>
                    <w:spacing w:after="0" w:line="240" w:lineRule="auto"/>
                  </w:pPr>
                  <w:r>
                    <w:rPr>
                      <w:rFonts w:ascii="Segoe UI" w:eastAsia="Segoe UI" w:hAnsi="Segoe UI"/>
                      <w:color w:val="000000"/>
                      <w:sz w:val="22"/>
                    </w:rPr>
                    <w:t>327732</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104E3DD" w14:textId="77777777" w:rsidR="002A0203" w:rsidRDefault="002A0203" w:rsidP="00586381">
                  <w:pPr>
                    <w:spacing w:after="0" w:line="240" w:lineRule="auto"/>
                  </w:pPr>
                  <w:r>
                    <w:rPr>
                      <w:rFonts w:ascii="Segoe UI" w:eastAsia="Segoe UI" w:hAnsi="Segoe UI"/>
                      <w:color w:val="000000"/>
                      <w:sz w:val="22"/>
                    </w:rPr>
                    <w:t>Advisor FL Circular Mapping Catheter with Bi-Directional Handle, Sensor Enabled - Electrophysiology cardiac catheter, single-use</w:t>
                  </w:r>
                </w:p>
              </w:tc>
            </w:tr>
            <w:tr w:rsidR="002A0203" w14:paraId="0FEC0371"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0790FBDF" w14:textId="77777777" w:rsidR="002A0203" w:rsidRDefault="002A0203" w:rsidP="00586381">
                  <w:pPr>
                    <w:spacing w:after="0" w:line="240" w:lineRule="auto"/>
                  </w:pPr>
                  <w:r>
                    <w:rPr>
                      <w:rFonts w:ascii="Segoe UI" w:eastAsia="Segoe UI" w:hAnsi="Segoe UI"/>
                      <w:color w:val="000000"/>
                      <w:sz w:val="22"/>
                    </w:rPr>
                    <w:t>327761</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01B3C7A" w14:textId="77777777" w:rsidR="002A0203" w:rsidRDefault="002A0203" w:rsidP="00586381">
                  <w:pPr>
                    <w:spacing w:after="0" w:line="240" w:lineRule="auto"/>
                  </w:pPr>
                  <w:r>
                    <w:rPr>
                      <w:rFonts w:ascii="Segoe UI" w:eastAsia="Segoe UI" w:hAnsi="Segoe UI"/>
                      <w:color w:val="000000"/>
                      <w:sz w:val="22"/>
                    </w:rPr>
                    <w:t>Advisor HD Grid Mapping Catheter, Sensor Enabled - Electrophysiology cardiac catheter, single-use</w:t>
                  </w:r>
                </w:p>
              </w:tc>
            </w:tr>
            <w:tr w:rsidR="002A0203" w14:paraId="584CE40F"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6C4CC7D6" w14:textId="77777777" w:rsidR="002A0203" w:rsidRDefault="002A0203" w:rsidP="00586381">
                  <w:pPr>
                    <w:spacing w:after="0" w:line="240" w:lineRule="auto"/>
                  </w:pPr>
                  <w:r>
                    <w:rPr>
                      <w:rFonts w:ascii="Segoe UI" w:eastAsia="Segoe UI" w:hAnsi="Segoe UI"/>
                      <w:color w:val="000000"/>
                      <w:sz w:val="22"/>
                    </w:rPr>
                    <w:t>327822</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89B4903" w14:textId="77777777" w:rsidR="002A0203" w:rsidRDefault="002A0203" w:rsidP="00586381">
                  <w:pPr>
                    <w:spacing w:after="0" w:line="240" w:lineRule="auto"/>
                  </w:pPr>
                  <w:proofErr w:type="spellStart"/>
                  <w:r>
                    <w:rPr>
                      <w:rFonts w:ascii="Segoe UI" w:eastAsia="Segoe UI" w:hAnsi="Segoe UI"/>
                      <w:color w:val="000000"/>
                      <w:sz w:val="22"/>
                    </w:rPr>
                    <w:t>FlexAbility</w:t>
                  </w:r>
                  <w:proofErr w:type="spellEnd"/>
                  <w:r>
                    <w:rPr>
                      <w:rFonts w:ascii="Segoe UI" w:eastAsia="Segoe UI" w:hAnsi="Segoe UI"/>
                      <w:color w:val="000000"/>
                      <w:sz w:val="22"/>
                    </w:rPr>
                    <w:t xml:space="preserve"> Ablation Catheter with Uni-Directional Handle - Cardiac radio-frequency ablation system catheter</w:t>
                  </w:r>
                </w:p>
              </w:tc>
            </w:tr>
            <w:tr w:rsidR="002A0203" w14:paraId="60FD1651"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18D609D7" w14:textId="77777777" w:rsidR="002A0203" w:rsidRDefault="002A0203" w:rsidP="00586381">
                  <w:pPr>
                    <w:spacing w:after="0" w:line="240" w:lineRule="auto"/>
                  </w:pPr>
                  <w:r>
                    <w:rPr>
                      <w:rFonts w:ascii="Segoe UI" w:eastAsia="Segoe UI" w:hAnsi="Segoe UI"/>
                      <w:color w:val="000000"/>
                      <w:sz w:val="22"/>
                    </w:rPr>
                    <w:t>327823</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6443048" w14:textId="77777777" w:rsidR="002A0203" w:rsidRDefault="002A0203" w:rsidP="00586381">
                  <w:pPr>
                    <w:spacing w:after="0" w:line="240" w:lineRule="auto"/>
                  </w:pPr>
                  <w:proofErr w:type="spellStart"/>
                  <w:r>
                    <w:rPr>
                      <w:rFonts w:ascii="Segoe UI" w:eastAsia="Segoe UI" w:hAnsi="Segoe UI"/>
                      <w:color w:val="000000"/>
                      <w:sz w:val="22"/>
                    </w:rPr>
                    <w:t>FlexAbility</w:t>
                  </w:r>
                  <w:proofErr w:type="spellEnd"/>
                  <w:r>
                    <w:rPr>
                      <w:rFonts w:ascii="Segoe UI" w:eastAsia="Segoe UI" w:hAnsi="Segoe UI"/>
                      <w:color w:val="000000"/>
                      <w:sz w:val="22"/>
                    </w:rPr>
                    <w:t xml:space="preserve"> Ablation Catheter with Bi-Directional Handle - Cardiac radio-frequency ablation system catheter</w:t>
                  </w:r>
                </w:p>
              </w:tc>
            </w:tr>
            <w:tr w:rsidR="002A0203" w14:paraId="48288DDE"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684E0B4C" w14:textId="77777777" w:rsidR="002A0203" w:rsidRDefault="002A0203" w:rsidP="00586381">
                  <w:pPr>
                    <w:spacing w:after="0" w:line="240" w:lineRule="auto"/>
                  </w:pPr>
                  <w:r>
                    <w:rPr>
                      <w:rFonts w:ascii="Segoe UI" w:eastAsia="Segoe UI" w:hAnsi="Segoe UI"/>
                      <w:color w:val="000000"/>
                      <w:sz w:val="22"/>
                    </w:rPr>
                    <w:t>327824</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51455B4" w14:textId="77777777" w:rsidR="002A0203" w:rsidRDefault="002A0203" w:rsidP="00586381">
                  <w:pPr>
                    <w:spacing w:after="0" w:line="240" w:lineRule="auto"/>
                  </w:pPr>
                  <w:proofErr w:type="spellStart"/>
                  <w:r>
                    <w:rPr>
                      <w:rFonts w:ascii="Segoe UI" w:eastAsia="Segoe UI" w:hAnsi="Segoe UI"/>
                      <w:color w:val="000000"/>
                      <w:sz w:val="22"/>
                    </w:rPr>
                    <w:t>FlexAbility</w:t>
                  </w:r>
                  <w:proofErr w:type="spellEnd"/>
                  <w:r>
                    <w:rPr>
                      <w:rFonts w:ascii="Segoe UI" w:eastAsia="Segoe UI" w:hAnsi="Segoe UI"/>
                      <w:color w:val="000000"/>
                      <w:sz w:val="22"/>
                    </w:rPr>
                    <w:t xml:space="preserve"> Ablation Catheter with Bi-Directional Handle, Sensor Enabled - Cardiac radio-frequency ablation system catheter</w:t>
                  </w:r>
                </w:p>
              </w:tc>
            </w:tr>
            <w:tr w:rsidR="002A0203" w14:paraId="43C770F0"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56D74F52" w14:textId="77777777" w:rsidR="002A0203" w:rsidRDefault="002A0203" w:rsidP="00586381">
                  <w:pPr>
                    <w:spacing w:after="0" w:line="240" w:lineRule="auto"/>
                  </w:pPr>
                  <w:r>
                    <w:rPr>
                      <w:rFonts w:ascii="Segoe UI" w:eastAsia="Segoe UI" w:hAnsi="Segoe UI"/>
                      <w:color w:val="000000"/>
                      <w:sz w:val="22"/>
                    </w:rPr>
                    <w:t>327825</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D0AD62E" w14:textId="77777777" w:rsidR="002A0203" w:rsidRDefault="002A0203" w:rsidP="00586381">
                  <w:pPr>
                    <w:spacing w:after="0" w:line="240" w:lineRule="auto"/>
                  </w:pPr>
                  <w:proofErr w:type="spellStart"/>
                  <w:r>
                    <w:rPr>
                      <w:rFonts w:ascii="Segoe UI" w:eastAsia="Segoe UI" w:hAnsi="Segoe UI"/>
                      <w:color w:val="000000"/>
                      <w:sz w:val="22"/>
                    </w:rPr>
                    <w:t>FlexAbility</w:t>
                  </w:r>
                  <w:proofErr w:type="spellEnd"/>
                  <w:r>
                    <w:rPr>
                      <w:rFonts w:ascii="Segoe UI" w:eastAsia="Segoe UI" w:hAnsi="Segoe UI"/>
                      <w:color w:val="000000"/>
                      <w:sz w:val="22"/>
                    </w:rPr>
                    <w:t xml:space="preserve"> Ablation Catheter with Uni-Directional Handle, Sensor Enabled - Cardiac radio-frequency ablation system catheter</w:t>
                  </w:r>
                </w:p>
              </w:tc>
            </w:tr>
            <w:tr w:rsidR="002A0203" w14:paraId="476342ED"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554472F0" w14:textId="77777777" w:rsidR="002A0203" w:rsidRDefault="002A0203" w:rsidP="00586381">
                  <w:pPr>
                    <w:spacing w:after="0" w:line="240" w:lineRule="auto"/>
                  </w:pPr>
                  <w:r>
                    <w:rPr>
                      <w:rFonts w:ascii="Segoe UI" w:eastAsia="Segoe UI" w:hAnsi="Segoe UI"/>
                      <w:color w:val="000000"/>
                      <w:sz w:val="22"/>
                    </w:rPr>
                    <w:t>332882</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DFA5387" w14:textId="77777777" w:rsidR="002A0203" w:rsidRDefault="002A0203" w:rsidP="00586381">
                  <w:pPr>
                    <w:spacing w:after="0" w:line="240" w:lineRule="auto"/>
                  </w:pPr>
                  <w:proofErr w:type="spellStart"/>
                  <w:r>
                    <w:rPr>
                      <w:rFonts w:ascii="Segoe UI" w:eastAsia="Segoe UI" w:hAnsi="Segoe UI"/>
                      <w:color w:val="000000"/>
                      <w:sz w:val="22"/>
                    </w:rPr>
                    <w:t>EasyLoop</w:t>
                  </w:r>
                  <w:proofErr w:type="spellEnd"/>
                  <w:r>
                    <w:rPr>
                      <w:rFonts w:ascii="Segoe UI" w:eastAsia="Segoe UI" w:hAnsi="Segoe UI"/>
                      <w:color w:val="000000"/>
                      <w:sz w:val="22"/>
                    </w:rPr>
                    <w:t xml:space="preserve"> Circular Mapping Catheter - Electrophysiology cardiac catheter, single-use</w:t>
                  </w:r>
                </w:p>
              </w:tc>
            </w:tr>
            <w:tr w:rsidR="002A0203" w14:paraId="6B316A12"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460B529E" w14:textId="77777777" w:rsidR="002A0203" w:rsidRDefault="002A0203" w:rsidP="00586381">
                  <w:pPr>
                    <w:spacing w:after="0" w:line="240" w:lineRule="auto"/>
                  </w:pPr>
                  <w:r>
                    <w:rPr>
                      <w:rFonts w:ascii="Segoe UI" w:eastAsia="Segoe UI" w:hAnsi="Segoe UI"/>
                      <w:color w:val="000000"/>
                      <w:sz w:val="22"/>
                    </w:rPr>
                    <w:t>333751</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B6D4D0B" w14:textId="77777777" w:rsidR="002A0203" w:rsidRDefault="002A0203" w:rsidP="00586381">
                  <w:pPr>
                    <w:spacing w:after="0" w:line="240" w:lineRule="auto"/>
                  </w:pPr>
                  <w:proofErr w:type="spellStart"/>
                  <w:r>
                    <w:rPr>
                      <w:rFonts w:ascii="Segoe UI" w:eastAsia="Segoe UI" w:hAnsi="Segoe UI"/>
                      <w:color w:val="000000"/>
                      <w:sz w:val="22"/>
                    </w:rPr>
                    <w:t>FireMagic</w:t>
                  </w:r>
                  <w:proofErr w:type="spellEnd"/>
                  <w:r>
                    <w:rPr>
                      <w:rFonts w:ascii="Segoe UI" w:eastAsia="Segoe UI" w:hAnsi="Segoe UI"/>
                      <w:color w:val="000000"/>
                      <w:sz w:val="22"/>
                    </w:rPr>
                    <w:t xml:space="preserve"> 3D Irrigated Ablation Catheter - Cardiac radio-frequency ablation system catheter</w:t>
                  </w:r>
                </w:p>
              </w:tc>
            </w:tr>
            <w:tr w:rsidR="002A0203" w14:paraId="2B36EFB5"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61BF34E4" w14:textId="77777777" w:rsidR="002A0203" w:rsidRDefault="002A0203" w:rsidP="00586381">
                  <w:pPr>
                    <w:spacing w:after="0" w:line="240" w:lineRule="auto"/>
                  </w:pPr>
                  <w:r>
                    <w:rPr>
                      <w:rFonts w:ascii="Segoe UI" w:eastAsia="Segoe UI" w:hAnsi="Segoe UI"/>
                      <w:color w:val="000000"/>
                      <w:sz w:val="22"/>
                    </w:rPr>
                    <w:t>333859</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F5CEE82" w14:textId="77777777" w:rsidR="002A0203" w:rsidRDefault="002A0203" w:rsidP="00586381">
                  <w:pPr>
                    <w:spacing w:after="0" w:line="240" w:lineRule="auto"/>
                  </w:pPr>
                  <w:proofErr w:type="spellStart"/>
                  <w:r>
                    <w:rPr>
                      <w:rFonts w:ascii="Segoe UI" w:eastAsia="Segoe UI" w:hAnsi="Segoe UI"/>
                      <w:color w:val="000000"/>
                      <w:sz w:val="22"/>
                    </w:rPr>
                    <w:t>FireMagic</w:t>
                  </w:r>
                  <w:proofErr w:type="spellEnd"/>
                  <w:r>
                    <w:rPr>
                      <w:rFonts w:ascii="Segoe UI" w:eastAsia="Segoe UI" w:hAnsi="Segoe UI"/>
                      <w:color w:val="000000"/>
                      <w:sz w:val="22"/>
                    </w:rPr>
                    <w:t xml:space="preserve"> Cardiac RF Ablation Catheter, Standard Type - Cardiac radio-frequency ablation system catheter</w:t>
                  </w:r>
                </w:p>
              </w:tc>
            </w:tr>
            <w:tr w:rsidR="002A0203" w14:paraId="74ACAE3B"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7596BD9B" w14:textId="77777777" w:rsidR="002A0203" w:rsidRDefault="002A0203" w:rsidP="00586381">
                  <w:pPr>
                    <w:spacing w:after="0" w:line="240" w:lineRule="auto"/>
                  </w:pPr>
                  <w:r>
                    <w:rPr>
                      <w:rFonts w:ascii="Segoe UI" w:eastAsia="Segoe UI" w:hAnsi="Segoe UI"/>
                      <w:color w:val="000000"/>
                      <w:sz w:val="22"/>
                    </w:rPr>
                    <w:t>334635</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2F4CEC2" w14:textId="77777777" w:rsidR="002A0203" w:rsidRDefault="002A0203" w:rsidP="00586381">
                  <w:pPr>
                    <w:spacing w:after="0" w:line="240" w:lineRule="auto"/>
                  </w:pPr>
                  <w:r>
                    <w:rPr>
                      <w:rFonts w:ascii="Segoe UI" w:eastAsia="Segoe UI" w:hAnsi="Segoe UI"/>
                      <w:color w:val="000000"/>
                      <w:sz w:val="22"/>
                    </w:rPr>
                    <w:t>Advisor VL Circular Mapping Catheter with Uni-Directional Handle, Sensor Enabled - Electrophysiology cardiac catheter, single-use</w:t>
                  </w:r>
                </w:p>
              </w:tc>
            </w:tr>
            <w:tr w:rsidR="002A0203" w14:paraId="16411896"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1FA511C2" w14:textId="77777777" w:rsidR="002A0203" w:rsidRDefault="002A0203" w:rsidP="00586381">
                  <w:pPr>
                    <w:spacing w:after="0" w:line="240" w:lineRule="auto"/>
                  </w:pPr>
                  <w:r>
                    <w:rPr>
                      <w:rFonts w:ascii="Segoe UI" w:eastAsia="Segoe UI" w:hAnsi="Segoe UI"/>
                      <w:color w:val="000000"/>
                      <w:sz w:val="22"/>
                    </w:rPr>
                    <w:lastRenderedPageBreak/>
                    <w:t>334636</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AA710ED" w14:textId="77777777" w:rsidR="002A0203" w:rsidRDefault="002A0203" w:rsidP="00586381">
                  <w:pPr>
                    <w:spacing w:after="0" w:line="240" w:lineRule="auto"/>
                  </w:pPr>
                  <w:r>
                    <w:rPr>
                      <w:rFonts w:ascii="Segoe UI" w:eastAsia="Segoe UI" w:hAnsi="Segoe UI"/>
                      <w:color w:val="000000"/>
                      <w:sz w:val="22"/>
                    </w:rPr>
                    <w:t>Advisor VL Circular Mapping Catheter with Bi-Directional Handle, Sensor Enabled - Electrophysiology cardiac catheter, single-use</w:t>
                  </w:r>
                </w:p>
              </w:tc>
            </w:tr>
            <w:tr w:rsidR="002A0203" w14:paraId="22315780"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5A58E6B7" w14:textId="77777777" w:rsidR="002A0203" w:rsidRDefault="002A0203" w:rsidP="00586381">
                  <w:pPr>
                    <w:spacing w:after="0" w:line="240" w:lineRule="auto"/>
                  </w:pPr>
                  <w:r>
                    <w:rPr>
                      <w:rFonts w:ascii="Segoe UI" w:eastAsia="Segoe UI" w:hAnsi="Segoe UI"/>
                      <w:color w:val="000000"/>
                      <w:sz w:val="22"/>
                    </w:rPr>
                    <w:t>339195</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F97EB7A" w14:textId="77777777" w:rsidR="002A0203" w:rsidRDefault="002A0203" w:rsidP="00586381">
                  <w:pPr>
                    <w:spacing w:after="0" w:line="240" w:lineRule="auto"/>
                  </w:pPr>
                  <w:proofErr w:type="spellStart"/>
                  <w:r>
                    <w:rPr>
                      <w:rFonts w:ascii="Segoe UI" w:eastAsia="Segoe UI" w:hAnsi="Segoe UI"/>
                      <w:color w:val="000000"/>
                      <w:sz w:val="22"/>
                    </w:rPr>
                    <w:t>EasyFinder</w:t>
                  </w:r>
                  <w:proofErr w:type="spellEnd"/>
                  <w:r>
                    <w:rPr>
                      <w:rFonts w:ascii="Segoe UI" w:eastAsia="Segoe UI" w:hAnsi="Segoe UI"/>
                      <w:color w:val="000000"/>
                      <w:sz w:val="22"/>
                    </w:rPr>
                    <w:t xml:space="preserve"> Fixed Curve Diagnostic Catheter - Electrophysiology cardiac catheter, single-use</w:t>
                  </w:r>
                </w:p>
              </w:tc>
            </w:tr>
            <w:tr w:rsidR="002A0203" w14:paraId="651998A9"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59F69B78" w14:textId="77777777" w:rsidR="002A0203" w:rsidRDefault="002A0203" w:rsidP="00586381">
                  <w:pPr>
                    <w:spacing w:after="0" w:line="240" w:lineRule="auto"/>
                  </w:pPr>
                  <w:r>
                    <w:rPr>
                      <w:rFonts w:ascii="Segoe UI" w:eastAsia="Segoe UI" w:hAnsi="Segoe UI"/>
                      <w:color w:val="000000"/>
                      <w:sz w:val="22"/>
                    </w:rPr>
                    <w:t>339196</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4B73FDB" w14:textId="77777777" w:rsidR="002A0203" w:rsidRDefault="002A0203" w:rsidP="00586381">
                  <w:pPr>
                    <w:spacing w:after="0" w:line="240" w:lineRule="auto"/>
                  </w:pPr>
                  <w:proofErr w:type="spellStart"/>
                  <w:r>
                    <w:rPr>
                      <w:rFonts w:ascii="Segoe UI" w:eastAsia="Segoe UI" w:hAnsi="Segoe UI"/>
                      <w:color w:val="000000"/>
                      <w:sz w:val="22"/>
                    </w:rPr>
                    <w:t>EasyFinder</w:t>
                  </w:r>
                  <w:proofErr w:type="spellEnd"/>
                  <w:r>
                    <w:rPr>
                      <w:rFonts w:ascii="Segoe UI" w:eastAsia="Segoe UI" w:hAnsi="Segoe UI"/>
                      <w:color w:val="000000"/>
                      <w:sz w:val="22"/>
                    </w:rPr>
                    <w:t xml:space="preserve"> Steerable Curve Diagnostic Catheter - Electrophysiology cardiac catheter, single-use</w:t>
                  </w:r>
                </w:p>
              </w:tc>
            </w:tr>
            <w:tr w:rsidR="002A0203" w14:paraId="30D59F5F"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22027F03" w14:textId="77777777" w:rsidR="002A0203" w:rsidRDefault="002A0203" w:rsidP="00586381">
                  <w:pPr>
                    <w:spacing w:after="0" w:line="240" w:lineRule="auto"/>
                  </w:pPr>
                  <w:r>
                    <w:rPr>
                      <w:rFonts w:ascii="Segoe UI" w:eastAsia="Segoe UI" w:hAnsi="Segoe UI"/>
                      <w:color w:val="000000"/>
                      <w:sz w:val="22"/>
                    </w:rPr>
                    <w:t>345779</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4CF53FB" w14:textId="77777777" w:rsidR="002A0203" w:rsidRDefault="002A0203" w:rsidP="00586381">
                  <w:pPr>
                    <w:spacing w:after="0" w:line="240" w:lineRule="auto"/>
                  </w:pPr>
                  <w:r>
                    <w:rPr>
                      <w:rFonts w:ascii="Segoe UI" w:eastAsia="Segoe UI" w:hAnsi="Segoe UI"/>
                      <w:color w:val="000000"/>
                      <w:sz w:val="22"/>
                    </w:rPr>
                    <w:t>QDOT MICRO Uni-Directional Catheter - Cardiac radio-frequency ablation system catheter</w:t>
                  </w:r>
                </w:p>
              </w:tc>
            </w:tr>
            <w:tr w:rsidR="002A0203" w14:paraId="701DA55D"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0E4FDB87" w14:textId="77777777" w:rsidR="002A0203" w:rsidRDefault="002A0203" w:rsidP="00586381">
                  <w:pPr>
                    <w:spacing w:after="0" w:line="240" w:lineRule="auto"/>
                  </w:pPr>
                  <w:r>
                    <w:rPr>
                      <w:rFonts w:ascii="Segoe UI" w:eastAsia="Segoe UI" w:hAnsi="Segoe UI"/>
                      <w:color w:val="000000"/>
                      <w:sz w:val="22"/>
                    </w:rPr>
                    <w:t>345780</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8A57F9E" w14:textId="77777777" w:rsidR="002A0203" w:rsidRDefault="002A0203" w:rsidP="00586381">
                  <w:pPr>
                    <w:spacing w:after="0" w:line="240" w:lineRule="auto"/>
                  </w:pPr>
                  <w:r>
                    <w:rPr>
                      <w:rFonts w:ascii="Segoe UI" w:eastAsia="Segoe UI" w:hAnsi="Segoe UI"/>
                      <w:color w:val="000000"/>
                      <w:sz w:val="22"/>
                    </w:rPr>
                    <w:t>QDOT MICRO Bi-Directional Catheter - Cardiac radio-frequency ablation system catheter</w:t>
                  </w:r>
                </w:p>
              </w:tc>
            </w:tr>
            <w:tr w:rsidR="002A0203" w14:paraId="09AAB97C"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3C5DE03D" w14:textId="77777777" w:rsidR="002A0203" w:rsidRDefault="002A0203" w:rsidP="00586381">
                  <w:pPr>
                    <w:spacing w:after="0" w:line="240" w:lineRule="auto"/>
                  </w:pPr>
                  <w:r>
                    <w:rPr>
                      <w:rFonts w:ascii="Segoe UI" w:eastAsia="Segoe UI" w:hAnsi="Segoe UI"/>
                      <w:color w:val="000000"/>
                      <w:sz w:val="22"/>
                    </w:rPr>
                    <w:t>354210</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8705CF2" w14:textId="77777777" w:rsidR="002A0203" w:rsidRDefault="002A0203" w:rsidP="00586381">
                  <w:pPr>
                    <w:spacing w:after="0" w:line="240" w:lineRule="auto"/>
                  </w:pPr>
                  <w:proofErr w:type="spellStart"/>
                  <w:r>
                    <w:rPr>
                      <w:rFonts w:ascii="Segoe UI" w:eastAsia="Segoe UI" w:hAnsi="Segoe UI"/>
                      <w:color w:val="000000"/>
                      <w:sz w:val="22"/>
                    </w:rPr>
                    <w:t>IntellaNav</w:t>
                  </w:r>
                  <w:proofErr w:type="spellEnd"/>
                  <w:r>
                    <w:rPr>
                      <w:rFonts w:ascii="Segoe UI" w:eastAsia="Segoe UI" w:hAnsi="Segoe UI"/>
                      <w:color w:val="000000"/>
                      <w:sz w:val="22"/>
                    </w:rPr>
                    <w:t xml:space="preserve"> </w:t>
                  </w:r>
                  <w:proofErr w:type="spellStart"/>
                  <w:r>
                    <w:rPr>
                      <w:rFonts w:ascii="Segoe UI" w:eastAsia="Segoe UI" w:hAnsi="Segoe UI"/>
                      <w:color w:val="000000"/>
                      <w:sz w:val="22"/>
                    </w:rPr>
                    <w:t>StablePoint</w:t>
                  </w:r>
                  <w:proofErr w:type="spellEnd"/>
                  <w:r>
                    <w:rPr>
                      <w:rFonts w:ascii="Segoe UI" w:eastAsia="Segoe UI" w:hAnsi="Segoe UI"/>
                      <w:color w:val="000000"/>
                      <w:sz w:val="22"/>
                    </w:rPr>
                    <w:t xml:space="preserve"> Ablation Catheter - Cardiac radio-frequency ablation system catheter</w:t>
                  </w:r>
                </w:p>
              </w:tc>
            </w:tr>
            <w:tr w:rsidR="002A0203" w14:paraId="0D1745AF"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759A9067" w14:textId="77777777" w:rsidR="002A0203" w:rsidRDefault="002A0203" w:rsidP="00586381">
                  <w:pPr>
                    <w:spacing w:after="0" w:line="240" w:lineRule="auto"/>
                  </w:pPr>
                  <w:r>
                    <w:rPr>
                      <w:rFonts w:ascii="Segoe UI" w:eastAsia="Segoe UI" w:hAnsi="Segoe UI"/>
                      <w:color w:val="000000"/>
                      <w:sz w:val="22"/>
                    </w:rPr>
                    <w:t>354210</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5A2AEC3" w14:textId="77777777" w:rsidR="002A0203" w:rsidRDefault="002A0203" w:rsidP="00586381">
                  <w:pPr>
                    <w:spacing w:after="0" w:line="240" w:lineRule="auto"/>
                  </w:pPr>
                  <w:proofErr w:type="spellStart"/>
                  <w:r>
                    <w:rPr>
                      <w:rFonts w:ascii="Segoe UI" w:eastAsia="Segoe UI" w:hAnsi="Segoe UI"/>
                      <w:color w:val="000000"/>
                      <w:sz w:val="22"/>
                    </w:rPr>
                    <w:t>IntellaNav</w:t>
                  </w:r>
                  <w:proofErr w:type="spellEnd"/>
                  <w:r>
                    <w:rPr>
                      <w:rFonts w:ascii="Segoe UI" w:eastAsia="Segoe UI" w:hAnsi="Segoe UI"/>
                      <w:color w:val="000000"/>
                      <w:sz w:val="22"/>
                    </w:rPr>
                    <w:t xml:space="preserve"> </w:t>
                  </w:r>
                  <w:proofErr w:type="spellStart"/>
                  <w:r>
                    <w:rPr>
                      <w:rFonts w:ascii="Segoe UI" w:eastAsia="Segoe UI" w:hAnsi="Segoe UI"/>
                      <w:color w:val="000000"/>
                      <w:sz w:val="22"/>
                    </w:rPr>
                    <w:t>StablePoint</w:t>
                  </w:r>
                  <w:proofErr w:type="spellEnd"/>
                  <w:r>
                    <w:rPr>
                      <w:rFonts w:ascii="Segoe UI" w:eastAsia="Segoe UI" w:hAnsi="Segoe UI"/>
                      <w:color w:val="000000"/>
                      <w:sz w:val="22"/>
                    </w:rPr>
                    <w:t xml:space="preserve"> Ablation Catheter - Cardiac radio-frequency ablation system catheter</w:t>
                  </w:r>
                </w:p>
              </w:tc>
            </w:tr>
            <w:tr w:rsidR="002A0203" w14:paraId="53E70EE3"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50D9120E" w14:textId="77777777" w:rsidR="002A0203" w:rsidRDefault="002A0203" w:rsidP="00586381">
                  <w:pPr>
                    <w:spacing w:after="0" w:line="240" w:lineRule="auto"/>
                  </w:pPr>
                  <w:r>
                    <w:rPr>
                      <w:rFonts w:ascii="Segoe UI" w:eastAsia="Segoe UI" w:hAnsi="Segoe UI"/>
                      <w:color w:val="000000"/>
                      <w:sz w:val="22"/>
                    </w:rPr>
                    <w:t>357290</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29687DE" w14:textId="77777777" w:rsidR="002A0203" w:rsidRDefault="002A0203" w:rsidP="00586381">
                  <w:pPr>
                    <w:spacing w:after="0" w:line="240" w:lineRule="auto"/>
                  </w:pPr>
                  <w:r>
                    <w:rPr>
                      <w:rFonts w:ascii="Segoe UI" w:eastAsia="Segoe UI" w:hAnsi="Segoe UI"/>
                      <w:color w:val="000000"/>
                      <w:sz w:val="22"/>
                    </w:rPr>
                    <w:t xml:space="preserve">OCTARAY Mapping Catheter with </w:t>
                  </w:r>
                  <w:proofErr w:type="spellStart"/>
                  <w:r>
                    <w:rPr>
                      <w:rFonts w:ascii="Segoe UI" w:eastAsia="Segoe UI" w:hAnsi="Segoe UI"/>
                      <w:color w:val="000000"/>
                      <w:sz w:val="22"/>
                    </w:rPr>
                    <w:t>TRUEref</w:t>
                  </w:r>
                  <w:proofErr w:type="spellEnd"/>
                  <w:r>
                    <w:rPr>
                      <w:rFonts w:ascii="Segoe UI" w:eastAsia="Segoe UI" w:hAnsi="Segoe UI"/>
                      <w:color w:val="000000"/>
                      <w:sz w:val="22"/>
                    </w:rPr>
                    <w:t xml:space="preserve"> Technology - Electrophysiology cardiac catheter, single-use</w:t>
                  </w:r>
                </w:p>
              </w:tc>
            </w:tr>
            <w:tr w:rsidR="002A0203" w14:paraId="0D4E7B10"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6232FFFE" w14:textId="77777777" w:rsidR="002A0203" w:rsidRDefault="002A0203" w:rsidP="00586381">
                  <w:pPr>
                    <w:spacing w:after="0" w:line="240" w:lineRule="auto"/>
                  </w:pPr>
                  <w:r>
                    <w:rPr>
                      <w:rFonts w:ascii="Segoe UI" w:eastAsia="Segoe UI" w:hAnsi="Segoe UI"/>
                      <w:color w:val="000000"/>
                      <w:sz w:val="22"/>
                    </w:rPr>
                    <w:t>357290</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99391D5" w14:textId="77777777" w:rsidR="002A0203" w:rsidRDefault="002A0203" w:rsidP="00586381">
                  <w:pPr>
                    <w:spacing w:after="0" w:line="240" w:lineRule="auto"/>
                  </w:pPr>
                  <w:r>
                    <w:rPr>
                      <w:rFonts w:ascii="Segoe UI" w:eastAsia="Segoe UI" w:hAnsi="Segoe UI"/>
                      <w:color w:val="000000"/>
                      <w:sz w:val="22"/>
                    </w:rPr>
                    <w:t xml:space="preserve">OCTARAY Mapping Catheter with </w:t>
                  </w:r>
                  <w:proofErr w:type="spellStart"/>
                  <w:r>
                    <w:rPr>
                      <w:rFonts w:ascii="Segoe UI" w:eastAsia="Segoe UI" w:hAnsi="Segoe UI"/>
                      <w:color w:val="000000"/>
                      <w:sz w:val="22"/>
                    </w:rPr>
                    <w:t>TRUEref</w:t>
                  </w:r>
                  <w:proofErr w:type="spellEnd"/>
                  <w:r>
                    <w:rPr>
                      <w:rFonts w:ascii="Segoe UI" w:eastAsia="Segoe UI" w:hAnsi="Segoe UI"/>
                      <w:color w:val="000000"/>
                      <w:sz w:val="22"/>
                    </w:rPr>
                    <w:t xml:space="preserve"> Technology - Electrophysiology cardiac catheter, single-use</w:t>
                  </w:r>
                </w:p>
              </w:tc>
            </w:tr>
            <w:tr w:rsidR="002A0203" w14:paraId="2B462E9F"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16D3D0C2" w14:textId="77777777" w:rsidR="002A0203" w:rsidRDefault="002A0203" w:rsidP="00586381">
                  <w:pPr>
                    <w:spacing w:after="0" w:line="240" w:lineRule="auto"/>
                  </w:pPr>
                  <w:r>
                    <w:rPr>
                      <w:rFonts w:ascii="Segoe UI" w:eastAsia="Segoe UI" w:hAnsi="Segoe UI"/>
                      <w:color w:val="000000"/>
                      <w:sz w:val="22"/>
                    </w:rPr>
                    <w:t>367271</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6FC61F1" w14:textId="77777777" w:rsidR="002A0203" w:rsidRDefault="002A0203" w:rsidP="00586381">
                  <w:pPr>
                    <w:spacing w:after="0" w:line="240" w:lineRule="auto"/>
                  </w:pPr>
                  <w:r>
                    <w:rPr>
                      <w:rFonts w:ascii="Segoe UI" w:eastAsia="Segoe UI" w:hAnsi="Segoe UI"/>
                      <w:color w:val="000000"/>
                      <w:sz w:val="22"/>
                    </w:rPr>
                    <w:t>POLARMAP Circular Mapping Catheter - Electrophysiology cardiac catheter, single-use</w:t>
                  </w:r>
                </w:p>
              </w:tc>
            </w:tr>
            <w:tr w:rsidR="002A0203" w14:paraId="67F241F0"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3E775BF5" w14:textId="77777777" w:rsidR="002A0203" w:rsidRDefault="002A0203" w:rsidP="00586381">
                  <w:pPr>
                    <w:spacing w:after="0" w:line="240" w:lineRule="auto"/>
                  </w:pPr>
                  <w:r>
                    <w:rPr>
                      <w:rFonts w:ascii="Segoe UI" w:eastAsia="Segoe UI" w:hAnsi="Segoe UI"/>
                      <w:color w:val="000000"/>
                      <w:sz w:val="22"/>
                    </w:rPr>
                    <w:t>380981</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40FA9D0" w14:textId="77777777" w:rsidR="002A0203" w:rsidRDefault="002A0203" w:rsidP="00586381">
                  <w:pPr>
                    <w:spacing w:after="0" w:line="240" w:lineRule="auto"/>
                  </w:pPr>
                  <w:proofErr w:type="spellStart"/>
                  <w:r>
                    <w:rPr>
                      <w:rFonts w:ascii="Segoe UI" w:eastAsia="Segoe UI" w:hAnsi="Segoe UI"/>
                      <w:color w:val="000000"/>
                      <w:sz w:val="22"/>
                    </w:rPr>
                    <w:t>TactiFlex</w:t>
                  </w:r>
                  <w:proofErr w:type="spellEnd"/>
                  <w:r>
                    <w:rPr>
                      <w:rFonts w:ascii="Segoe UI" w:eastAsia="Segoe UI" w:hAnsi="Segoe UI"/>
                      <w:color w:val="000000"/>
                      <w:sz w:val="22"/>
                    </w:rPr>
                    <w:t xml:space="preserve"> Ablation Catheter with Uni-Directional Handle, Sensor Enabled - Cardiac radio-frequency ablation system catheter</w:t>
                  </w:r>
                </w:p>
              </w:tc>
            </w:tr>
            <w:tr w:rsidR="002A0203" w14:paraId="52F59A1E"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53D888ED" w14:textId="77777777" w:rsidR="002A0203" w:rsidRDefault="002A0203" w:rsidP="00586381">
                  <w:pPr>
                    <w:spacing w:after="0" w:line="240" w:lineRule="auto"/>
                  </w:pPr>
                  <w:r>
                    <w:rPr>
                      <w:rFonts w:ascii="Segoe UI" w:eastAsia="Segoe UI" w:hAnsi="Segoe UI"/>
                      <w:color w:val="000000"/>
                      <w:sz w:val="22"/>
                    </w:rPr>
                    <w:t>380982</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509C5CA" w14:textId="77777777" w:rsidR="002A0203" w:rsidRDefault="002A0203" w:rsidP="00586381">
                  <w:pPr>
                    <w:spacing w:after="0" w:line="240" w:lineRule="auto"/>
                  </w:pPr>
                  <w:proofErr w:type="spellStart"/>
                  <w:r>
                    <w:rPr>
                      <w:rFonts w:ascii="Segoe UI" w:eastAsia="Segoe UI" w:hAnsi="Segoe UI"/>
                      <w:color w:val="000000"/>
                      <w:sz w:val="22"/>
                    </w:rPr>
                    <w:t>TactiFlex</w:t>
                  </w:r>
                  <w:proofErr w:type="spellEnd"/>
                  <w:r>
                    <w:rPr>
                      <w:rFonts w:ascii="Segoe UI" w:eastAsia="Segoe UI" w:hAnsi="Segoe UI"/>
                      <w:color w:val="000000"/>
                      <w:sz w:val="22"/>
                    </w:rPr>
                    <w:t xml:space="preserve"> Ablation Catheter with Bi-Directional Handle, Sensor Enabled - Cardiac radio-frequency ablation system catheter</w:t>
                  </w:r>
                </w:p>
              </w:tc>
            </w:tr>
            <w:tr w:rsidR="002A0203" w14:paraId="04B0C8E7"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33265288" w14:textId="77777777" w:rsidR="002A0203" w:rsidRDefault="002A0203" w:rsidP="00586381">
                  <w:pPr>
                    <w:spacing w:after="0" w:line="240" w:lineRule="auto"/>
                  </w:pPr>
                  <w:r>
                    <w:rPr>
                      <w:rFonts w:ascii="Segoe UI" w:eastAsia="Segoe UI" w:hAnsi="Segoe UI"/>
                      <w:color w:val="000000"/>
                      <w:sz w:val="22"/>
                    </w:rPr>
                    <w:t>391792</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038F8E1" w14:textId="77777777" w:rsidR="002A0203" w:rsidRDefault="002A0203" w:rsidP="00586381">
                  <w:pPr>
                    <w:spacing w:after="0" w:line="240" w:lineRule="auto"/>
                  </w:pPr>
                  <w:proofErr w:type="spellStart"/>
                  <w:r>
                    <w:rPr>
                      <w:rFonts w:ascii="Segoe UI" w:eastAsia="Segoe UI" w:hAnsi="Segoe UI"/>
                      <w:color w:val="000000"/>
                      <w:sz w:val="22"/>
                    </w:rPr>
                    <w:t>DiamondTemp</w:t>
                  </w:r>
                  <w:proofErr w:type="spellEnd"/>
                  <w:r>
                    <w:rPr>
                      <w:rFonts w:ascii="Segoe UI" w:eastAsia="Segoe UI" w:hAnsi="Segoe UI"/>
                      <w:color w:val="000000"/>
                      <w:sz w:val="22"/>
                    </w:rPr>
                    <w:t xml:space="preserve"> Bidirectional Ablation Catheter - Cardiac radio-frequency ablation system catheter</w:t>
                  </w:r>
                </w:p>
              </w:tc>
            </w:tr>
            <w:tr w:rsidR="002A0203" w14:paraId="09B32040"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0D17EE62" w14:textId="77777777" w:rsidR="002A0203" w:rsidRDefault="002A0203" w:rsidP="00586381">
                  <w:pPr>
                    <w:spacing w:after="0" w:line="240" w:lineRule="auto"/>
                  </w:pPr>
                  <w:r>
                    <w:rPr>
                      <w:rFonts w:ascii="Segoe UI" w:eastAsia="Segoe UI" w:hAnsi="Segoe UI"/>
                      <w:color w:val="000000"/>
                      <w:sz w:val="22"/>
                    </w:rPr>
                    <w:t>396019</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A20DC5F" w14:textId="77777777" w:rsidR="002A0203" w:rsidRDefault="002A0203" w:rsidP="00586381">
                  <w:pPr>
                    <w:spacing w:after="0" w:line="240" w:lineRule="auto"/>
                  </w:pPr>
                  <w:r>
                    <w:rPr>
                      <w:rFonts w:ascii="Segoe UI" w:eastAsia="Segoe UI" w:hAnsi="Segoe UI"/>
                      <w:color w:val="000000"/>
                      <w:sz w:val="22"/>
                    </w:rPr>
                    <w:t>Arctic Front Advance Pro - Cardiac cryosurgical system catheter</w:t>
                  </w:r>
                </w:p>
              </w:tc>
            </w:tr>
            <w:tr w:rsidR="002A0203" w14:paraId="2CA19843"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37E8F4C4" w14:textId="77777777" w:rsidR="002A0203" w:rsidRDefault="002A0203" w:rsidP="00586381">
                  <w:pPr>
                    <w:spacing w:after="0" w:line="240" w:lineRule="auto"/>
                  </w:pPr>
                  <w:r>
                    <w:rPr>
                      <w:rFonts w:ascii="Segoe UI" w:eastAsia="Segoe UI" w:hAnsi="Segoe UI"/>
                      <w:color w:val="000000"/>
                      <w:sz w:val="22"/>
                    </w:rPr>
                    <w:t>398717</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F02E1E9" w14:textId="77777777" w:rsidR="002A0203" w:rsidRDefault="002A0203" w:rsidP="00586381">
                  <w:pPr>
                    <w:spacing w:after="0" w:line="240" w:lineRule="auto"/>
                  </w:pPr>
                  <w:r>
                    <w:rPr>
                      <w:rFonts w:ascii="Segoe UI" w:eastAsia="Segoe UI" w:hAnsi="Segoe UI"/>
                      <w:color w:val="000000"/>
                      <w:sz w:val="22"/>
                    </w:rPr>
                    <w:t>Inquiry Steerable Diagnostic Catheter - Electrophysiology cardiac catheter, single-use</w:t>
                  </w:r>
                </w:p>
              </w:tc>
            </w:tr>
            <w:tr w:rsidR="002A0203" w14:paraId="44974A8E"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4E5B1C7A" w14:textId="77777777" w:rsidR="002A0203" w:rsidRDefault="002A0203" w:rsidP="00586381">
                  <w:pPr>
                    <w:spacing w:after="0" w:line="240" w:lineRule="auto"/>
                  </w:pPr>
                  <w:r>
                    <w:rPr>
                      <w:rFonts w:ascii="Segoe UI" w:eastAsia="Segoe UI" w:hAnsi="Segoe UI"/>
                      <w:color w:val="000000"/>
                      <w:sz w:val="22"/>
                    </w:rPr>
                    <w:t>409910</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86061DE" w14:textId="77777777" w:rsidR="002A0203" w:rsidRDefault="002A0203" w:rsidP="00586381">
                  <w:pPr>
                    <w:spacing w:after="0" w:line="240" w:lineRule="auto"/>
                  </w:pPr>
                  <w:proofErr w:type="spellStart"/>
                  <w:r>
                    <w:rPr>
                      <w:rFonts w:ascii="Segoe UI" w:eastAsia="Segoe UI" w:hAnsi="Segoe UI"/>
                      <w:color w:val="000000"/>
                      <w:sz w:val="22"/>
                    </w:rPr>
                    <w:t>POLARx</w:t>
                  </w:r>
                  <w:proofErr w:type="spellEnd"/>
                  <w:r>
                    <w:rPr>
                      <w:rFonts w:ascii="Segoe UI" w:eastAsia="Segoe UI" w:hAnsi="Segoe UI"/>
                      <w:color w:val="000000"/>
                      <w:sz w:val="22"/>
                    </w:rPr>
                    <w:t xml:space="preserve"> FIT Cryoablation Balloon Catheter - Cardiac cryosurgical system catheter</w:t>
                  </w:r>
                </w:p>
              </w:tc>
            </w:tr>
            <w:tr w:rsidR="002A0203" w14:paraId="4743DF4B"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7B13F94E" w14:textId="77777777" w:rsidR="002A0203" w:rsidRDefault="002A0203" w:rsidP="00586381">
                  <w:pPr>
                    <w:spacing w:after="0" w:line="240" w:lineRule="auto"/>
                  </w:pPr>
                  <w:r>
                    <w:rPr>
                      <w:rFonts w:ascii="Segoe UI" w:eastAsia="Segoe UI" w:hAnsi="Segoe UI"/>
                      <w:color w:val="000000"/>
                      <w:sz w:val="22"/>
                    </w:rPr>
                    <w:t>412450</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8502FBA" w14:textId="77777777" w:rsidR="002A0203" w:rsidRDefault="002A0203" w:rsidP="00586381">
                  <w:pPr>
                    <w:spacing w:after="0" w:line="240" w:lineRule="auto"/>
                  </w:pPr>
                  <w:proofErr w:type="spellStart"/>
                  <w:r>
                    <w:rPr>
                      <w:rFonts w:ascii="Segoe UI" w:eastAsia="Segoe UI" w:hAnsi="Segoe UI"/>
                      <w:color w:val="000000"/>
                      <w:sz w:val="22"/>
                    </w:rPr>
                    <w:t>Freezor</w:t>
                  </w:r>
                  <w:proofErr w:type="spellEnd"/>
                  <w:r>
                    <w:rPr>
                      <w:rFonts w:ascii="Segoe UI" w:eastAsia="Segoe UI" w:hAnsi="Segoe UI"/>
                      <w:color w:val="000000"/>
                      <w:sz w:val="22"/>
                    </w:rPr>
                    <w:t xml:space="preserve"> Cardiac </w:t>
                  </w:r>
                  <w:proofErr w:type="spellStart"/>
                  <w:r>
                    <w:rPr>
                      <w:rFonts w:ascii="Segoe UI" w:eastAsia="Segoe UI" w:hAnsi="Segoe UI"/>
                      <w:color w:val="000000"/>
                      <w:sz w:val="22"/>
                    </w:rPr>
                    <w:t>CryoAblation</w:t>
                  </w:r>
                  <w:proofErr w:type="spellEnd"/>
                  <w:r>
                    <w:rPr>
                      <w:rFonts w:ascii="Segoe UI" w:eastAsia="Segoe UI" w:hAnsi="Segoe UI"/>
                      <w:color w:val="000000"/>
                      <w:sz w:val="22"/>
                    </w:rPr>
                    <w:t xml:space="preserve"> Catheter - Cardiac cryosurgical system catheter</w:t>
                  </w:r>
                </w:p>
              </w:tc>
            </w:tr>
            <w:tr w:rsidR="002A0203" w14:paraId="57DC34BF"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11DA093B" w14:textId="77777777" w:rsidR="002A0203" w:rsidRDefault="002A0203" w:rsidP="00586381">
                  <w:pPr>
                    <w:spacing w:after="0" w:line="240" w:lineRule="auto"/>
                  </w:pPr>
                  <w:r>
                    <w:rPr>
                      <w:rFonts w:ascii="Segoe UI" w:eastAsia="Segoe UI" w:hAnsi="Segoe UI"/>
                      <w:color w:val="000000"/>
                      <w:sz w:val="22"/>
                    </w:rPr>
                    <w:t>443310</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4A0CCC2" w14:textId="77777777" w:rsidR="002A0203" w:rsidRDefault="002A0203" w:rsidP="00586381">
                  <w:pPr>
                    <w:spacing w:after="0" w:line="240" w:lineRule="auto"/>
                  </w:pPr>
                  <w:r>
                    <w:rPr>
                      <w:rFonts w:ascii="Segoe UI" w:eastAsia="Segoe UI" w:hAnsi="Segoe UI"/>
                      <w:color w:val="000000"/>
                      <w:sz w:val="22"/>
                    </w:rPr>
                    <w:t>FARAWAVE Pulsed Field Ablation Catheter - Cardiac irreversible electroporation system catheter</w:t>
                  </w:r>
                </w:p>
              </w:tc>
            </w:tr>
            <w:tr w:rsidR="002A0203" w14:paraId="3E81756C"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35E07069" w14:textId="77777777" w:rsidR="002A0203" w:rsidRDefault="002A0203" w:rsidP="00586381">
                  <w:pPr>
                    <w:spacing w:after="0" w:line="240" w:lineRule="auto"/>
                  </w:pPr>
                  <w:r>
                    <w:rPr>
                      <w:rFonts w:ascii="Segoe UI" w:eastAsia="Segoe UI" w:hAnsi="Segoe UI"/>
                      <w:color w:val="000000"/>
                      <w:sz w:val="22"/>
                    </w:rPr>
                    <w:t>444051</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E452AA2" w14:textId="77777777" w:rsidR="002A0203" w:rsidRDefault="002A0203" w:rsidP="00586381">
                  <w:pPr>
                    <w:spacing w:after="0" w:line="240" w:lineRule="auto"/>
                  </w:pPr>
                  <w:r>
                    <w:rPr>
                      <w:rFonts w:ascii="Segoe UI" w:eastAsia="Segoe UI" w:hAnsi="Segoe UI"/>
                      <w:color w:val="000000"/>
                      <w:sz w:val="22"/>
                    </w:rPr>
                    <w:t xml:space="preserve">OPTRELL Mapping Catheter with </w:t>
                  </w:r>
                  <w:proofErr w:type="spellStart"/>
                  <w:r>
                    <w:rPr>
                      <w:rFonts w:ascii="Segoe UI" w:eastAsia="Segoe UI" w:hAnsi="Segoe UI"/>
                      <w:color w:val="000000"/>
                      <w:sz w:val="22"/>
                    </w:rPr>
                    <w:t>TRUEref</w:t>
                  </w:r>
                  <w:proofErr w:type="spellEnd"/>
                  <w:r>
                    <w:rPr>
                      <w:rFonts w:ascii="Segoe UI" w:eastAsia="Segoe UI" w:hAnsi="Segoe UI"/>
                      <w:color w:val="000000"/>
                      <w:sz w:val="22"/>
                    </w:rPr>
                    <w:t xml:space="preserve"> Technology - Electrophysiology cardiac catheter, single-use</w:t>
                  </w:r>
                </w:p>
              </w:tc>
            </w:tr>
            <w:tr w:rsidR="002A0203" w14:paraId="6E7E2DA3"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078291B8" w14:textId="77777777" w:rsidR="002A0203" w:rsidRDefault="002A0203" w:rsidP="00586381">
                  <w:pPr>
                    <w:spacing w:after="0" w:line="240" w:lineRule="auto"/>
                  </w:pPr>
                  <w:r>
                    <w:rPr>
                      <w:rFonts w:ascii="Segoe UI" w:eastAsia="Segoe UI" w:hAnsi="Segoe UI"/>
                      <w:color w:val="000000"/>
                      <w:sz w:val="22"/>
                    </w:rPr>
                    <w:lastRenderedPageBreak/>
                    <w:t>444051</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71CFF62" w14:textId="77777777" w:rsidR="002A0203" w:rsidRDefault="002A0203" w:rsidP="00586381">
                  <w:pPr>
                    <w:spacing w:after="0" w:line="240" w:lineRule="auto"/>
                  </w:pPr>
                  <w:r>
                    <w:rPr>
                      <w:rFonts w:ascii="Segoe UI" w:eastAsia="Segoe UI" w:hAnsi="Segoe UI"/>
                      <w:color w:val="000000"/>
                      <w:sz w:val="22"/>
                    </w:rPr>
                    <w:t xml:space="preserve">OPTRELL Mapping Catheter with </w:t>
                  </w:r>
                  <w:proofErr w:type="spellStart"/>
                  <w:r>
                    <w:rPr>
                      <w:rFonts w:ascii="Segoe UI" w:eastAsia="Segoe UI" w:hAnsi="Segoe UI"/>
                      <w:color w:val="000000"/>
                      <w:sz w:val="22"/>
                    </w:rPr>
                    <w:t>TRUEref</w:t>
                  </w:r>
                  <w:proofErr w:type="spellEnd"/>
                  <w:r>
                    <w:rPr>
                      <w:rFonts w:ascii="Segoe UI" w:eastAsia="Segoe UI" w:hAnsi="Segoe UI"/>
                      <w:color w:val="000000"/>
                      <w:sz w:val="22"/>
                    </w:rPr>
                    <w:t xml:space="preserve"> Technology - Electrophysiology cardiac catheter, single-use</w:t>
                  </w:r>
                </w:p>
              </w:tc>
            </w:tr>
            <w:tr w:rsidR="002A0203" w14:paraId="334A24DE"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79A9BAA6" w14:textId="77777777" w:rsidR="002A0203" w:rsidRDefault="002A0203" w:rsidP="00586381">
                  <w:pPr>
                    <w:spacing w:after="0" w:line="240" w:lineRule="auto"/>
                  </w:pPr>
                  <w:r>
                    <w:rPr>
                      <w:rFonts w:ascii="Segoe UI" w:eastAsia="Segoe UI" w:hAnsi="Segoe UI"/>
                      <w:color w:val="000000"/>
                      <w:sz w:val="22"/>
                    </w:rPr>
                    <w:t>458586</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F6A7CFE" w14:textId="77777777" w:rsidR="002A0203" w:rsidRDefault="002A0203" w:rsidP="00586381">
                  <w:pPr>
                    <w:spacing w:after="0" w:line="240" w:lineRule="auto"/>
                  </w:pPr>
                  <w:r>
                    <w:rPr>
                      <w:rFonts w:ascii="Segoe UI" w:eastAsia="Segoe UI" w:hAnsi="Segoe UI"/>
                      <w:color w:val="000000"/>
                      <w:sz w:val="22"/>
                    </w:rPr>
                    <w:t>Livewire Steerable Electrophysiology Catheter - Electrophysiology cardiac catheter, single-use</w:t>
                  </w:r>
                </w:p>
              </w:tc>
            </w:tr>
            <w:tr w:rsidR="002A0203" w14:paraId="4D169A95"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3E753795" w14:textId="77777777" w:rsidR="002A0203" w:rsidRDefault="002A0203" w:rsidP="00586381">
                  <w:pPr>
                    <w:spacing w:after="0" w:line="240" w:lineRule="auto"/>
                  </w:pPr>
                  <w:r>
                    <w:rPr>
                      <w:rFonts w:ascii="Segoe UI" w:eastAsia="Segoe UI" w:hAnsi="Segoe UI"/>
                      <w:color w:val="000000"/>
                      <w:sz w:val="22"/>
                    </w:rPr>
                    <w:t>461995</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1E22E4A" w14:textId="77777777" w:rsidR="002A0203" w:rsidRDefault="002A0203" w:rsidP="00586381">
                  <w:pPr>
                    <w:spacing w:after="0" w:line="240" w:lineRule="auto"/>
                  </w:pPr>
                  <w:proofErr w:type="spellStart"/>
                  <w:r>
                    <w:rPr>
                      <w:rFonts w:ascii="Segoe UI" w:eastAsia="Segoe UI" w:hAnsi="Segoe UI"/>
                      <w:color w:val="000000"/>
                      <w:sz w:val="22"/>
                    </w:rPr>
                    <w:t>PulseSelect</w:t>
                  </w:r>
                  <w:proofErr w:type="spellEnd"/>
                  <w:r>
                    <w:rPr>
                      <w:rFonts w:ascii="Segoe UI" w:eastAsia="Segoe UI" w:hAnsi="Segoe UI"/>
                      <w:color w:val="000000"/>
                      <w:sz w:val="22"/>
                    </w:rPr>
                    <w:t xml:space="preserve"> Pulsed Field Ablation Loop Catheter - Cardiac irreversible electroporation system catheter</w:t>
                  </w:r>
                </w:p>
              </w:tc>
            </w:tr>
            <w:tr w:rsidR="002A0203" w14:paraId="0A0F4472"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77352DD4" w14:textId="77777777" w:rsidR="002A0203" w:rsidRDefault="002A0203" w:rsidP="00586381">
                  <w:pPr>
                    <w:spacing w:after="0" w:line="240" w:lineRule="auto"/>
                  </w:pPr>
                  <w:r>
                    <w:rPr>
                      <w:rFonts w:ascii="Segoe UI" w:eastAsia="Segoe UI" w:hAnsi="Segoe UI"/>
                      <w:color w:val="000000"/>
                      <w:sz w:val="22"/>
                    </w:rPr>
                    <w:t>463486</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E2C06D7" w14:textId="77777777" w:rsidR="002A0203" w:rsidRDefault="002A0203" w:rsidP="00586381">
                  <w:pPr>
                    <w:spacing w:after="0" w:line="240" w:lineRule="auto"/>
                  </w:pPr>
                  <w:r>
                    <w:rPr>
                      <w:rFonts w:ascii="Segoe UI" w:eastAsia="Segoe UI" w:hAnsi="Segoe UI"/>
                      <w:color w:val="000000"/>
                      <w:sz w:val="22"/>
                    </w:rPr>
                    <w:t>Supreme Electrophysiology Catheter - Electrophysiology cardiac catheter, single-use</w:t>
                  </w:r>
                </w:p>
              </w:tc>
            </w:tr>
            <w:tr w:rsidR="002A0203" w14:paraId="44C7577E"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06C170D5" w14:textId="77777777" w:rsidR="002A0203" w:rsidRDefault="002A0203" w:rsidP="00586381">
                  <w:pPr>
                    <w:spacing w:after="0" w:line="240" w:lineRule="auto"/>
                  </w:pPr>
                  <w:r>
                    <w:rPr>
                      <w:rFonts w:ascii="Segoe UI" w:eastAsia="Segoe UI" w:hAnsi="Segoe UI"/>
                      <w:color w:val="000000"/>
                      <w:sz w:val="22"/>
                    </w:rPr>
                    <w:t>463487</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6123D52" w14:textId="77777777" w:rsidR="002A0203" w:rsidRDefault="002A0203" w:rsidP="00586381">
                  <w:pPr>
                    <w:spacing w:after="0" w:line="240" w:lineRule="auto"/>
                  </w:pPr>
                  <w:r>
                    <w:rPr>
                      <w:rFonts w:ascii="Segoe UI" w:eastAsia="Segoe UI" w:hAnsi="Segoe UI"/>
                      <w:color w:val="000000"/>
                      <w:sz w:val="22"/>
                    </w:rPr>
                    <w:t>Response Electrophysiology Catheter - Electrophysiology cardiac catheter, single-use</w:t>
                  </w:r>
                </w:p>
              </w:tc>
            </w:tr>
            <w:tr w:rsidR="002A0203" w14:paraId="74DBF025"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2E745B69" w14:textId="77777777" w:rsidR="002A0203" w:rsidRDefault="002A0203" w:rsidP="00586381">
                  <w:pPr>
                    <w:spacing w:after="0" w:line="240" w:lineRule="auto"/>
                  </w:pPr>
                  <w:r>
                    <w:rPr>
                      <w:rFonts w:ascii="Segoe UI" w:eastAsia="Segoe UI" w:hAnsi="Segoe UI"/>
                      <w:color w:val="000000"/>
                      <w:sz w:val="22"/>
                    </w:rPr>
                    <w:t>464949</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0E38E6E" w14:textId="77777777" w:rsidR="002A0203" w:rsidRDefault="002A0203" w:rsidP="00586381">
                  <w:pPr>
                    <w:spacing w:after="0" w:line="240" w:lineRule="auto"/>
                  </w:pPr>
                  <w:r>
                    <w:rPr>
                      <w:rFonts w:ascii="Segoe UI" w:eastAsia="Segoe UI" w:hAnsi="Segoe UI"/>
                      <w:color w:val="000000"/>
                      <w:sz w:val="22"/>
                    </w:rPr>
                    <w:t>Cardiac mapping system reference patch</w:t>
                  </w:r>
                </w:p>
              </w:tc>
            </w:tr>
            <w:tr w:rsidR="002A0203" w14:paraId="23F22A5E"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3498A1A5" w14:textId="77777777" w:rsidR="002A0203" w:rsidRDefault="002A0203" w:rsidP="00586381">
                  <w:pPr>
                    <w:spacing w:after="0" w:line="240" w:lineRule="auto"/>
                  </w:pPr>
                  <w:r>
                    <w:rPr>
                      <w:rFonts w:ascii="Segoe UI" w:eastAsia="Segoe UI" w:hAnsi="Segoe UI"/>
                      <w:color w:val="000000"/>
                      <w:sz w:val="22"/>
                    </w:rPr>
                    <w:t>468766</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E7E077D" w14:textId="77777777" w:rsidR="002A0203" w:rsidRDefault="002A0203" w:rsidP="00586381">
                  <w:pPr>
                    <w:spacing w:after="0" w:line="240" w:lineRule="auto"/>
                  </w:pPr>
                  <w:r>
                    <w:rPr>
                      <w:rFonts w:ascii="Segoe UI" w:eastAsia="Segoe UI" w:hAnsi="Segoe UI"/>
                      <w:color w:val="000000"/>
                      <w:sz w:val="22"/>
                    </w:rPr>
                    <w:t>Sphere-9 Catheter - Cardiac radio-frequency ablation system catheter</w:t>
                  </w:r>
                </w:p>
              </w:tc>
            </w:tr>
            <w:tr w:rsidR="002A0203" w14:paraId="0518283A"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1C501777" w14:textId="77777777" w:rsidR="002A0203" w:rsidRDefault="002A0203" w:rsidP="00586381">
                  <w:pPr>
                    <w:spacing w:after="0" w:line="240" w:lineRule="auto"/>
                  </w:pPr>
                  <w:r>
                    <w:rPr>
                      <w:rFonts w:ascii="Segoe UI" w:eastAsia="Segoe UI" w:hAnsi="Segoe UI"/>
                      <w:color w:val="000000"/>
                      <w:sz w:val="22"/>
                    </w:rPr>
                    <w:t>469731</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7A0F65D" w14:textId="77777777" w:rsidR="002A0203" w:rsidRDefault="002A0203" w:rsidP="00586381">
                  <w:pPr>
                    <w:spacing w:after="0" w:line="240" w:lineRule="auto"/>
                  </w:pPr>
                  <w:r>
                    <w:rPr>
                      <w:rFonts w:ascii="Segoe UI" w:eastAsia="Segoe UI" w:hAnsi="Segoe UI"/>
                      <w:color w:val="000000"/>
                      <w:sz w:val="22"/>
                    </w:rPr>
                    <w:t>FARAWAVE NAV Pulsed Field Ablation Catheter - Cardiac irreversible electroporation system catheter</w:t>
                  </w:r>
                </w:p>
              </w:tc>
            </w:tr>
            <w:tr w:rsidR="002A0203" w14:paraId="11DD835A"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0ACBF5C4" w14:textId="77777777" w:rsidR="002A0203" w:rsidRDefault="002A0203" w:rsidP="00586381">
                  <w:pPr>
                    <w:spacing w:after="0" w:line="240" w:lineRule="auto"/>
                  </w:pPr>
                  <w:r>
                    <w:rPr>
                      <w:rFonts w:ascii="Segoe UI" w:eastAsia="Segoe UI" w:hAnsi="Segoe UI"/>
                      <w:color w:val="000000"/>
                      <w:sz w:val="22"/>
                    </w:rPr>
                    <w:t>472885</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DA018A0" w14:textId="77777777" w:rsidR="002A0203" w:rsidRDefault="002A0203" w:rsidP="00586381">
                  <w:pPr>
                    <w:spacing w:after="0" w:line="240" w:lineRule="auto"/>
                  </w:pPr>
                  <w:r>
                    <w:rPr>
                      <w:rFonts w:ascii="Segoe UI" w:eastAsia="Segoe UI" w:hAnsi="Segoe UI"/>
                      <w:color w:val="000000"/>
                      <w:sz w:val="22"/>
                    </w:rPr>
                    <w:t>VARIPULSE Bi-Directional Catheter - Cardiac irreversible electroporation system catheter</w:t>
                  </w:r>
                </w:p>
              </w:tc>
            </w:tr>
            <w:tr w:rsidR="002A0203" w14:paraId="3A26E842"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7A04C346" w14:textId="77777777" w:rsidR="002A0203" w:rsidRDefault="002A0203" w:rsidP="00586381">
                  <w:pPr>
                    <w:spacing w:after="0" w:line="240" w:lineRule="auto"/>
                  </w:pPr>
                  <w:r>
                    <w:rPr>
                      <w:rFonts w:ascii="Segoe UI" w:eastAsia="Segoe UI" w:hAnsi="Segoe UI"/>
                      <w:color w:val="000000"/>
                      <w:sz w:val="22"/>
                    </w:rPr>
                    <w:t>478489</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3C43B62" w14:textId="77777777" w:rsidR="002A0203" w:rsidRDefault="002A0203" w:rsidP="00586381">
                  <w:pPr>
                    <w:spacing w:after="0" w:line="240" w:lineRule="auto"/>
                  </w:pPr>
                  <w:r>
                    <w:rPr>
                      <w:rFonts w:ascii="Segoe UI" w:eastAsia="Segoe UI" w:hAnsi="Segoe UI"/>
                      <w:color w:val="000000"/>
                      <w:sz w:val="22"/>
                    </w:rPr>
                    <w:t>Advisor HD Grid X, Sensor Enabled, model D-AVHDX-DF16 - Electrophysiology cardiac catheter, single-use</w:t>
                  </w:r>
                </w:p>
              </w:tc>
            </w:tr>
            <w:tr w:rsidR="002A0203" w14:paraId="33C7B203"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01A8F4A9" w14:textId="77777777" w:rsidR="002A0203" w:rsidRDefault="002A0203" w:rsidP="00586381">
                  <w:pPr>
                    <w:spacing w:after="0" w:line="240" w:lineRule="auto"/>
                  </w:pPr>
                  <w:r>
                    <w:rPr>
                      <w:rFonts w:ascii="Segoe UI" w:eastAsia="Segoe UI" w:hAnsi="Segoe UI"/>
                      <w:color w:val="000000"/>
                      <w:sz w:val="22"/>
                    </w:rPr>
                    <w:t>482926</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9BEB237" w14:textId="77777777" w:rsidR="002A0203" w:rsidRDefault="002A0203" w:rsidP="00586381">
                  <w:pPr>
                    <w:spacing w:after="0" w:line="240" w:lineRule="auto"/>
                  </w:pPr>
                  <w:r>
                    <w:rPr>
                      <w:rFonts w:ascii="Segoe UI" w:eastAsia="Segoe UI" w:hAnsi="Segoe UI"/>
                      <w:color w:val="000000"/>
                      <w:sz w:val="22"/>
                    </w:rPr>
                    <w:t>Therapy Dual-8 Ablation Catheter - Cardiac radio-frequency ablation system catheter</w:t>
                  </w:r>
                </w:p>
              </w:tc>
            </w:tr>
            <w:tr w:rsidR="002A0203" w14:paraId="30C54331"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0F04EDB7" w14:textId="77777777" w:rsidR="002A0203" w:rsidRDefault="002A0203" w:rsidP="00586381">
                  <w:pPr>
                    <w:spacing w:after="0" w:line="240" w:lineRule="auto"/>
                  </w:pPr>
                  <w:r>
                    <w:rPr>
                      <w:rFonts w:ascii="Segoe UI" w:eastAsia="Segoe UI" w:hAnsi="Segoe UI"/>
                      <w:color w:val="000000"/>
                      <w:sz w:val="22"/>
                    </w:rPr>
                    <w:t>482985</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B204A0A" w14:textId="77777777" w:rsidR="002A0203" w:rsidRDefault="002A0203" w:rsidP="00586381">
                  <w:pPr>
                    <w:spacing w:after="0" w:line="240" w:lineRule="auto"/>
                  </w:pPr>
                  <w:r>
                    <w:rPr>
                      <w:rFonts w:ascii="Segoe UI" w:eastAsia="Segoe UI" w:hAnsi="Segoe UI"/>
                      <w:color w:val="000000"/>
                      <w:sz w:val="22"/>
                    </w:rPr>
                    <w:t>Therapy Ablation Catheter - Cardiac radio-frequency ablation system catheter</w:t>
                  </w:r>
                </w:p>
              </w:tc>
            </w:tr>
            <w:tr w:rsidR="002A0203" w14:paraId="64ED31D9"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1AAF7550" w14:textId="77777777" w:rsidR="002A0203" w:rsidRDefault="002A0203" w:rsidP="00586381">
                  <w:pPr>
                    <w:spacing w:after="0" w:line="240" w:lineRule="auto"/>
                  </w:pPr>
                  <w:r>
                    <w:rPr>
                      <w:rFonts w:ascii="Segoe UI" w:eastAsia="Segoe UI" w:hAnsi="Segoe UI"/>
                      <w:color w:val="000000"/>
                      <w:sz w:val="22"/>
                    </w:rPr>
                    <w:t>485052</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8342E9D" w14:textId="77777777" w:rsidR="002A0203" w:rsidRDefault="002A0203" w:rsidP="00586381">
                  <w:pPr>
                    <w:spacing w:after="0" w:line="240" w:lineRule="auto"/>
                  </w:pPr>
                  <w:r>
                    <w:rPr>
                      <w:rFonts w:ascii="Segoe UI" w:eastAsia="Segoe UI" w:hAnsi="Segoe UI"/>
                      <w:color w:val="000000"/>
                      <w:sz w:val="22"/>
                    </w:rPr>
                    <w:t>FARAWAVE Pulsed Field Ablation Catheter - Cardiac irreversible electroporation system catheter</w:t>
                  </w:r>
                </w:p>
              </w:tc>
            </w:tr>
            <w:tr w:rsidR="002A0203" w14:paraId="069E770D"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7A9E327C" w14:textId="77777777" w:rsidR="002A0203" w:rsidRDefault="002A0203" w:rsidP="00586381">
                  <w:pPr>
                    <w:spacing w:after="0" w:line="240" w:lineRule="auto"/>
                  </w:pPr>
                  <w:r>
                    <w:rPr>
                      <w:rFonts w:ascii="Segoe UI" w:eastAsia="Segoe UI" w:hAnsi="Segoe UI"/>
                      <w:color w:val="000000"/>
                      <w:sz w:val="22"/>
                    </w:rPr>
                    <w:t>490706</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203CB64" w14:textId="77777777" w:rsidR="002A0203" w:rsidRDefault="002A0203" w:rsidP="00586381">
                  <w:pPr>
                    <w:spacing w:after="0" w:line="240" w:lineRule="auto"/>
                  </w:pPr>
                  <w:r>
                    <w:rPr>
                      <w:rFonts w:ascii="Segoe UI" w:eastAsia="Segoe UI" w:hAnsi="Segoe UI"/>
                      <w:color w:val="000000"/>
                      <w:sz w:val="22"/>
                    </w:rPr>
                    <w:t>Dual Energy THERMOCOOL SMARTTOUCH SF Catheter DE STSF- Bi-Directional - Cardiac irreversible electroporation system catheter</w:t>
                  </w:r>
                </w:p>
              </w:tc>
            </w:tr>
            <w:tr w:rsidR="002A0203" w14:paraId="246ACBEE"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0849D849" w14:textId="77777777" w:rsidR="002A0203" w:rsidRDefault="002A0203" w:rsidP="00586381">
                  <w:pPr>
                    <w:spacing w:after="0" w:line="240" w:lineRule="auto"/>
                  </w:pPr>
                  <w:r>
                    <w:rPr>
                      <w:rFonts w:ascii="Segoe UI" w:eastAsia="Segoe UI" w:hAnsi="Segoe UI"/>
                      <w:color w:val="000000"/>
                      <w:sz w:val="22"/>
                    </w:rPr>
                    <w:t>490707</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3FB2298" w14:textId="77777777" w:rsidR="002A0203" w:rsidRDefault="002A0203" w:rsidP="00586381">
                  <w:pPr>
                    <w:spacing w:after="0" w:line="240" w:lineRule="auto"/>
                  </w:pPr>
                  <w:r>
                    <w:rPr>
                      <w:rFonts w:ascii="Segoe UI" w:eastAsia="Segoe UI" w:hAnsi="Segoe UI"/>
                      <w:color w:val="000000"/>
                      <w:sz w:val="22"/>
                    </w:rPr>
                    <w:t>Dual Energy THERMOCOOL SMARTTOUCH SF Catheter DE STSF- Uni-Directional - Cardiac irreversible electroporation system catheter</w:t>
                  </w:r>
                </w:p>
              </w:tc>
            </w:tr>
            <w:tr w:rsidR="002A0203" w14:paraId="2743CB5B" w14:textId="77777777" w:rsidTr="00586381">
              <w:trPr>
                <w:trHeight w:val="304"/>
              </w:trPr>
              <w:tc>
                <w:tcPr>
                  <w:tcW w:w="3378" w:type="dxa"/>
                  <w:tcBorders>
                    <w:top w:val="single" w:sz="7" w:space="0" w:color="D3D3D3"/>
                    <w:left w:val="single" w:sz="7" w:space="0" w:color="D3D3D3"/>
                    <w:bottom w:val="single" w:sz="7" w:space="0" w:color="D3D3D3"/>
                    <w:right w:val="single" w:sz="7" w:space="0" w:color="D3D3D3"/>
                  </w:tcBorders>
                  <w:tcMar>
                    <w:top w:w="39" w:type="dxa"/>
                    <w:left w:w="479" w:type="dxa"/>
                    <w:bottom w:w="39" w:type="dxa"/>
                    <w:right w:w="39" w:type="dxa"/>
                  </w:tcMar>
                </w:tcPr>
                <w:p w14:paraId="301E3178" w14:textId="77777777" w:rsidR="002A0203" w:rsidRDefault="002A0203" w:rsidP="00586381">
                  <w:pPr>
                    <w:spacing w:after="0" w:line="240" w:lineRule="auto"/>
                  </w:pPr>
                  <w:r>
                    <w:rPr>
                      <w:rFonts w:ascii="Segoe UI" w:eastAsia="Segoe UI" w:hAnsi="Segoe UI"/>
                      <w:color w:val="000000"/>
                      <w:sz w:val="22"/>
                    </w:rPr>
                    <w:t>522268</w:t>
                  </w:r>
                </w:p>
              </w:tc>
              <w:tc>
                <w:tcPr>
                  <w:tcW w:w="675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15C916D" w14:textId="77777777" w:rsidR="002A0203" w:rsidRDefault="002A0203" w:rsidP="00586381">
                  <w:pPr>
                    <w:spacing w:after="0" w:line="240" w:lineRule="auto"/>
                  </w:pPr>
                  <w:r>
                    <w:rPr>
                      <w:rFonts w:ascii="Segoe UI" w:eastAsia="Segoe UI" w:hAnsi="Segoe UI"/>
                      <w:color w:val="000000"/>
                      <w:sz w:val="22"/>
                    </w:rPr>
                    <w:t>FARAPOINT Pulsed Field Ablation Catheter - Cardiac irreversible electroporation system catheter</w:t>
                  </w:r>
                </w:p>
              </w:tc>
            </w:tr>
          </w:tbl>
          <w:p w14:paraId="6EDD23D8" w14:textId="77777777" w:rsidR="002A0203" w:rsidRDefault="002A0203" w:rsidP="00586381">
            <w:pPr>
              <w:spacing w:after="0" w:line="240" w:lineRule="auto"/>
            </w:pPr>
          </w:p>
        </w:tc>
      </w:tr>
    </w:tbl>
    <w:p w14:paraId="3DE7C46D" w14:textId="77777777" w:rsidR="002A0203" w:rsidRDefault="002A0203" w:rsidP="00133449">
      <w:pPr>
        <w:spacing w:before="240"/>
        <w:rPr>
          <w:rFonts w:ascii="Segoe UI" w:eastAsia="Segoe UI" w:hAnsi="Segoe UI" w:cs="Segoe UI"/>
          <w:b/>
          <w:color w:val="000000"/>
        </w:rPr>
      </w:pPr>
    </w:p>
    <w:p w14:paraId="4FA8464B" w14:textId="4AEE9570" w:rsidR="00133449" w:rsidRDefault="00133449" w:rsidP="00133449">
      <w:pPr>
        <w:spacing w:before="240"/>
        <w:rPr>
          <w:rFonts w:ascii="Segoe UI" w:eastAsia="Segoe UI" w:hAnsi="Segoe UI" w:cs="Segoe UI"/>
          <w:b/>
          <w:color w:val="000000"/>
        </w:rPr>
      </w:pPr>
      <w:r w:rsidRPr="0010048D">
        <w:rPr>
          <w:rFonts w:ascii="Segoe UI" w:eastAsia="Segoe UI" w:hAnsi="Segoe UI" w:cs="Segoe UI"/>
          <w:b/>
          <w:color w:val="000000"/>
        </w:rPr>
        <w:t>Is the intended purpose in this application the same as the intended purpose of the ARTG listing(s)?</w:t>
      </w:r>
    </w:p>
    <w:p w14:paraId="358B6C4C" w14:textId="5C07279A" w:rsidR="002A0203" w:rsidRPr="002A0203" w:rsidRDefault="002A0203" w:rsidP="00133449">
      <w:pPr>
        <w:spacing w:before="240"/>
        <w:rPr>
          <w:rFonts w:ascii="Segoe UI" w:eastAsia="Segoe UI" w:hAnsi="Segoe UI" w:cs="Segoe UI"/>
          <w:bCs/>
          <w:color w:val="000000"/>
        </w:rPr>
      </w:pPr>
      <w:r>
        <w:rPr>
          <w:rFonts w:ascii="Segoe UI" w:eastAsia="Segoe UI" w:hAnsi="Segoe UI" w:cs="Segoe UI"/>
          <w:bCs/>
          <w:color w:val="000000"/>
        </w:rPr>
        <w:t>Yes</w:t>
      </w:r>
    </w:p>
    <w:bookmarkEnd w:id="0"/>
    <w:p w14:paraId="118D91EB" w14:textId="77777777" w:rsidR="001B376D" w:rsidRDefault="001B376D"/>
    <w:sectPr w:rsidR="001B376D" w:rsidSect="00133449">
      <w:headerReference w:type="even" r:id="rId7"/>
      <w:headerReference w:type="default" r:id="rId8"/>
      <w:footerReference w:type="even" r:id="rId9"/>
      <w:footerReference w:type="default" r:id="rId10"/>
      <w:headerReference w:type="first" r:id="rId11"/>
      <w:footerReference w:type="first" r:id="rId12"/>
      <w:pgSz w:w="11905" w:h="16837"/>
      <w:pgMar w:top="1440" w:right="1440" w:bottom="1440" w:left="1440" w:header="0" w:footer="213"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8F01B" w14:textId="77777777" w:rsidR="00E25808" w:rsidRDefault="00E25808">
      <w:pPr>
        <w:spacing w:after="0" w:line="240" w:lineRule="auto"/>
      </w:pPr>
      <w:r>
        <w:separator/>
      </w:r>
    </w:p>
  </w:endnote>
  <w:endnote w:type="continuationSeparator" w:id="0">
    <w:p w14:paraId="14436692" w14:textId="77777777" w:rsidR="00E25808" w:rsidRDefault="00E258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64576" w14:textId="109A49A5" w:rsidR="008E1762" w:rsidRDefault="00987F35">
    <w:pPr>
      <w:pStyle w:val="Footer"/>
    </w:pPr>
    <w:r>
      <w:rPr>
        <w:noProof/>
      </w:rPr>
      <mc:AlternateContent>
        <mc:Choice Requires="wps">
          <w:drawing>
            <wp:anchor distT="0" distB="0" distL="0" distR="0" simplePos="0" relativeHeight="251667456" behindDoc="0" locked="0" layoutInCell="1" allowOverlap="1" wp14:anchorId="0A07E72E" wp14:editId="42E3E015">
              <wp:simplePos x="635" y="635"/>
              <wp:positionH relativeFrom="page">
                <wp:align>center</wp:align>
              </wp:positionH>
              <wp:positionV relativeFrom="page">
                <wp:align>bottom</wp:align>
              </wp:positionV>
              <wp:extent cx="622300" cy="405765"/>
              <wp:effectExtent l="0" t="0" r="6350" b="0"/>
              <wp:wrapNone/>
              <wp:docPr id="198818416"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2132915A" w14:textId="2BFEF3A7" w:rsidR="00987F35" w:rsidRPr="00987F35" w:rsidRDefault="00987F35" w:rsidP="00987F35">
                          <w:pPr>
                            <w:spacing w:after="0"/>
                            <w:rPr>
                              <w:rFonts w:ascii="Aptos" w:eastAsia="Aptos" w:hAnsi="Aptos" w:cs="Aptos"/>
                              <w:noProof/>
                              <w:color w:val="FF0000"/>
                            </w:rPr>
                          </w:pPr>
                          <w:r w:rsidRPr="00987F35">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07E72E" id="_x0000_t202" coordsize="21600,21600" o:spt="202" path="m,l,21600r21600,l21600,xe">
              <v:stroke joinstyle="miter"/>
              <v:path gradientshapeok="t" o:connecttype="rect"/>
            </v:shapetype>
            <v:shape id="Text Box 7" o:spid="_x0000_s1027" type="#_x0000_t202" alt="OFFICIAL" style="position:absolute;margin-left:0;margin-top:0;width:49pt;height:31.9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5fdM0wwCAAAcBAAA&#10;DgAAAAAAAAAAAAAAAAAuAgAAZHJzL2Uyb0RvYy54bWxQSwECLQAUAAYACAAAACEAwLHFXtoAAAAD&#10;AQAADwAAAAAAAAAAAAAAAABmBAAAZHJzL2Rvd25yZXYueG1sUEsFBgAAAAAEAAQA8wAAAG0FAAAA&#10;AA==&#10;" filled="f" stroked="f">
              <v:fill o:detectmouseclick="t"/>
              <v:textbox style="mso-fit-shape-to-text:t" inset="0,0,0,15pt">
                <w:txbxContent>
                  <w:p w14:paraId="2132915A" w14:textId="2BFEF3A7" w:rsidR="00987F35" w:rsidRPr="00987F35" w:rsidRDefault="00987F35" w:rsidP="00987F35">
                    <w:pPr>
                      <w:spacing w:after="0"/>
                      <w:rPr>
                        <w:rFonts w:ascii="Aptos" w:eastAsia="Aptos" w:hAnsi="Aptos" w:cs="Aptos"/>
                        <w:noProof/>
                        <w:color w:val="FF0000"/>
                      </w:rPr>
                    </w:pPr>
                    <w:r w:rsidRPr="00987F35">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2080" w14:textId="4AB02335" w:rsidR="001B376D" w:rsidRDefault="00E25808">
    <w:pPr>
      <w:pStyle w:val="Footer"/>
      <w:jc w:val="right"/>
    </w:pPr>
    <w:sdt>
      <w:sdtPr>
        <w:id w:val="1288928947"/>
        <w:docPartObj>
          <w:docPartGallery w:val="Page Numbers (Bottom of Page)"/>
          <w:docPartUnique/>
        </w:docPartObj>
      </w:sdtPr>
      <w:sdtEndPr>
        <w:rPr>
          <w:noProof/>
        </w:rPr>
      </w:sdtEndPr>
      <w:sdtContent>
        <w:r w:rsidR="006243DB">
          <w:fldChar w:fldCharType="begin"/>
        </w:r>
        <w:r w:rsidR="006243DB">
          <w:instrText xml:space="preserve"> PAGE   \* MERGEFORMAT </w:instrText>
        </w:r>
        <w:r w:rsidR="006243DB">
          <w:fldChar w:fldCharType="separate"/>
        </w:r>
        <w:r w:rsidR="006243DB">
          <w:rPr>
            <w:noProof/>
          </w:rPr>
          <w:t>2</w:t>
        </w:r>
        <w:r w:rsidR="006243DB">
          <w:rPr>
            <w:noProof/>
          </w:rPr>
          <w:fldChar w:fldCharType="end"/>
        </w:r>
      </w:sdtContent>
    </w:sdt>
  </w:p>
  <w:p w14:paraId="6552B54D" w14:textId="77777777" w:rsidR="001B376D" w:rsidRDefault="001B376D">
    <w:pPr>
      <w:pStyle w:val="EmptyCellLayoutStyle"/>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4BA5E" w14:textId="0E28B4E3" w:rsidR="00987F35" w:rsidRDefault="00987F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DA46A" w14:textId="77777777" w:rsidR="00E25808" w:rsidRDefault="00E25808">
      <w:pPr>
        <w:spacing w:after="0" w:line="240" w:lineRule="auto"/>
      </w:pPr>
      <w:r>
        <w:separator/>
      </w:r>
    </w:p>
  </w:footnote>
  <w:footnote w:type="continuationSeparator" w:id="0">
    <w:p w14:paraId="333F34BC" w14:textId="77777777" w:rsidR="00E25808" w:rsidRDefault="00E258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10568" w14:textId="4BE9C2D6" w:rsidR="008E1762" w:rsidRDefault="00987F35">
    <w:pPr>
      <w:pStyle w:val="Header"/>
    </w:pPr>
    <w:r>
      <w:rPr>
        <w:noProof/>
      </w:rPr>
      <mc:AlternateContent>
        <mc:Choice Requires="wps">
          <w:drawing>
            <wp:anchor distT="0" distB="0" distL="0" distR="0" simplePos="0" relativeHeight="251664384" behindDoc="0" locked="0" layoutInCell="1" allowOverlap="1" wp14:anchorId="61E46E75" wp14:editId="3EF273EC">
              <wp:simplePos x="635" y="635"/>
              <wp:positionH relativeFrom="page">
                <wp:align>center</wp:align>
              </wp:positionH>
              <wp:positionV relativeFrom="page">
                <wp:align>top</wp:align>
              </wp:positionV>
              <wp:extent cx="622300" cy="405765"/>
              <wp:effectExtent l="0" t="0" r="6350" b="13335"/>
              <wp:wrapNone/>
              <wp:docPr id="556727797"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747E8A97" w14:textId="3597B978" w:rsidR="00987F35" w:rsidRPr="00987F35" w:rsidRDefault="00987F35" w:rsidP="00987F35">
                          <w:pPr>
                            <w:spacing w:after="0"/>
                            <w:rPr>
                              <w:rFonts w:ascii="Aptos" w:eastAsia="Aptos" w:hAnsi="Aptos" w:cs="Aptos"/>
                              <w:noProof/>
                              <w:color w:val="FF0000"/>
                            </w:rPr>
                          </w:pPr>
                          <w:r w:rsidRPr="00987F35">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E46E75" id="_x0000_t202" coordsize="21600,21600" o:spt="202" path="m,l,21600r21600,l21600,xe">
              <v:stroke joinstyle="miter"/>
              <v:path gradientshapeok="t" o:connecttype="rect"/>
            </v:shapetype>
            <v:shape id="Text Box 4" o:spid="_x0000_s1026" type="#_x0000_t202" alt="OFFICIAL" style="position:absolute;margin-left:0;margin-top:0;width:49pt;height:31.9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fill o:detectmouseclick="t"/>
              <v:textbox style="mso-fit-shape-to-text:t" inset="0,15pt,0,0">
                <w:txbxContent>
                  <w:p w14:paraId="747E8A97" w14:textId="3597B978" w:rsidR="00987F35" w:rsidRPr="00987F35" w:rsidRDefault="00987F35" w:rsidP="00987F35">
                    <w:pPr>
                      <w:spacing w:after="0"/>
                      <w:rPr>
                        <w:rFonts w:ascii="Aptos" w:eastAsia="Aptos" w:hAnsi="Aptos" w:cs="Aptos"/>
                        <w:noProof/>
                        <w:color w:val="FF0000"/>
                      </w:rPr>
                    </w:pPr>
                    <w:r w:rsidRPr="00987F35">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8861E" w14:textId="624391AD" w:rsidR="001B376D" w:rsidRDefault="006243DB">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9E3BB" w14:textId="172C00D5" w:rsidR="00987F35" w:rsidRDefault="00987F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49"/>
    <w:rsid w:val="000C347C"/>
    <w:rsid w:val="00133449"/>
    <w:rsid w:val="001B376D"/>
    <w:rsid w:val="002A0203"/>
    <w:rsid w:val="003951A3"/>
    <w:rsid w:val="0046121B"/>
    <w:rsid w:val="00473295"/>
    <w:rsid w:val="006243DB"/>
    <w:rsid w:val="00637AE0"/>
    <w:rsid w:val="00675D0C"/>
    <w:rsid w:val="00681E26"/>
    <w:rsid w:val="006C743D"/>
    <w:rsid w:val="00844420"/>
    <w:rsid w:val="00887431"/>
    <w:rsid w:val="008E1762"/>
    <w:rsid w:val="00987F35"/>
    <w:rsid w:val="00A51977"/>
    <w:rsid w:val="00AD1FAF"/>
    <w:rsid w:val="00B10140"/>
    <w:rsid w:val="00CC530E"/>
    <w:rsid w:val="00D932B0"/>
    <w:rsid w:val="00E25808"/>
    <w:rsid w:val="00ED3A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31C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3449"/>
    <w:pPr>
      <w:spacing w:before="240" w:after="240" w:line="259" w:lineRule="auto"/>
      <w:outlineLvl w:val="0"/>
    </w:pPr>
    <w:rPr>
      <w:rFonts w:ascii="Segoe UI" w:eastAsia="Segoe UI" w:hAnsi="Segoe UI" w:cs="Times New Roman"/>
      <w:b/>
      <w:color w:val="213E60"/>
      <w:kern w:val="0"/>
      <w:sz w:val="32"/>
      <w:szCs w:val="20"/>
      <w14:ligatures w14:val="none"/>
    </w:rPr>
  </w:style>
  <w:style w:type="paragraph" w:styleId="Heading2">
    <w:name w:val="heading 2"/>
    <w:basedOn w:val="Normal"/>
    <w:next w:val="Normal"/>
    <w:link w:val="Heading2Char"/>
    <w:uiPriority w:val="9"/>
    <w:semiHidden/>
    <w:unhideWhenUsed/>
    <w:qFormat/>
    <w:rsid w:val="00B10140"/>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3449"/>
    <w:rPr>
      <w:rFonts w:ascii="Segoe UI" w:eastAsia="Segoe UI" w:hAnsi="Segoe UI" w:cs="Times New Roman"/>
      <w:b/>
      <w:color w:val="213E60"/>
      <w:kern w:val="0"/>
      <w:sz w:val="32"/>
      <w:szCs w:val="20"/>
      <w14:ligatures w14:val="none"/>
    </w:rPr>
  </w:style>
  <w:style w:type="paragraph" w:customStyle="1" w:styleId="EmptyCellLayoutStyle">
    <w:name w:val="EmptyCellLayoutStyle"/>
    <w:rsid w:val="00133449"/>
    <w:pPr>
      <w:spacing w:line="259" w:lineRule="auto"/>
    </w:pPr>
    <w:rPr>
      <w:rFonts w:ascii="Times New Roman" w:eastAsia="Times New Roman" w:hAnsi="Times New Roman" w:cs="Times New Roman"/>
      <w:kern w:val="0"/>
      <w:sz w:val="2"/>
      <w:szCs w:val="20"/>
      <w14:ligatures w14:val="none"/>
    </w:rPr>
  </w:style>
  <w:style w:type="paragraph" w:styleId="Title">
    <w:name w:val="Title"/>
    <w:basedOn w:val="Normal"/>
    <w:next w:val="Normal"/>
    <w:link w:val="TitleChar"/>
    <w:uiPriority w:val="10"/>
    <w:qFormat/>
    <w:rsid w:val="00133449"/>
    <w:pPr>
      <w:spacing w:after="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133449"/>
    <w:rPr>
      <w:rFonts w:asciiTheme="majorHAnsi" w:eastAsiaTheme="majorEastAsia" w:hAnsiTheme="majorHAnsi" w:cstheme="majorBidi"/>
      <w:spacing w:val="-10"/>
      <w:kern w:val="28"/>
      <w:sz w:val="56"/>
      <w:szCs w:val="56"/>
      <w14:ligatures w14:val="none"/>
    </w:rPr>
  </w:style>
  <w:style w:type="table" w:styleId="TableGrid">
    <w:name w:val="Table Grid"/>
    <w:basedOn w:val="TableNormal"/>
    <w:uiPriority w:val="39"/>
    <w:rsid w:val="0013344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133449"/>
    <w:pPr>
      <w:numPr>
        <w:ilvl w:val="1"/>
      </w:numPr>
    </w:pPr>
    <w:rPr>
      <w:color w:val="5A5A5A" w:themeColor="text1" w:themeTint="A5"/>
      <w:spacing w:val="15"/>
      <w:sz w:val="22"/>
      <w:szCs w:val="22"/>
    </w:rPr>
  </w:style>
  <w:style w:type="character" w:customStyle="1" w:styleId="SubtitleChar">
    <w:name w:val="Subtitle Char"/>
    <w:basedOn w:val="DefaultParagraphFont"/>
    <w:link w:val="Subtitle"/>
    <w:uiPriority w:val="11"/>
    <w:rsid w:val="00133449"/>
    <w:rPr>
      <w:color w:val="5A5A5A" w:themeColor="text1" w:themeTint="A5"/>
      <w:spacing w:val="15"/>
      <w:sz w:val="22"/>
      <w:szCs w:val="22"/>
    </w:rPr>
  </w:style>
  <w:style w:type="paragraph" w:styleId="Footer">
    <w:name w:val="footer"/>
    <w:basedOn w:val="Normal"/>
    <w:link w:val="FooterChar"/>
    <w:uiPriority w:val="99"/>
    <w:unhideWhenUsed/>
    <w:rsid w:val="001334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3449"/>
  </w:style>
  <w:style w:type="character" w:styleId="PlaceholderText">
    <w:name w:val="Placeholder Text"/>
    <w:basedOn w:val="DefaultParagraphFont"/>
    <w:uiPriority w:val="99"/>
    <w:semiHidden/>
    <w:rsid w:val="00887431"/>
    <w:rPr>
      <w:color w:val="666666"/>
    </w:rPr>
  </w:style>
  <w:style w:type="paragraph" w:styleId="Header">
    <w:name w:val="header"/>
    <w:basedOn w:val="Normal"/>
    <w:link w:val="HeaderChar"/>
    <w:uiPriority w:val="99"/>
    <w:unhideWhenUsed/>
    <w:rsid w:val="008E17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1762"/>
  </w:style>
  <w:style w:type="character" w:customStyle="1" w:styleId="Heading2Char">
    <w:name w:val="Heading 2 Char"/>
    <w:basedOn w:val="DefaultParagraphFont"/>
    <w:link w:val="Heading2"/>
    <w:uiPriority w:val="9"/>
    <w:semiHidden/>
    <w:rsid w:val="00B10140"/>
    <w:rPr>
      <w:rFonts w:asciiTheme="majorHAnsi" w:eastAsiaTheme="majorEastAsia" w:hAnsiTheme="majorHAnsi" w:cstheme="majorBidi"/>
      <w:color w:val="0F4761" w:themeColor="accent1" w:themeShade="BF"/>
      <w:sz w:val="26"/>
      <w:szCs w:val="26"/>
    </w:rPr>
  </w:style>
  <w:style w:type="character" w:styleId="CommentReference">
    <w:name w:val="annotation reference"/>
    <w:basedOn w:val="DefaultParagraphFont"/>
    <w:uiPriority w:val="99"/>
    <w:semiHidden/>
    <w:unhideWhenUsed/>
    <w:rsid w:val="000C347C"/>
    <w:rPr>
      <w:sz w:val="16"/>
      <w:szCs w:val="16"/>
    </w:rPr>
  </w:style>
  <w:style w:type="paragraph" w:styleId="CommentText">
    <w:name w:val="annotation text"/>
    <w:basedOn w:val="Normal"/>
    <w:link w:val="CommentTextChar"/>
    <w:uiPriority w:val="99"/>
    <w:unhideWhenUsed/>
    <w:rsid w:val="000C347C"/>
    <w:pPr>
      <w:spacing w:line="240" w:lineRule="auto"/>
    </w:pPr>
    <w:rPr>
      <w:sz w:val="20"/>
      <w:szCs w:val="20"/>
    </w:rPr>
  </w:style>
  <w:style w:type="character" w:customStyle="1" w:styleId="CommentTextChar">
    <w:name w:val="Comment Text Char"/>
    <w:basedOn w:val="DefaultParagraphFont"/>
    <w:link w:val="CommentText"/>
    <w:uiPriority w:val="99"/>
    <w:rsid w:val="000C347C"/>
    <w:rPr>
      <w:sz w:val="20"/>
      <w:szCs w:val="20"/>
    </w:rPr>
  </w:style>
  <w:style w:type="paragraph" w:styleId="CommentSubject">
    <w:name w:val="annotation subject"/>
    <w:basedOn w:val="CommentText"/>
    <w:next w:val="CommentText"/>
    <w:link w:val="CommentSubjectChar"/>
    <w:uiPriority w:val="99"/>
    <w:semiHidden/>
    <w:unhideWhenUsed/>
    <w:rsid w:val="000C347C"/>
    <w:rPr>
      <w:b/>
      <w:bCs/>
    </w:rPr>
  </w:style>
  <w:style w:type="character" w:customStyle="1" w:styleId="CommentSubjectChar">
    <w:name w:val="Comment Subject Char"/>
    <w:basedOn w:val="CommentTextChar"/>
    <w:link w:val="CommentSubject"/>
    <w:uiPriority w:val="99"/>
    <w:semiHidden/>
    <w:rsid w:val="000C347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80ACE-C7EC-4239-B560-6821823F3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4079</Words>
  <Characters>26760</Characters>
  <Application>Microsoft Office Word</Application>
  <DocSecurity>0</DocSecurity>
  <Lines>704</Lines>
  <Paragraphs>380</Paragraphs>
  <ScaleCrop>false</ScaleCrop>
  <Company/>
  <LinksUpToDate>false</LinksUpToDate>
  <CharactersWithSpaces>30459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2026-09-22T00:21:00Z</dcterms:created>
  <dcterms:modified xsi:type="dcterms:W3CDTF">2026-09-22T00:22:00Z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42022958,212efdf5,28840020</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14c5c6f4,bd9ba70,25d70ca0</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2026-09-22T00:21:54Z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058e9bbe-f6eb-4591-93c9-1ec34ae90507</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